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7808" w14:paraId="aab7808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35574">
        <w:t>2462</w:t>
      </w:r>
      <w:r w:rsidR="008B0121">
        <w:t>/</w:t>
      </w:r>
      <w:r w:rsidR="007D21D8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</w:t>
      </w:r>
      <w:r w:rsidR="00535574">
        <w:t>4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B0121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35574">
        <w:t>ECO – PER d.o.o., Dugo Selo, Zagrebačka 15, OIB: 33706378708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35574">
        <w:t>301.488,66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</w:t>
      </w:r>
      <w:r w:rsidR="008B0121">
        <w:t>4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54F" w:rsidR="0092754F">
      <w:r>
        <w:separator/>
      </w:r>
    </w:p>
  </w:endnote>
  <w:endnote w:id="0" w:type="continuationSeparator">
    <w:p w:rsidRDefault="0092754F" w:rsidR="00927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54F" w:rsidR="0092754F">
      <w:r>
        <w:separator/>
      </w:r>
    </w:p>
  </w:footnote>
  <w:footnote w:id="0" w:type="continuationSeparator">
    <w:p w:rsidRDefault="0092754F" w:rsidR="00927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6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632A"/>
    <w:rsid w:val="000B06C8"/>
    <w:rsid w:val="000D10AB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306CE"/>
    <w:rsid w:val="0045172A"/>
    <w:rsid w:val="0049206A"/>
    <w:rsid w:val="004B337A"/>
    <w:rsid w:val="004F3962"/>
    <w:rsid w:val="0053446F"/>
    <w:rsid w:val="00535574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07F14"/>
    <w:rsid w:val="008155EE"/>
    <w:rsid w:val="008613BD"/>
    <w:rsid w:val="00863025"/>
    <w:rsid w:val="00871F01"/>
    <w:rsid w:val="008B0121"/>
    <w:rsid w:val="00920CA0"/>
    <w:rsid w:val="0092754F"/>
    <w:rsid w:val="009419D8"/>
    <w:rsid w:val="00975CC6"/>
    <w:rsid w:val="009C2FC7"/>
    <w:rsid w:val="00A71431"/>
    <w:rsid w:val="00A77015"/>
    <w:rsid w:val="00AC4528"/>
    <w:rsid w:val="00AD027A"/>
    <w:rsid w:val="00B82F18"/>
    <w:rsid w:val="00BF6E59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0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0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0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0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0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2462</izvorni_sadrzaj>
    <derivirana_varijabla naziv="DomainObject.Predmet.Broj_1">2462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St-2462/2015</izvorni_sadrzaj>
    <derivirana_varijabla naziv="DomainObject.Predmet.OznakaBroj_1">St-2462/2015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ECO-PER d.o.o.</izvorni_sadrzaj>
    <derivirana_varijabla naziv="DomainObject.Predmet.ProtustrankaFormated_1">  ECO-PER d.o.o.</derivirana_varijabla>
  </DomainObject.Predmet.ProtustrankaFormated>
  <DomainObject.Predmet.ProtustrankaFormatedOIB>
    <izvorni_sadrzaj>  ECO-PER d.o.o., OIB 33706378708</izvorni_sadrzaj>
    <derivirana_varijabla naziv="DomainObject.Predmet.ProtustrankaFormatedOIB_1">  ECO-PER d.o.o., OIB 33706378708</derivirana_varijabla>
  </DomainObject.Predmet.ProtustrankaFormatedOIB>
  <DomainObject.Predmet.ProtustrankaFormatedWithAdress>
    <izvorni_sadrzaj> ECO-PER d.o.o., Zagrebačka 15, 10370 Dugo Selo</izvorni_sadrzaj>
    <derivirana_varijabla naziv="DomainObject.Predmet.ProtustrankaFormatedWithAdress_1"> ECO-PER d.o.o., Zagrebačka 15, 10370 Dugo Selo</derivirana_varijabla>
  </DomainObject.Predmet.ProtustrankaFormatedWithAdress>
  <DomainObject.Predmet.ProtustrankaFormatedWithAdressOIB>
    <izvorni_sadrzaj> ECO-PER d.o.o., OIB 33706378708, Zagrebačka 15, 10370 Dugo Selo</izvorni_sadrzaj>
    <derivirana_varijabla naziv="DomainObject.Predmet.ProtustrankaFormatedWithAdressOIB_1"> ECO-PER d.o.o., OIB 33706378708, Zagrebačka 15, 10370 Dugo Selo</derivirana_varijabla>
  </DomainObject.Predmet.ProtustrankaFormatedWithAdressOIB>
  <DomainObject.Predmet.ProtustrankaWithAdress>
    <izvorni_sadrzaj>ECO-PER d.o.o. Zagrebačka 15, 10370 Dugo Selo</izvorni_sadrzaj>
    <derivirana_varijabla naziv="DomainObject.Predmet.ProtustrankaWithAdress_1">ECO-PER d.o.o. Zagrebačka 15, 10370 Dugo Selo</derivirana_varijabla>
  </DomainObject.Predmet.ProtustrankaWithAdress>
  <DomainObject.Predmet.ProtustrankaWithAdressOIB>
    <izvorni_sadrzaj>ECO-PER d.o.o., OIB 33706378708, Zagrebačka 15, 10370 Dugo Selo</izvorni_sadrzaj>
    <derivirana_varijabla naziv="DomainObject.Predmet.ProtustrankaWithAdressOIB_1">ECO-PER d.o.o., OIB 33706378708, Zagrebačka 15, 10370 Dugo Selo</derivirana_varijabla>
  </DomainObject.Predmet.ProtustrankaWithAdressOIB>
  <DomainObject.Predmet.ProtustrankaNazivFormated>
    <izvorni_sadrzaj>ECO-PER d.o.o.</izvorni_sadrzaj>
    <derivirana_varijabla naziv="DomainObject.Predmet.ProtustrankaNazivFormated_1">ECO-PER d.o.o.</derivirana_varijabla>
  </DomainObject.Predmet.ProtustrankaNazivFormated>
  <DomainObject.Predmet.ProtustrankaNazivFormatedOIB>
    <izvorni_sadrzaj>ECO-PER d.o.o., OIB 33706378708</izvorni_sadrzaj>
    <derivirana_varijabla naziv="DomainObject.Predmet.ProtustrankaNazivFormatedOIB_1">ECO-PER d.o.o., OIB 33706378708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ECO-PER d.o.o.</item>
    </izvorni_sadrzaj>
    <derivirana_varijabla naziv="DomainObject.Predmet.ProtuStrankaListFormated_1">
      <item>ECO-PER d.o.o.</item>
    </derivirana_varijabla>
  </DomainObject.Predmet.ProtuStrankaListFormated>
  <DomainObject.Predmet.ProtuStrankaListFormatedOIB>
    <izvorni_sadrzaj>
      <item>ECO-PER d.o.o., OIB 33706378708</item>
    </izvorni_sadrzaj>
    <derivirana_varijabla naziv="DomainObject.Predmet.ProtuStrankaListFormatedOIB_1">
      <item>ECO-PER d.o.o., OIB 33706378708</item>
    </derivirana_varijabla>
  </DomainObject.Predmet.ProtuStrankaListFormatedOIB>
  <DomainObject.Predmet.ProtuStrankaListFormatedWithAdress>
    <izvorni_sadrzaj>
      <item>ECO-PER d.o.o., Zagrebačka 15, 10370 Dugo Selo</item>
    </izvorni_sadrzaj>
    <derivirana_varijabla naziv="DomainObject.Predmet.ProtuStrankaListFormatedWithAdress_1">
      <item>ECO-PER d.o.o., Zagrebačka 15, 10370 Dugo Selo</item>
    </derivirana_varijabla>
  </DomainObject.Predmet.ProtuStrankaListFormatedWithAdress>
  <DomainObject.Predmet.ProtuStrankaListFormatedWithAdressOIB>
    <izvorni_sadrzaj>
      <item>ECO-PER d.o.o., OIB 33706378708, Zagrebačka 15, 10370 Dugo Selo</item>
    </izvorni_sadrzaj>
    <derivirana_varijabla naziv="DomainObject.Predmet.ProtuStrankaListFormatedWithAdressOIB_1">
      <item>ECO-PER d.o.o., OIB 33706378708, Zagrebačka 15, 10370 Dugo Selo</item>
    </derivirana_varijabla>
  </DomainObject.Predmet.ProtuStrankaListFormatedWithAdressOIB>
  <DomainObject.Predmet.ProtuStrankaListNazivFormated>
    <izvorni_sadrzaj>
      <item>ECO-PER d.o.o.</item>
    </izvorni_sadrzaj>
    <derivirana_varijabla naziv="DomainObject.Predmet.ProtuStrankaListNazivFormated_1">
      <item>ECO-PER d.o.o.</item>
    </derivirana_varijabla>
  </DomainObject.Predmet.ProtuStrankaListNazivFormated>
  <DomainObject.Predmet.ProtuStrankaListNazivFormatedOIB>
    <izvorni_sadrzaj>
      <item>ECO-PER d.o.o., OIB 33706378708</item>
    </izvorni_sadrzaj>
    <derivirana_varijabla naziv="DomainObject.Predmet.ProtuStrankaListNazivFormatedOIB_1">
      <item>ECO-PER d.o.o., OIB 33706378708</item>
    </derivirana_varijabla>
  </DomainObject.Predmet.ProtuStrankaListNazivFormatedOIB>
  <DomainObject.Predmet.OstaliListFormated>
    <izvorni_sadrzaj>
      <item>Grgo-tomislav Antičić</item>
    </izvorni_sadrzaj>
    <derivirana_varijabla naziv="DomainObject.Predmet.OstaliListFormated_1">
      <item>Grgo-tomislav Antičić</item>
    </derivirana_varijabla>
  </DomainObject.Predmet.OstaliListFormated>
  <DomainObject.Predmet.OstaliListFormatedOIB>
    <izvorni_sadrzaj>
      <item>Grgo-tomislav Antičić, OIB 89955963560</item>
    </izvorni_sadrzaj>
    <derivirana_varijabla naziv="DomainObject.Predmet.OstaliListFormatedOIB_1">
      <item>Grgo-tomislav Antičić, OIB 89955963560</item>
    </derivirana_varijabla>
  </DomainObject.Predmet.OstaliListFormatedOIB>
  <DomainObject.Predmet.OstaliListFormatedWithAdress>
    <izvorni_sadrzaj>
      <item>Grgo-tomislav Antičić, Liševo 2a, 10362 Paruževina</item>
    </izvorni_sadrzaj>
    <derivirana_varijabla naziv="DomainObject.Predmet.OstaliListFormatedWithAdress_1">
      <item>Grgo-tomislav Antičić, Liševo 2a, 10362 Paruževina</item>
    </derivirana_varijabla>
  </DomainObject.Predmet.OstaliListFormatedWithAdress>
  <DomainObject.Predmet.OstaliListFormatedWithAdressOIB>
    <izvorni_sadrzaj>
      <item>Grgo-tomislav Antičić, OIB 89955963560, Liševo 2a, 10362 Paruževina</item>
    </izvorni_sadrzaj>
    <derivirana_varijabla naziv="DomainObject.Predmet.OstaliListFormatedWithAdressOIB_1">
      <item>Grgo-tomislav Antičić, OIB 89955963560, Liševo 2a, 10362 Paruževina</item>
    </derivirana_varijabla>
  </DomainObject.Predmet.OstaliListFormatedWithAdressOIB>
  <DomainObject.Predmet.OstaliListNazivFormated>
    <izvorni_sadrzaj>
      <item>Grgo-tomislav Antičić</item>
    </izvorni_sadrzaj>
    <derivirana_varijabla naziv="DomainObject.Predmet.OstaliListNazivFormated_1">
      <item>Grgo-tomislav Antičić</item>
    </derivirana_varijabla>
  </DomainObject.Predmet.OstaliListNazivFormated>
  <DomainObject.Predmet.OstaliListNazivFormatedOIB>
    <izvorni_sadrzaj>
      <item>Grgo-tomislav Antičić, OIB 89955963560</item>
    </izvorni_sadrzaj>
    <derivirana_varijabla naziv="DomainObject.Predmet.OstaliListNazivFormatedOIB_1">
      <item>Grgo-tomislav Antičić, OIB 89955963560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ECO-PER d.o.o.</izvorni_sadrzaj>
    <derivirana_varijabla naziv="DomainObject.Predmet.ProtustrankaIDrugi_1">ECO-PER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ECO-PER d.o.o., OIB 33706378708, Zagrebačka 15, 10370 Dugo Selo</izvorni_sadrzaj>
    <derivirana_varijabla naziv="DomainObject.Predmet.ProtustrankaIDrugiAdressOIB_1">ECO-PER d.o.o., OIB 33706378708, Zagrebačka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ECO-PER d.o.o.</item>
      <item>Grgo-tomislav Antičić</item>
    </izvorni_sadrzaj>
    <derivirana_varijabla naziv="DomainObject.Predmet.SudioniciListNaziv_1">
      <item>FINA Regionalni centar Zagreb</item>
      <item>ECO-PER d.o.o.</item>
      <item>Grgo-tomislav Antičić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ECO-PER d.o.o., OIB 33706378708, Zagrebačka 15,10370 Dugo Selo</item>
      <item>Grgo-tomislav Antičić, OIB 89955963560, Liševo 2a,10362 Paruževina</item>
    </izvorni_sadrzaj>
    <derivirana_varijabla naziv="DomainObject.Predmet.SudioniciListAdressOIB_1">
      <item>FINA Regionalni centar Zagreb, OIB 85821130368, Trg svibanjskih žrtava 1995. 1,10000 Zagreb</item>
      <item>ECO-PER d.o.o., OIB 33706378708, Zagrebačka 15,10370 Dugo Selo</item>
      <item>Grgo-tomislav Antičić, OIB 89955963560, Liševo 2a,10362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33706378708</item>
      <item>, OIB 89955963560</item>
    </izvorni_sadrzaj>
    <derivirana_varijabla naziv="DomainObject.Predmet.SudioniciListNazivOIB_1">
      <item>, OIB 85821130368</item>
      <item>, OIB 33706378708</item>
      <item>, OIB 89955963560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1308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2015-11-24T10:42:00Z</dcterms:created>
  <dc:creator>ilukac</dc:creator>
  <cp:lastModifiedBy>Valerija Svečak</cp:lastModifiedBy>
  <cp:lastPrinted>2015-11-24T10:42:00Z</cp:lastPrinted>
  <dcterms:modified xmlns:xsi="http://www.w3.org/2001/XMLSchema-instance" xsi:type="dcterms:W3CDTF">2015-11-24T10:44:00Z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