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0496" w14:paraId="6fb0496" w:rsidRDefault="00C940D4" w:rsidP="00C940D4" w:rsidR="00C940D4">
      <w:pPr>
        <w:jc w:val="right"/>
        <w15:collapsed w:val="false"/>
        <w:rPr>
          <w:szCs w:val="24"/>
        </w:rPr>
      </w:pP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9CD" w:rsidP="000109CD" w:rsidR="000109CD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9CD" w:rsidP="000109CD" w:rsidR="000109CD"/>
    <w:p w:rsidRDefault="000109CD" w:rsidP="000109CD" w:rsidR="000109CD">
      <w:pPr>
        <w:rPr>
          <w:lang w:eastAsia="en-US"/>
        </w:rPr>
      </w:pPr>
    </w:p>
    <w:p w:rsidRDefault="000109CD" w:rsidP="000109CD" w:rsidR="000109CD">
      <w:pPr>
        <w:jc w:val="center"/>
      </w:pPr>
      <w:r>
        <w:t>U  I M E  R E P U B L I K E  H R V A T S K E</w:t>
      </w:r>
    </w:p>
    <w:p w:rsidRDefault="000109CD" w:rsidP="000109CD" w:rsidR="000109CD"/>
    <w:p w:rsidRDefault="000109CD" w:rsidP="000109CD" w:rsidR="000109CD">
      <w:pPr>
        <w:jc w:val="center"/>
      </w:pPr>
      <w:r>
        <w:t>R J E Š E NJ E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C8067F">
        <w:t xml:space="preserve"> DRAVA-PROMET d.o.o., OIB: 06013399726 sa sjedištem u Matije Gupca </w:t>
      </w:r>
      <w:proofErr w:type="spellStart"/>
      <w:r w:rsidR="00C8067F">
        <w:t>bb</w:t>
      </w:r>
      <w:proofErr w:type="spellEnd"/>
      <w:r w:rsidR="00C8067F">
        <w:t xml:space="preserve">, 48321 </w:t>
      </w:r>
      <w:proofErr w:type="spellStart"/>
      <w:r w:rsidR="00C8067F">
        <w:t>Peteranec</w:t>
      </w:r>
      <w:proofErr w:type="spellEnd"/>
      <w:r w:rsidR="009B3A73">
        <w:t>, dana 6</w:t>
      </w:r>
      <w:r>
        <w:t>. rujna 2016.,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center"/>
      </w:pPr>
      <w:r>
        <w:t>r i j e š i o  j e</w:t>
      </w:r>
    </w:p>
    <w:p w:rsidRDefault="000109CD" w:rsidP="000109CD" w:rsidR="000109CD">
      <w:pPr>
        <w:jc w:val="center"/>
      </w:pP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I Otvara se stečajni postupak nad stečajnim dužnikom </w:t>
      </w:r>
      <w:r w:rsidR="00C8067F">
        <w:t xml:space="preserve">DRAVA-PROMET d.o.o., OIB: 06013399726 sa sjedištem u Matije Gupca </w:t>
      </w:r>
      <w:proofErr w:type="spellStart"/>
      <w:r w:rsidR="00C8067F">
        <w:t>bb</w:t>
      </w:r>
      <w:proofErr w:type="spellEnd"/>
      <w:r w:rsidR="00C8067F">
        <w:t xml:space="preserve">, 48321 </w:t>
      </w:r>
      <w:proofErr w:type="spellStart"/>
      <w:r w:rsidR="00C8067F">
        <w:t>Peteranec</w:t>
      </w:r>
      <w:proofErr w:type="spellEnd"/>
      <w:r w:rsidR="00C8067F">
        <w:t>, s danom 6</w:t>
      </w:r>
      <w:r>
        <w:t>. rujna 2016. u 15,00 sati.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II Zaključuje se stečajni postupak nad stečajnim dužnikom </w:t>
      </w:r>
      <w:r w:rsidR="00C8067F">
        <w:t xml:space="preserve">DRAVA-PROMET d.o.o., OIB: 06013399726 sa sjedištem u Matije Gupca </w:t>
      </w:r>
      <w:proofErr w:type="spellStart"/>
      <w:r w:rsidR="00C8067F">
        <w:t>bb</w:t>
      </w:r>
      <w:proofErr w:type="spellEnd"/>
      <w:r w:rsidR="00C8067F">
        <w:t xml:space="preserve">, 48321 </w:t>
      </w:r>
      <w:proofErr w:type="spellStart"/>
      <w:r w:rsidR="00C8067F">
        <w:t>Peteranec</w:t>
      </w:r>
      <w:proofErr w:type="spellEnd"/>
      <w:r>
        <w:t>.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 w:rsidRPr="00E43CC3">
      <w:pPr>
        <w:jc w:val="both"/>
      </w:pPr>
      <w:r>
        <w:tab/>
        <w:t xml:space="preserve">III Za stečajnog upravitelja imenuje se </w:t>
      </w:r>
      <w:r w:rsidR="00E43CC3" w:rsidRPr="00E43CC3">
        <w:t xml:space="preserve">Lidija </w:t>
      </w:r>
      <w:proofErr w:type="spellStart"/>
      <w:r w:rsidR="00E43CC3" w:rsidRPr="00E43CC3">
        <w:t>Lesar</w:t>
      </w:r>
      <w:proofErr w:type="spellEnd"/>
      <w:r w:rsidR="00E43CC3" w:rsidRPr="00E43CC3">
        <w:t>, Travnička 26, Čakovec, OIB: 29389899347</w:t>
      </w:r>
      <w:r w:rsidR="00E43CC3" w:rsidRPr="00E43CC3">
        <w:t>.</w:t>
      </w:r>
    </w:p>
    <w:p w:rsidRDefault="009B3A73" w:rsidP="000109CD" w:rsidR="009B3A73">
      <w:pPr>
        <w:jc w:val="both"/>
        <w:rPr>
          <w:color w:val="FF0000"/>
        </w:rPr>
      </w:pPr>
    </w:p>
    <w:p w:rsidRDefault="000109CD" w:rsidP="000109CD" w:rsidR="000109CD">
      <w:pPr>
        <w:jc w:val="both"/>
      </w:pPr>
      <w:r>
        <w:tab/>
        <w:t>IV Ovo rješenje objavit će se na e-oglasnoj ploči suda.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V Po pravomoćnosti ovoga rješenja stečajni dužnik </w:t>
      </w:r>
      <w:r w:rsidR="00C8067F">
        <w:t xml:space="preserve">DRAVA-PROMET d.o.o., OIB: 06013399726 sa sjedištem u Matije Gupca </w:t>
      </w:r>
      <w:proofErr w:type="spellStart"/>
      <w:r w:rsidR="00C8067F">
        <w:t>bb</w:t>
      </w:r>
      <w:proofErr w:type="spellEnd"/>
      <w:r w:rsidR="00C8067F">
        <w:t xml:space="preserve">, 48321 </w:t>
      </w:r>
      <w:proofErr w:type="spellStart"/>
      <w:r w:rsidR="00C8067F">
        <w:t>Peteranec</w:t>
      </w:r>
      <w:proofErr w:type="spellEnd"/>
      <w:r>
        <w:t>, bit će brisan iz sudskog registra.</w:t>
      </w:r>
    </w:p>
    <w:p w:rsidRDefault="000109CD" w:rsidP="000109CD" w:rsidR="000109CD"/>
    <w:p w:rsidRDefault="000109CD" w:rsidP="000109CD" w:rsidR="000109CD">
      <w:pPr>
        <w:jc w:val="center"/>
      </w:pPr>
      <w:r>
        <w:t>Obrazloženje</w:t>
      </w:r>
    </w:p>
    <w:p w:rsidRDefault="000109CD" w:rsidP="000109CD" w:rsidR="000109CD">
      <w:pPr>
        <w:jc w:val="center"/>
      </w:pPr>
    </w:p>
    <w:p w:rsidRDefault="000109CD" w:rsidP="000109CD" w:rsidR="000109CD"/>
    <w:p w:rsidRDefault="00C8067F" w:rsidP="000109CD" w:rsidR="000109CD">
      <w:pPr>
        <w:jc w:val="both"/>
      </w:pPr>
      <w:r>
        <w:tab/>
        <w:t>Predlagatelj je dana 8. siječnja</w:t>
      </w:r>
      <w:r w:rsidR="000109CD"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0109CD">
        <w:t>prokazni</w:t>
      </w:r>
      <w:proofErr w:type="spellEnd"/>
      <w:r w:rsidR="000109CD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9CD" w:rsidP="000109CD" w:rsidR="000109CD"/>
    <w:p w:rsidRDefault="000109CD" w:rsidP="000109CD" w:rsidR="000109CD"/>
    <w:p w:rsidRDefault="009B3A73" w:rsidP="000109CD" w:rsidR="000109CD">
      <w:pPr>
        <w:jc w:val="center"/>
      </w:pPr>
      <w:r>
        <w:t>U Varaždinu, 6</w:t>
      </w:r>
      <w:r w:rsidR="000109CD">
        <w:t>. rujna 2016.</w:t>
      </w:r>
    </w:p>
    <w:p w:rsidRDefault="000109CD" w:rsidP="000109CD" w:rsidR="000109CD">
      <w:r>
        <w:t xml:space="preserve">                                                                                                  </w:t>
      </w:r>
    </w:p>
    <w:p w:rsidRDefault="000109CD" w:rsidP="000109CD" w:rsidR="000109CD">
      <w:r>
        <w:t xml:space="preserve">     </w:t>
      </w:r>
    </w:p>
    <w:p w:rsidRDefault="000109CD" w:rsidP="000109CD" w:rsidR="000109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109CD" w:rsidP="000109CD" w:rsidR="000109CD"/>
    <w:p w:rsidRDefault="000109CD" w:rsidP="000109CD" w:rsidR="000109CD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E43CC3">
        <w:t>, v.r.</w:t>
      </w:r>
    </w:p>
    <w:p w:rsidRDefault="00E43CC3" w:rsidP="000109CD" w:rsidR="00E43CC3"/>
    <w:p w:rsidRDefault="00E43CC3" w:rsidP="00E43CC3" w:rsidR="00E43CC3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09CD" w:rsidP="000109CD" w:rsidR="000109CD">
      <w:r>
        <w:t xml:space="preserve"> </w:t>
      </w:r>
    </w:p>
    <w:p w:rsidRDefault="000109CD" w:rsidP="000109CD" w:rsidR="000109CD"/>
    <w:p w:rsidRDefault="000109CD" w:rsidP="000109CD" w:rsidR="000109CD">
      <w:r>
        <w:t xml:space="preserve">                              </w:t>
      </w:r>
    </w:p>
    <w:p w:rsidRDefault="000109CD" w:rsidP="000109CD" w:rsidR="000109CD">
      <w:r>
        <w:tab/>
        <w:t>Uputa o pravnom lijeku:</w:t>
      </w:r>
    </w:p>
    <w:p w:rsidRDefault="000109CD" w:rsidP="000109CD" w:rsidR="000109CD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9CD" w:rsidP="000109CD" w:rsidR="000109C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9CD" w:rsidP="000109CD" w:rsidR="000109CD"/>
    <w:p w:rsidRDefault="000109CD" w:rsidP="000109CD" w:rsidR="000109CD"/>
    <w:p w:rsidRDefault="000109CD" w:rsidP="000109CD" w:rsidR="000109CD">
      <w:r>
        <w:t>DNA:</w:t>
      </w:r>
    </w:p>
    <w:p w:rsidRDefault="000109CD" w:rsidP="000109CD" w:rsidR="000109CD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0109CD" w:rsidP="000109CD" w:rsidR="000109CD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109CD" w:rsidP="000109CD" w:rsidR="009B3A73">
      <w:pPr>
        <w:numPr>
          <w:ilvl w:val="0"/>
          <w:numId w:val="1"/>
        </w:numPr>
      </w:pPr>
      <w:r>
        <w:t xml:space="preserve">Dužnik </w:t>
      </w:r>
      <w:r w:rsidR="00C8067F">
        <w:t xml:space="preserve">DRAVA-PROMET d.o.o., Matije Gupca </w:t>
      </w:r>
      <w:proofErr w:type="spellStart"/>
      <w:r w:rsidR="00C8067F">
        <w:t>bb</w:t>
      </w:r>
      <w:proofErr w:type="spellEnd"/>
      <w:r w:rsidR="00C8067F">
        <w:t xml:space="preserve">, 48321 </w:t>
      </w:r>
      <w:proofErr w:type="spellStart"/>
      <w:r w:rsidR="00C8067F">
        <w:t>Peteranec</w:t>
      </w:r>
      <w:proofErr w:type="spellEnd"/>
    </w:p>
    <w:p w:rsidRDefault="000109CD" w:rsidP="000109CD" w:rsidR="000109CD">
      <w:pPr>
        <w:numPr>
          <w:ilvl w:val="0"/>
          <w:numId w:val="1"/>
        </w:numPr>
      </w:pPr>
      <w:r>
        <w:t>Sudski registar ovog suda radi zabilježbe (odmah i nakon pravomoćnosti)</w:t>
      </w:r>
      <w:r w:rsidRPr="009B3A73">
        <w:rPr>
          <w:rFonts w:eastAsia="Calibri"/>
        </w:rPr>
        <w:t xml:space="preserve"> </w:t>
      </w:r>
    </w:p>
    <w:p w:rsidRDefault="000109CD" w:rsidP="000109CD" w:rsidR="000109CD">
      <w:pPr>
        <w:numPr>
          <w:ilvl w:val="0"/>
          <w:numId w:val="1"/>
        </w:numPr>
      </w:pPr>
      <w:r>
        <w:t xml:space="preserve">Ministarstvo financija, Porezna uprava, Područni ured Sjeverna Hrvatska, Ispostava </w:t>
      </w:r>
      <w:r w:rsidR="00C8067F">
        <w:t>Koprivnica, Hrvatske državnosti 7</w:t>
      </w:r>
    </w:p>
    <w:p w:rsidRDefault="000109CD" w:rsidP="000109CD" w:rsidR="000109CD">
      <w:pPr>
        <w:numPr>
          <w:ilvl w:val="0"/>
          <w:numId w:val="1"/>
        </w:numPr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E43CC3" w:rsidRPr="00E43CC3">
        <w:t xml:space="preserve">Lidija </w:t>
      </w:r>
      <w:proofErr w:type="spellStart"/>
      <w:r w:rsidR="00E43CC3" w:rsidRPr="00E43CC3">
        <w:t>Lesar</w:t>
      </w:r>
      <w:proofErr w:type="spellEnd"/>
      <w:r w:rsidR="00E43CC3" w:rsidRPr="00E43CC3">
        <w:t>, Travnička 26, Čakovec, OIB: 29389899347</w:t>
      </w:r>
    </w:p>
    <w:p w:rsidRDefault="000109CD" w:rsidP="000109CD" w:rsidR="00A24FF8">
      <w:pPr>
        <w:pStyle w:val="Odlomakpopisa"/>
        <w:widowControl w:val="false"/>
        <w:numPr>
          <w:ilvl w:val="0"/>
          <w:numId w:val="1"/>
        </w:numPr>
        <w:jc w:val="both"/>
      </w:pPr>
      <w:r>
        <w:t>e-oglasna ploča suda</w:t>
      </w:r>
    </w:p>
    <w:sectPr w:rsidR="00A24F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604" w:rsidP="00FC0845" w:rsidR="00937604">
      <w:r>
        <w:separator/>
      </w:r>
    </w:p>
  </w:endnote>
  <w:endnote w:id="0" w:type="continuationSeparator">
    <w:p w:rsidRDefault="00937604" w:rsidP="00FC0845" w:rsidR="00937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604" w:rsidP="00FC0845" w:rsidR="00937604">
      <w:r>
        <w:separator/>
      </w:r>
    </w:p>
  </w:footnote>
  <w:footnote w:id="0" w:type="continuationSeparator">
    <w:p w:rsidRDefault="00937604" w:rsidP="00FC0845" w:rsidR="00937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A73" w:rsidP="00FC0845" w:rsidR="00FC0845">
    <w:pPr>
      <w:pStyle w:val="Zaglavlje"/>
      <w:jc w:val="right"/>
    </w:pPr>
    <w:r>
      <w:t>Poslovni broj: 6 S</w:t>
    </w:r>
    <w:r w:rsidR="00C8067F">
      <w:t>t-18</w:t>
    </w:r>
    <w:r w:rsidR="00FC0845">
      <w:t>/16-</w:t>
    </w:r>
    <w:r w:rsidR="00C82E9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653"/>
    <w:rsid w:val="000109CD"/>
    <w:rsid w:val="00024653"/>
    <w:rsid w:val="00440647"/>
    <w:rsid w:val="004C2922"/>
    <w:rsid w:val="006F015D"/>
    <w:rsid w:val="00937604"/>
    <w:rsid w:val="009B3A73"/>
    <w:rsid w:val="00A03FD3"/>
    <w:rsid w:val="00A24FF8"/>
    <w:rsid w:val="00C8067F"/>
    <w:rsid w:val="00C82E92"/>
    <w:rsid w:val="00C940D4"/>
    <w:rsid w:val="00E43CC3"/>
    <w:rsid w:val="00FC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0D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C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3C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C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C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C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0D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C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3C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C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C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C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7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DRAVA-PROMET, trgovina i ugostiteljstvo, d.o.o.</izvorni_sadrzaj>
    <derivirana_varijabla naziv="DomainObject.Predmet.ProtustrankaFormated_1">  DRAVA-PROMET, trgovina i ugostiteljstvo, d.o.o.</derivirana_varijabla>
  </DomainObject.Predmet.ProtustrankaFormated>
  <DomainObject.Predmet.ProtustrankaFormatedOIB>
    <izvorni_sadrzaj>  DRAVA-PROMET, trgovina i ugostiteljstvo, d.o.o., OIB 06013399726</izvorni_sadrzaj>
    <derivirana_varijabla naziv="DomainObject.Predmet.ProtustrankaFormatedOIB_1">  DRAVA-PROMET, trgovina i ugostiteljstvo, d.o.o., OIB 06013399726</derivirana_varijabla>
  </DomainObject.Predmet.ProtustrankaFormatedOIB>
  <DomainObject.Predmet.ProtustrankaFormatedWithAdress>
    <izvorni_sadrzaj> DRAVA-PROMET, trgovina i ugostiteljstvo, d.o.o., Matije Gupca/bb, 48316 Peteranec</izvorni_sadrzaj>
    <derivirana_varijabla naziv="DomainObject.Predmet.ProtustrankaFormatedWithAdress_1"> DRAVA-PROMET, trgovina i ugostiteljstvo, d.o.o., Matije Gupca/bb, 48316 Peteranec</derivirana_varijabla>
  </DomainObject.Predmet.ProtustrankaFormatedWithAdress>
  <DomainObject.Predmet.ProtustrankaFormatedWithAdressOIB>
    <izvorni_sadrzaj> DRAVA-PROMET, trgovina i ugostiteljstvo, d.o.o., OIB 06013399726, Matije Gupca/bb, 48316 Peteranec</izvorni_sadrzaj>
    <derivirana_varijabla naziv="DomainObject.Predmet.ProtustrankaFormatedWithAdressOIB_1"> DRAVA-PROMET, trgovina i ugostiteljstvo, d.o.o., OIB 06013399726, Matije Gupca/bb, 48316 Peteranec</derivirana_varijabla>
  </DomainObject.Predmet.ProtustrankaFormatedWithAdressOIB>
  <DomainObject.Predmet.ProtustrankaWithAdress>
    <izvorni_sadrzaj>DRAVA-PROMET, trgovina i ugostiteljstvo, d.o.o. Matije Gupca/bb, 48316 Peteranec</izvorni_sadrzaj>
    <derivirana_varijabla naziv="DomainObject.Predmet.ProtustrankaWithAdress_1">DRAVA-PROMET, trgovina i ugostiteljstvo, d.o.o. Matije Gupca/bb, 48316 Peteranec</derivirana_varijabla>
  </DomainObject.Predmet.ProtustrankaWithAdress>
  <DomainObject.Predmet.ProtustrankaWithAdressOIB>
    <izvorni_sadrzaj>DRAVA-PROMET, trgovina i ugostiteljstvo, d.o.o., OIB 06013399726, Matije Gupca/bb, 48316 Peteranec</izvorni_sadrzaj>
    <derivirana_varijabla naziv="DomainObject.Predmet.ProtustrankaWithAdressOIB_1">DRAVA-PROMET, trgovina i ugostiteljstvo, d.o.o., OIB 06013399726, Matije Gupca/bb, 48316 Peteranec</derivirana_varijabla>
  </DomainObject.Predmet.ProtustrankaWithAdressOIB>
  <DomainObject.Predmet.ProtustrankaNazivFormated>
    <izvorni_sadrzaj>DRAVA-PROMET, trgovina i ugostiteljstvo, d.o.o.</izvorni_sadrzaj>
    <derivirana_varijabla naziv="DomainObject.Predmet.ProtustrankaNazivFormated_1">DRAVA-PROMET, trgovina i ugostiteljstvo, d.o.o.</derivirana_varijabla>
  </DomainObject.Predmet.ProtustrankaNazivFormated>
  <DomainObject.Predmet.ProtustrankaNazivFormatedOIB>
    <izvorni_sadrzaj>DRAVA-PROMET, trgovina i ugostiteljstvo, d.o.o., OIB 06013399726</izvorni_sadrzaj>
    <derivirana_varijabla naziv="DomainObject.Predmet.ProtustrankaNazivFormatedOIB_1">DRAVA-PROMET, trgovina i ugostiteljstvo, d.o.o., OIB 06013399726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3297.70</izvorni_sadrzaj>
    <derivirana_varijabla naziv="DomainObject.Predmet.TrenutnaVrijednost_1">3297.70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DRAVA-PROMET, trgovina i ugostiteljstvo, d.o.o.</item>
    </izvorni_sadrzaj>
    <derivirana_varijabla naziv="DomainObject.Predmet.ProtuStrankaListFormated_1">
      <item>DRAVA-PROMET, trgovina i ugostiteljstvo, d.o.o.</item>
    </derivirana_varijabla>
  </DomainObject.Predmet.ProtuStrankaListFormated>
  <DomainObject.Predmet.ProtuStrankaListFormatedOIB>
    <izvorni_sadrzaj>
      <item>DRAVA-PROMET, trgovina i ugostiteljstvo, d.o.o., OIB 06013399726</item>
    </izvorni_sadrzaj>
    <derivirana_varijabla naziv="DomainObject.Predmet.ProtuStrankaListFormatedOIB_1">
      <item>DRAVA-PROMET, trgovina i ugostiteljstvo, d.o.o., OIB 06013399726</item>
    </derivirana_varijabla>
  </DomainObject.Predmet.ProtuStrankaListFormatedOIB>
  <DomainObject.Predmet.ProtuStrankaListFormatedWithAdress>
    <izvorni_sadrzaj>
      <item>DRAVA-PROMET, trgovina i ugostiteljstvo, d.o.o., Matije Gupca/bb, 48316 Peteranec</item>
    </izvorni_sadrzaj>
    <derivirana_varijabla naziv="DomainObject.Predmet.ProtuStrankaListFormatedWithAdress_1">
      <item>DRAVA-PROMET, trgovina i ugostiteljstvo, d.o.o., Matije Gupca/bb, 48316 Peteranec</item>
    </derivirana_varijabla>
  </DomainObject.Predmet.ProtuStrankaListFormatedWithAdress>
  <DomainObject.Predmet.ProtuStrankaListFormatedWithAdressOIB>
    <izvorni_sadrzaj>
      <item>DRAVA-PROMET, trgovina i ugostiteljstvo, d.o.o., OIB 06013399726, Matije Gupca/bb, 48316 Peteranec</item>
    </izvorni_sadrzaj>
    <derivirana_varijabla naziv="DomainObject.Predmet.ProtuStrankaListFormatedWithAdressOIB_1">
      <item>DRAVA-PROMET, trgovina i ugostiteljstvo, d.o.o., OIB 06013399726, Matije Gupca/bb, 48316 Peteranec</item>
    </derivirana_varijabla>
  </DomainObject.Predmet.ProtuStrankaListFormatedWithAdressOIB>
  <DomainObject.Predmet.ProtuStrankaListNazivFormated>
    <izvorni_sadrzaj>
      <item>DRAVA-PROMET, trgovina i ugostiteljstvo, d.o.o.</item>
    </izvorni_sadrzaj>
    <derivirana_varijabla naziv="DomainObject.Predmet.ProtuStrankaListNazivFormated_1">
      <item>DRAVA-PROMET, trgovina i ugostiteljstvo, d.o.o.</item>
    </derivirana_varijabla>
  </DomainObject.Predmet.ProtuStrankaListNazivFormated>
  <DomainObject.Predmet.ProtuStrankaListNazivFormatedOIB>
    <izvorni_sadrzaj>
      <item>DRAVA-PROMET, trgovina i ugostiteljstvo, d.o.o., OIB 06013399726</item>
    </izvorni_sadrzaj>
    <derivirana_varijabla naziv="DomainObject.Predmet.ProtuStrankaListNazivFormatedOIB_1">
      <item>DRAVA-PROMET, trgovina i ugostiteljstvo, d.o.o., OIB 06013399726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DRAVA-PROMET, trgovina i ugostiteljstvo, d.o.o.</izvorni_sadrzaj>
    <derivirana_varijabla naziv="DomainObject.Predmet.ProtustrankaIDrugi_1">DRAVA-PROMET, trgovina i ugostiteljstvo,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DRAVA-PROMET, trgovina i ugostiteljstvo, d.o.o., OIB 06013399726, Matije Gupca/bb, 48316 Peteranec</izvorni_sadrzaj>
    <derivirana_varijabla naziv="DomainObject.Predmet.ProtustrankaIDrugiAdressOIB_1">DRAVA-PROMET, trgovina i ugostiteljstvo, d.o.o., OIB 06013399726, Matije Gupca/bb, 48316 Peteranec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DRAVA-PROMET, trgovina i ugostiteljstvo, d.o.o.</item>
      <item>Sudski registar</item>
    </izvorni_sadrzaj>
    <derivirana_varijabla naziv="DomainObject.Predmet.SudioniciListNaziv_1">
      <item>Financijska agencija</item>
      <item>DRAVA-PROMET, trgovina i ugostiteljstvo, d.o.o.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DRAVA-PROMET, trgovina i ugostiteljstvo, d.o.o., OIB 06013399726, Matije Gupca/bb,48316 Peteranec</item>
      <item>Sudski registar</item>
    </izvorni_sadrzaj>
    <derivirana_varijabla naziv="DomainObject.Predmet.SudioniciListAdressOIB_1">
      <item>Financijska agencija, OIB 85821130368, Ulica grada Vukovara 70,10000 Zagreb</item>
      <item>DRAVA-PROMET, trgovina i ugostiteljstvo, d.o.o., OIB 06013399726, Matije Gupca/bb,48316 Peteranec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06013399726</item>
      <item>, OIB null</item>
    </izvorni_sadrzaj>
    <derivirana_varijabla naziv="DomainObject.Predmet.SudioniciListNazivOIB_1">
      <item>, OIB 85821130368</item>
      <item>, OIB 06013399726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2752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2016-09-05T13:18:00Z</dcterms:created>
  <dc:creator>Tea Meister</dc:creator>
  <cp:lastModifiedBy>Tea Meister</cp:lastModifiedBy>
  <cp:lastPrinted>2016-09-06T09:23:00Z</cp:lastPrinted>
  <dcterms:modified xmlns:xsi="http://www.w3.org/2001/XMLSchema-instance" xsi:type="dcterms:W3CDTF">2016-09-06T09:23:00Z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