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d82a" w14:paraId="c48d82a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D3F6C">
        <w:t>4900</w:t>
      </w:r>
      <w:r w:rsidR="00471539">
        <w:t>/15</w:t>
      </w:r>
      <w:r w:rsidR="00562319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9D3F6C">
      <w:pPr>
        <w:jc w:val="both"/>
      </w:pPr>
      <w:r w:rsidRPr="009D3F6C">
        <w:t xml:space="preserve">I </w:t>
      </w:r>
      <w:r w:rsidR="009C6F6E" w:rsidRPr="009D3F6C">
        <w:tab/>
      </w:r>
      <w:r w:rsidR="008155EE" w:rsidRPr="009D3F6C">
        <w:t>Z</w:t>
      </w:r>
      <w:r w:rsidR="00D66226" w:rsidRPr="009D3F6C">
        <w:t xml:space="preserve">a </w:t>
      </w:r>
      <w:r w:rsidR="00AC4528" w:rsidRPr="009D3F6C">
        <w:t>dužnik</w:t>
      </w:r>
      <w:r w:rsidRPr="009D3F6C">
        <w:t>a</w:t>
      </w:r>
      <w:r w:rsidR="00760400" w:rsidRPr="009D3F6C">
        <w:t xml:space="preserve"> </w:t>
      </w:r>
      <w:r w:rsidR="009D3F6C" w:rsidRPr="009D3F6C">
        <w:t>STRMICA d.o.o., Petra Hektorovića 2</w:t>
      </w:r>
      <w:r w:rsidR="003A5F54" w:rsidRPr="009D3F6C">
        <w:t>,</w:t>
      </w:r>
      <w:r w:rsidR="00DF6859" w:rsidRPr="009D3F6C">
        <w:t xml:space="preserve"> Zagreb,</w:t>
      </w:r>
      <w:r w:rsidR="003A5F54" w:rsidRPr="009D3F6C">
        <w:t xml:space="preserve"> OIB: </w:t>
      </w:r>
      <w:r w:rsidR="009D3F6C" w:rsidRPr="009D3F6C">
        <w:t>55307505276</w:t>
      </w:r>
      <w:r w:rsidR="00636403" w:rsidRPr="009D3F6C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9D3F6C">
        <w:t>384.492,74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3446F"/>
    <w:rsid w:val="00561020"/>
    <w:rsid w:val="00562319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3F6C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686C"/>
    <w:rsid w:val="00F8310C"/>
    <w:rsid w:val="00FA5872"/>
    <w:rsid w:val="00FB45DA"/>
    <w:rsid w:val="00FD2D0B"/>
    <w:rsid w:val="00FD78CF"/>
    <w:rsid w:val="00FE481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St-4900/2015</izvorni_sadrzaj>
    <derivirana_varijabla naziv="DomainObject.Predmet.OznakaBroj_1">St-4900/2015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STRMICA d.o.o.</izvorni_sadrzaj>
    <derivirana_varijabla naziv="DomainObject.Predmet.ProtustrankaFormated_1">  STRMICA d.o.o.</derivirana_varijabla>
  </DomainObject.Predmet.ProtustrankaFormated>
  <DomainObject.Predmet.ProtustrankaFormatedOIB>
    <izvorni_sadrzaj>  STRMICA d.o.o., OIB 55307505276</izvorni_sadrzaj>
    <derivirana_varijabla naziv="DomainObject.Predmet.ProtustrankaFormatedOIB_1">  STRMICA d.o.o., OIB 55307505276</derivirana_varijabla>
  </DomainObject.Predmet.ProtustrankaFormatedOIB>
  <DomainObject.Predmet.ProtustrankaFormatedWithAdress>
    <izvorni_sadrzaj> STRMICA d.o.o., Petra Hektorovića 2, 10000 Zagreb</izvorni_sadrzaj>
    <derivirana_varijabla naziv="DomainObject.Predmet.ProtustrankaFormatedWithAdress_1"> STRMICA d.o.o., Petra Hektorovića 2, 10000 Zagreb</derivirana_varijabla>
  </DomainObject.Predmet.ProtustrankaFormatedWithAdress>
  <DomainObject.Predmet.ProtustrankaFormatedWithAdressOIB>
    <izvorni_sadrzaj> STRMICA d.o.o., OIB 55307505276, Petra Hektorovića 2, 10000 Zagreb</izvorni_sadrzaj>
    <derivirana_varijabla naziv="DomainObject.Predmet.ProtustrankaFormatedWithAdressOIB_1"> STRMICA d.o.o., OIB 55307505276, Petra Hektorovića 2, 10000 Zagreb</derivirana_varijabla>
  </DomainObject.Predmet.ProtustrankaFormatedWithAdressOIB>
  <DomainObject.Predmet.ProtustrankaWithAdress>
    <izvorni_sadrzaj>STRMICA d.o.o. Petra Hektorovića 2, 10000 Zagreb</izvorni_sadrzaj>
    <derivirana_varijabla naziv="DomainObject.Predmet.ProtustrankaWithAdress_1">STRMICA d.o.o. Petra Hektorovića 2, 10000 Zagreb</derivirana_varijabla>
  </DomainObject.Predmet.ProtustrankaWithAdress>
  <DomainObject.Predmet.ProtustrankaWithAdressOIB>
    <izvorni_sadrzaj>STRMICA d.o.o., OIB 55307505276, Petra Hektorovića 2, 10000 Zagreb</izvorni_sadrzaj>
    <derivirana_varijabla naziv="DomainObject.Predmet.ProtustrankaWithAdressOIB_1">STRMICA d.o.o., OIB 55307505276, Petra Hektorovića 2, 10000 Zagreb</derivirana_varijabla>
  </DomainObject.Predmet.ProtustrankaWithAdressOIB>
  <DomainObject.Predmet.ProtustrankaNazivFormated>
    <izvorni_sadrzaj>STRMICA d.o.o.</izvorni_sadrzaj>
    <derivirana_varijabla naziv="DomainObject.Predmet.ProtustrankaNazivFormated_1">STRMICA d.o.o.</derivirana_varijabla>
  </DomainObject.Predmet.ProtustrankaNazivFormated>
  <DomainObject.Predmet.ProtustrankaNazivFormatedOIB>
    <izvorni_sadrzaj>STRMICA d.o.o., OIB 55307505276</izvorni_sadrzaj>
    <derivirana_varijabla naziv="DomainObject.Predmet.ProtustrankaNazivFormatedOIB_1">STRMICA d.o.o., OIB 55307505276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STRMICA d.o.o.</item>
    </izvorni_sadrzaj>
    <derivirana_varijabla naziv="DomainObject.Predmet.ProtuStrankaListFormated_1">
      <item>STRMICA d.o.o.</item>
    </derivirana_varijabla>
  </DomainObject.Predmet.ProtuStrankaListFormated>
  <DomainObject.Predmet.ProtuStrankaListFormatedOIB>
    <izvorni_sadrzaj>
      <item>STRMICA d.o.o., OIB 55307505276</item>
    </izvorni_sadrzaj>
    <derivirana_varijabla naziv="DomainObject.Predmet.ProtuStrankaListFormatedOIB_1">
      <item>STRMICA d.o.o., OIB 55307505276</item>
    </derivirana_varijabla>
  </DomainObject.Predmet.ProtuStrankaListFormatedOIB>
  <DomainObject.Predmet.ProtuStrankaListFormatedWithAdress>
    <izvorni_sadrzaj>
      <item>STRMICA d.o.o., Petra Hektorovića 2, 10000 Zagreb</item>
    </izvorni_sadrzaj>
    <derivirana_varijabla naziv="DomainObject.Predmet.ProtuStrankaListFormatedWithAdress_1">
      <item>STRMICA d.o.o., Petra Hektorovića 2, 10000 Zagreb</item>
    </derivirana_varijabla>
  </DomainObject.Predmet.ProtuStrankaListFormatedWithAdress>
  <DomainObject.Predmet.ProtuStrankaListFormatedWithAdressOIB>
    <izvorni_sadrzaj>
      <item>STRMICA d.o.o., OIB 55307505276, Petra Hektorovića 2, 10000 Zagreb</item>
    </izvorni_sadrzaj>
    <derivirana_varijabla naziv="DomainObject.Predmet.ProtuStrankaListFormatedWithAdressOIB_1">
      <item>STRMICA d.o.o., OIB 55307505276, Petra Hektorovića 2, 10000 Zagreb</item>
    </derivirana_varijabla>
  </DomainObject.Predmet.ProtuStrankaListFormatedWithAdressOIB>
  <DomainObject.Predmet.ProtuStrankaListNazivFormated>
    <izvorni_sadrzaj>
      <item>STRMICA d.o.o.</item>
    </izvorni_sadrzaj>
    <derivirana_varijabla naziv="DomainObject.Predmet.ProtuStrankaListNazivFormated_1">
      <item>STRMICA d.o.o.</item>
    </derivirana_varijabla>
  </DomainObject.Predmet.ProtuStrankaListNazivFormated>
  <DomainObject.Predmet.ProtuStrankaListNazivFormatedOIB>
    <izvorni_sadrzaj>
      <item>STRMICA d.o.o., OIB 55307505276</item>
    </izvorni_sadrzaj>
    <derivirana_varijabla naziv="DomainObject.Predmet.ProtuStrankaListNazivFormatedOIB_1">
      <item>STRMICA d.o.o., OIB 55307505276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STRMICA d.o.o.</izvorni_sadrzaj>
    <derivirana_varijabla naziv="DomainObject.Predmet.ProtustrankaIDrugi_1">STRMICA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STRMICA d.o.o., OIB 55307505276, Petra Hektorovića 2, 10000 Zagreb</izvorni_sadrzaj>
    <derivirana_varijabla naziv="DomainObject.Predmet.ProtustrankaIDrugiAdressOIB_1">STRMICA d.o.o., OIB 55307505276,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STRMICA d.o.o.</item>
    </izvorni_sadrzaj>
    <derivirana_varijabla naziv="DomainObject.Predmet.SudioniciListNaziv_1">
      <item>FINA Regionalni centar Zagreb</item>
      <item>STRMICA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STRMICA d.o.o., OIB 55307505276, Petra Hektorovića 2,10000 Zagreb</item>
    </izvorni_sadrzaj>
    <derivirana_varijabla naziv="DomainObject.Predmet.SudioniciListAdressOIB_1">
      <item>FINA Regionalni centar Zagreb, OIB 85821130368, Trg svibanjskih žrtava 1995. 1,10000 Zagreb</item>
      <item>STRMICA d.o.o., OIB 55307505276,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55307505276</item>
    </izvorni_sadrzaj>
    <derivirana_varijabla naziv="DomainObject.Predmet.SudioniciListNazivOIB_1">
      <item>, OIB 85821130368</item>
      <item>, OIB 55307505276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0E9D5-BB69-4562-8682-812E01F5F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1312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2016-02-19T15:46:00Z</dcterms:created>
  <dc:creator>ilukac</dc:creator>
  <cp:lastModifiedBy>Tanja Štraubert</cp:lastModifiedBy>
  <cp:lastPrinted>2016-02-22T08:16:00Z</cp:lastPrinted>
  <dcterms:modified xmlns:xsi="http://www.w3.org/2001/XMLSchema-instance" xsi:type="dcterms:W3CDTF">2016-02-22T08:16:00Z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