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820b" w14:paraId="4f1820b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B2790E">
        <w:rPr>
          <w:rFonts w:hAnsi="Times New Roman" w:ascii="Times New Roman"/>
        </w:rPr>
        <w:t>7404/15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22726C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1630A7" w:rsidRPr="001630A7">
        <w:rPr>
          <w:rFonts w:hAnsi="Times New Roman" w:ascii="Times New Roman"/>
        </w:rPr>
        <w:t>LIBERO-CENTAR ZAGREB d.o.o. Zagreb, Kranjčevićeva 4, OIB: 53133149610</w:t>
      </w:r>
      <w:r w:rsidRPr="00B670B8">
        <w:rPr>
          <w:rFonts w:hAnsi="Times New Roman" w:ascii="Times New Roman"/>
        </w:rPr>
        <w:t xml:space="preserve">, </w:t>
      </w:r>
      <w:r w:rsidR="00A03355">
        <w:rPr>
          <w:rFonts w:hAnsi="Times New Roman" w:ascii="Times New Roman"/>
        </w:rPr>
        <w:t>2</w:t>
      </w:r>
      <w:r w:rsidR="001630A7">
        <w:rPr>
          <w:rFonts w:hAnsi="Times New Roman" w:ascii="Times New Roman"/>
        </w:rPr>
        <w:t>5</w:t>
      </w:r>
      <w:r w:rsidR="00A03355">
        <w:rPr>
          <w:rFonts w:hAnsi="Times New Roman" w:ascii="Times New Roman"/>
        </w:rPr>
        <w:t>. travnja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1630A7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1630A7" w:rsidRPr="001630A7">
        <w:rPr>
          <w:rFonts w:hAnsi="Times New Roman" w:ascii="Times New Roman"/>
        </w:rPr>
        <w:t>LIBERO-CENTAR ZAGREB d.o.o. Zagreb, Kranjčevićeva 4, OIB: 53133149610</w:t>
      </w:r>
      <w:r w:rsidR="005456B7" w:rsidRPr="00B670B8">
        <w:rPr>
          <w:rFonts w:hAnsi="Times New Roman" w:ascii="Times New Roman"/>
        </w:rPr>
        <w:t xml:space="preserve">, </w:t>
      </w:r>
      <w:r w:rsidR="00A03355">
        <w:rPr>
          <w:rFonts w:hAnsi="Times New Roman" w:ascii="Times New Roman"/>
        </w:rPr>
        <w:t>2</w:t>
      </w:r>
      <w:r w:rsidR="001630A7">
        <w:rPr>
          <w:rFonts w:hAnsi="Times New Roman" w:ascii="Times New Roman"/>
        </w:rPr>
        <w:t>5</w:t>
      </w:r>
      <w:r w:rsidR="00A03355">
        <w:rPr>
          <w:rFonts w:hAnsi="Times New Roman" w:ascii="Times New Roman"/>
        </w:rPr>
        <w:t>. travnja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630A7">
        <w:rPr>
          <w:rFonts w:hAnsi="Times New Roman" w:ascii="Times New Roman"/>
        </w:rPr>
        <w:t>3</w:t>
      </w:r>
      <w:r w:rsidR="00BF6893">
        <w:rPr>
          <w:rFonts w:hAnsi="Times New Roman" w:ascii="Times New Roman"/>
        </w:rPr>
        <w:t>,</w:t>
      </w:r>
      <w:r w:rsidR="001630A7">
        <w:rPr>
          <w:rFonts w:hAnsi="Times New Roman" w:ascii="Times New Roman"/>
        </w:rPr>
        <w:t>10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1630A7">
        <w:rPr>
          <w:rFonts w:hAnsi="Times New Roman" w:ascii="Times New Roman"/>
        </w:rPr>
        <w:t>Igor Radelić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1630A7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1630A7">
        <w:rPr>
          <w:rFonts w:hAnsi="Times New Roman" w:ascii="Times New Roman"/>
        </w:rPr>
        <w:t>Kornatska 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1630A7">
        <w:rPr>
          <w:rFonts w:hAnsi="Times New Roman" w:ascii="Times New Roman"/>
        </w:rPr>
        <w:t>94192738867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1630A7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1630A7" w:rsidRPr="001630A7">
        <w:rPr>
          <w:rFonts w:hAnsi="Times New Roman" w:ascii="Times New Roman"/>
        </w:rPr>
        <w:t>LIBERO-CENTAR ZAGREB d.o.o. Zagreb, Kranjčevićeva 4, OIB: 53133149610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1630A7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1630A7" w:rsidRPr="001630A7">
        <w:rPr>
          <w:rFonts w:hAnsi="Times New Roman" w:ascii="Times New Roman"/>
        </w:rPr>
        <w:t>LIBERO-CENTAR ZAGREB d.o.o. Zagreb, Kranjčevićeva 4, OIB: 53133149610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popis imovine i obveza dužnika</w:t>
      </w:r>
      <w:r w:rsidR="00674502">
        <w:rPr>
          <w:rFonts w:hAnsi="Times New Roman" w:ascii="Times New Roman"/>
        </w:rPr>
        <w:t>, uvidom u koji je utvrđeno da</w:t>
      </w:r>
      <w:r w:rsidR="001630A7">
        <w:rPr>
          <w:rFonts w:hAnsi="Times New Roman" w:ascii="Times New Roman"/>
        </w:rPr>
        <w:t xml:space="preserve"> ne posjeduje nikakvu</w:t>
      </w:r>
      <w:r w:rsidR="00096CA1">
        <w:rPr>
          <w:rFonts w:hAnsi="Times New Roman" w:ascii="Times New Roman"/>
        </w:rPr>
        <w:t xml:space="preserve"> imovin</w:t>
      </w:r>
      <w:r w:rsidR="001630A7">
        <w:rPr>
          <w:rFonts w:hAnsi="Times New Roman" w:ascii="Times New Roman"/>
        </w:rPr>
        <w:t>u</w:t>
      </w:r>
      <w:r w:rsidR="00096CA1">
        <w:rPr>
          <w:rFonts w:hAnsi="Times New Roman" w:ascii="Times New Roman"/>
        </w:rPr>
        <w:t xml:space="preserve"> koj</w:t>
      </w:r>
      <w:r w:rsidR="001630A7">
        <w:rPr>
          <w:rFonts w:hAnsi="Times New Roman" w:ascii="Times New Roman"/>
        </w:rPr>
        <w:t>a bi bila</w:t>
      </w:r>
      <w:r w:rsidR="00096CA1">
        <w:rPr>
          <w:rFonts w:hAnsi="Times New Roman" w:ascii="Times New Roman"/>
        </w:rPr>
        <w:t xml:space="preserve"> dostatna za namirenje predviđenih troškova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A03355">
        <w:rPr>
          <w:rFonts w:hAnsi="Times New Roman" w:ascii="Times New Roman"/>
        </w:rPr>
        <w:t>2</w:t>
      </w:r>
      <w:r w:rsidR="001630A7">
        <w:rPr>
          <w:rFonts w:hAnsi="Times New Roman" w:ascii="Times New Roman"/>
        </w:rPr>
        <w:t>5</w:t>
      </w:r>
      <w:r w:rsidR="00A03355">
        <w:rPr>
          <w:rFonts w:hAnsi="Times New Roman" w:ascii="Times New Roman"/>
        </w:rPr>
        <w:t>. travnja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1630A7" w:rsidR="000F00BC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CA2CB1">
        <w:rPr>
          <w:rFonts w:hAnsi="Times New Roman" w:ascii="Times New Roman"/>
        </w:rPr>
        <w:t>, v.r.</w:t>
      </w:r>
    </w:p>
    <w:p w:rsidRDefault="00CA2CB1" w:rsidP="001630A7" w:rsidR="00CA2CB1">
      <w:pPr>
        <w:jc w:val="right"/>
        <w:rPr>
          <w:rFonts w:hAnsi="Times New Roman" w:ascii="Times New Roman"/>
        </w:rPr>
      </w:pPr>
    </w:p>
    <w:p w:rsidRDefault="00CA2CB1" w:rsidP="001630A7" w:rsidR="00CA2C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A2CB1" w:rsidP="001630A7" w:rsidR="00CA2C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A2CB1" w:rsidP="001630A7" w:rsidR="00CA2C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F7142" w:rsidP="006F7142" w:rsidR="006F7142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0F00BC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53312" w:rsidP="0025024D" w:rsidR="00553312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D65426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3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630A7">
      <w:rPr>
        <w:rFonts w:hAnsi="Times New Roman" w:ascii="Times New Roman"/>
      </w:rPr>
      <w:t>7404/15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791"/>
    <w:rsid w:val="0001493B"/>
    <w:rsid w:val="00034BB1"/>
    <w:rsid w:val="000413E5"/>
    <w:rsid w:val="000420BF"/>
    <w:rsid w:val="0004277D"/>
    <w:rsid w:val="0006036C"/>
    <w:rsid w:val="00064286"/>
    <w:rsid w:val="000818FB"/>
    <w:rsid w:val="00081DEC"/>
    <w:rsid w:val="00096CA1"/>
    <w:rsid w:val="000C5116"/>
    <w:rsid w:val="000C6183"/>
    <w:rsid w:val="000F00BC"/>
    <w:rsid w:val="000F0B5A"/>
    <w:rsid w:val="001056B0"/>
    <w:rsid w:val="001314E4"/>
    <w:rsid w:val="001630A7"/>
    <w:rsid w:val="001B052B"/>
    <w:rsid w:val="001B54F2"/>
    <w:rsid w:val="001C7C1A"/>
    <w:rsid w:val="001D5EB3"/>
    <w:rsid w:val="001E12C7"/>
    <w:rsid w:val="001E35B4"/>
    <w:rsid w:val="001F099E"/>
    <w:rsid w:val="001F6418"/>
    <w:rsid w:val="0020363E"/>
    <w:rsid w:val="002236A7"/>
    <w:rsid w:val="0022726C"/>
    <w:rsid w:val="00231C0F"/>
    <w:rsid w:val="0025024D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C0C46"/>
    <w:rsid w:val="004C2033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37330"/>
    <w:rsid w:val="00674502"/>
    <w:rsid w:val="006E12B0"/>
    <w:rsid w:val="006F7142"/>
    <w:rsid w:val="00705993"/>
    <w:rsid w:val="00735736"/>
    <w:rsid w:val="00737A4B"/>
    <w:rsid w:val="007849EC"/>
    <w:rsid w:val="00796CBA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03355"/>
    <w:rsid w:val="00A262E2"/>
    <w:rsid w:val="00A85111"/>
    <w:rsid w:val="00AA2646"/>
    <w:rsid w:val="00AD105D"/>
    <w:rsid w:val="00AF424C"/>
    <w:rsid w:val="00AF7971"/>
    <w:rsid w:val="00B07B8D"/>
    <w:rsid w:val="00B2790E"/>
    <w:rsid w:val="00B314E8"/>
    <w:rsid w:val="00B670B8"/>
    <w:rsid w:val="00B700D8"/>
    <w:rsid w:val="00BF6893"/>
    <w:rsid w:val="00C07402"/>
    <w:rsid w:val="00C156FD"/>
    <w:rsid w:val="00C4358E"/>
    <w:rsid w:val="00C77B87"/>
    <w:rsid w:val="00CA2CB1"/>
    <w:rsid w:val="00CB732E"/>
    <w:rsid w:val="00CF68C5"/>
    <w:rsid w:val="00D01F2C"/>
    <w:rsid w:val="00D071AA"/>
    <w:rsid w:val="00D26884"/>
    <w:rsid w:val="00D41A9F"/>
    <w:rsid w:val="00D4710A"/>
    <w:rsid w:val="00D65426"/>
    <w:rsid w:val="00D70195"/>
    <w:rsid w:val="00D73700"/>
    <w:rsid w:val="00D83C05"/>
    <w:rsid w:val="00D874CA"/>
    <w:rsid w:val="00DA72F6"/>
    <w:rsid w:val="00DB05C7"/>
    <w:rsid w:val="00DB5BC1"/>
    <w:rsid w:val="00DE2309"/>
    <w:rsid w:val="00DF2519"/>
    <w:rsid w:val="00DF7822"/>
    <w:rsid w:val="00E319FB"/>
    <w:rsid w:val="00E57739"/>
    <w:rsid w:val="00EA50A7"/>
    <w:rsid w:val="00EA5B3D"/>
    <w:rsid w:val="00EF18D0"/>
    <w:rsid w:val="00F24042"/>
    <w:rsid w:val="00F434E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41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3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41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3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7404</izvorni_sadrzaj>
    <derivirana_varijabla naziv="DomainObject.Predmet.Broj_1">7404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St-7404/2015</izvorni_sadrzaj>
    <derivirana_varijabla naziv="DomainObject.Predmet.OznakaBroj_1">St-7404/2015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LIBERO-CENTAR ZAGREB d.o.o.</izvorni_sadrzaj>
    <derivirana_varijabla naziv="DomainObject.Predmet.ProtustrankaFormated_1">  LIBERO-CENTAR ZAGREB d.o.o.</derivirana_varijabla>
  </DomainObject.Predmet.ProtustrankaFormated>
  <DomainObject.Predmet.ProtustrankaFormatedOIB>
    <izvorni_sadrzaj>  LIBERO-CENTAR ZAGREB d.o.o., OIB 53133149610</izvorni_sadrzaj>
    <derivirana_varijabla naziv="DomainObject.Predmet.ProtustrankaFormatedOIB_1">  LIBERO-CENTAR ZAGREB d.o.o., OIB 53133149610</derivirana_varijabla>
  </DomainObject.Predmet.ProtustrankaFormatedOIB>
  <DomainObject.Predmet.ProtustrankaFormatedWithAdress>
    <izvorni_sadrzaj> LIBERO-CENTAR ZAGREB d.o.o., Kranjčevićeva 4, 10000 Zagreb</izvorni_sadrzaj>
    <derivirana_varijabla naziv="DomainObject.Predmet.ProtustrankaFormatedWithAdress_1"> LIBERO-CENTAR ZAGREB d.o.o., Kranjčevićeva 4, 10000 Zagreb</derivirana_varijabla>
  </DomainObject.Predmet.ProtustrankaFormatedWithAdress>
  <DomainObject.Predmet.ProtustrankaFormatedWithAdressOIB>
    <izvorni_sadrzaj> LIBERO-CENTAR ZAGREB d.o.o., OIB 53133149610, Kranjčevićeva 4, 10000 Zagreb</izvorni_sadrzaj>
    <derivirana_varijabla naziv="DomainObject.Predmet.ProtustrankaFormatedWithAdressOIB_1"> LIBERO-CENTAR ZAGREB d.o.o., OIB 53133149610, Kranjčevićeva 4, 10000 Zagreb</derivirana_varijabla>
  </DomainObject.Predmet.ProtustrankaFormatedWithAdressOIB>
  <DomainObject.Predmet.ProtustrankaWithAdress>
    <izvorni_sadrzaj>LIBERO-CENTAR ZAGREB d.o.o. Kranjčevićeva 4, 10000 Zagreb</izvorni_sadrzaj>
    <derivirana_varijabla naziv="DomainObject.Predmet.ProtustrankaWithAdress_1">LIBERO-CENTAR ZAGREB d.o.o. Kranjčevićeva 4, 10000 Zagreb</derivirana_varijabla>
  </DomainObject.Predmet.ProtustrankaWithAdress>
  <DomainObject.Predmet.ProtustrankaWithAdressOIB>
    <izvorni_sadrzaj>LIBERO-CENTAR ZAGREB d.o.o., OIB 53133149610, Kranjčevićeva 4, 10000 Zagreb</izvorni_sadrzaj>
    <derivirana_varijabla naziv="DomainObject.Predmet.ProtustrankaWithAdressOIB_1">LIBERO-CENTAR ZAGREB d.o.o., OIB 53133149610, Kranjčevićeva 4, 10000 Zagreb</derivirana_varijabla>
  </DomainObject.Predmet.ProtustrankaWithAdressOIB>
  <DomainObject.Predmet.ProtustrankaNazivFormated>
    <izvorni_sadrzaj>LIBERO-CENTAR ZAGREB d.o.o.</izvorni_sadrzaj>
    <derivirana_varijabla naziv="DomainObject.Predmet.ProtustrankaNazivFormated_1">LIBERO-CENTAR ZAGREB d.o.o.</derivirana_varijabla>
  </DomainObject.Predmet.ProtustrankaNazivFormated>
  <DomainObject.Predmet.ProtustrankaNazivFormatedOIB>
    <izvorni_sadrzaj>LIBERO-CENTAR ZAGREB d.o.o., OIB 53133149610</izvorni_sadrzaj>
    <derivirana_varijabla naziv="DomainObject.Predmet.ProtustrankaNazivFormatedOIB_1">LIBERO-CENTAR ZAGREB d.o.o., OIB 53133149610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LIBERO-CENTAR ZAGREB d.o.o.</item>
    </izvorni_sadrzaj>
    <derivirana_varijabla naziv="DomainObject.Predmet.ProtuStrankaListFormated_1">
      <item>LIBERO-CENTAR ZAGREB d.o.o.</item>
    </derivirana_varijabla>
  </DomainObject.Predmet.ProtuStrankaListFormated>
  <DomainObject.Predmet.ProtuStrankaListFormatedOIB>
    <izvorni_sadrzaj>
      <item>LIBERO-CENTAR ZAGREB d.o.o., OIB 53133149610</item>
    </izvorni_sadrzaj>
    <derivirana_varijabla naziv="DomainObject.Predmet.ProtuStrankaListFormatedOIB_1">
      <item>LIBERO-CENTAR ZAGREB d.o.o., OIB 53133149610</item>
    </derivirana_varijabla>
  </DomainObject.Predmet.ProtuStrankaListFormatedOIB>
  <DomainObject.Predmet.ProtuStrankaListFormatedWithAdress>
    <izvorni_sadrzaj>
      <item>LIBERO-CENTAR ZAGREB d.o.o., Kranjčevićeva 4, 10000 Zagreb</item>
    </izvorni_sadrzaj>
    <derivirana_varijabla naziv="DomainObject.Predmet.ProtuStrankaListFormatedWithAdress_1">
      <item>LIBERO-CENTAR ZAGREB d.o.o., Kranjčevićeva 4, 10000 Zagreb</item>
    </derivirana_varijabla>
  </DomainObject.Predmet.ProtuStrankaListFormatedWithAdress>
  <DomainObject.Predmet.ProtuStrankaListFormatedWithAdressOIB>
    <izvorni_sadrzaj>
      <item>LIBERO-CENTAR ZAGREB d.o.o., OIB 53133149610, Kranjčevićeva 4, 10000 Zagreb</item>
    </izvorni_sadrzaj>
    <derivirana_varijabla naziv="DomainObject.Predmet.ProtuStrankaListFormatedWithAdressOIB_1">
      <item>LIBERO-CENTAR ZAGREB d.o.o., OIB 53133149610, Kranjčevićeva 4, 10000 Zagreb</item>
    </derivirana_varijabla>
  </DomainObject.Predmet.ProtuStrankaListFormatedWithAdressOIB>
  <DomainObject.Predmet.ProtuStrankaListNazivFormated>
    <izvorni_sadrzaj>
      <item>LIBERO-CENTAR ZAGREB d.o.o.</item>
    </izvorni_sadrzaj>
    <derivirana_varijabla naziv="DomainObject.Predmet.ProtuStrankaListNazivFormated_1">
      <item>LIBERO-CENTAR ZAGREB d.o.o.</item>
    </derivirana_varijabla>
  </DomainObject.Predmet.ProtuStrankaListNazivFormated>
  <DomainObject.Predmet.ProtuStrankaListNazivFormatedOIB>
    <izvorni_sadrzaj>
      <item>LIBERO-CENTAR ZAGREB d.o.o., OIB 53133149610</item>
    </izvorni_sadrzaj>
    <derivirana_varijabla naziv="DomainObject.Predmet.ProtuStrankaListNazivFormatedOIB_1">
      <item>LIBERO-CENTAR ZAGREB d.o.o., OIB 53133149610</item>
    </derivirana_varijabla>
  </DomainObject.Predmet.ProtuStrankaListNazivFormatedOIB>
  <DomainObject.Predmet.OstaliListFormated>
    <izvorni_sadrzaj>
      <item>Žarko Pavlina</item>
    </izvorni_sadrzaj>
    <derivirana_varijabla naziv="DomainObject.Predmet.OstaliListFormated_1">
      <item>Žarko Pavlina</item>
    </derivirana_varijabla>
  </DomainObject.Predmet.OstaliListFormated>
  <DomainObject.Predmet.OstaliListFormatedOIB>
    <izvorni_sadrzaj>
      <item>Žarko Pavlina, OIB 16001657155</item>
    </izvorni_sadrzaj>
    <derivirana_varijabla naziv="DomainObject.Predmet.OstaliListFormatedOIB_1">
      <item>Žarko Pavlina, OIB 16001657155</item>
    </derivirana_varijabla>
  </DomainObject.Predmet.OstaliListFormatedOIB>
  <DomainObject.Predmet.OstaliListFormatedWithAdress>
    <izvorni_sadrzaj>
      <item>Žarko Pavlina, Ruševac 17, 34000 Ruševac</item>
    </izvorni_sadrzaj>
    <derivirana_varijabla naziv="DomainObject.Predmet.OstaliListFormatedWithAdress_1">
      <item>Žarko Pavlina, Ruševac 17, 34000 Ruševac</item>
    </derivirana_varijabla>
  </DomainObject.Predmet.OstaliListFormatedWithAdress>
  <DomainObject.Predmet.OstaliListFormatedWithAdressOIB>
    <izvorni_sadrzaj>
      <item>Žarko Pavlina, OIB 16001657155, Ruševac 17, 34000 Ruševac</item>
    </izvorni_sadrzaj>
    <derivirana_varijabla naziv="DomainObject.Predmet.OstaliListFormatedWithAdressOIB_1">
      <item>Žarko Pavlina, OIB 16001657155, Ruševac 17, 34000 Ruševac</item>
    </derivirana_varijabla>
  </DomainObject.Predmet.OstaliListFormatedWithAdressOIB>
  <DomainObject.Predmet.OstaliListNazivFormated>
    <izvorni_sadrzaj>
      <item>Žarko Pavlina</item>
    </izvorni_sadrzaj>
    <derivirana_varijabla naziv="DomainObject.Predmet.OstaliListNazivFormated_1">
      <item>Žarko Pavlina</item>
    </derivirana_varijabla>
  </DomainObject.Predmet.OstaliListNazivFormated>
  <DomainObject.Predmet.OstaliListNazivFormatedOIB>
    <izvorni_sadrzaj>
      <item>Žarko Pavlina, OIB 16001657155</item>
    </izvorni_sadrzaj>
    <derivirana_varijabla naziv="DomainObject.Predmet.OstaliListNazivFormatedOIB_1">
      <item>Žarko Pavlina, OIB 16001657155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LIBERO-CENTAR ZAGREB d.o.o.</izvorni_sadrzaj>
    <derivirana_varijabla naziv="DomainObject.Predmet.ProtustrankaIDrugi_1">LIBERO-CENTAR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LIBERO-CENTAR ZAGREB d.o.o., OIB 53133149610, Kranjčevićeva 4, 10000 Zagreb</izvorni_sadrzaj>
    <derivirana_varijabla naziv="DomainObject.Predmet.ProtustrankaIDrugiAdressOIB_1">LIBERO-CENTAR ZAGREB d.o.o., OIB 53133149610, Kranjčevićeva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LIBERO-CENTAR ZAGREB d.o.o.</item>
      <item>Žarko Pavlina</item>
    </izvorni_sadrzaj>
    <derivirana_varijabla naziv="DomainObject.Predmet.SudioniciListNaziv_1">
      <item>FINA Regionalni centar Zagreb</item>
      <item>LIBERO-CENTAR ZAGREB d.o.o.</item>
      <item>Žarko Pavlina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LIBERO-CENTAR ZAGREB d.o.o., OIB 53133149610, Kranjčevićeva 4,10000 Zagreb</item>
      <item>Žarko Pavlina, OIB 16001657155, Ruševac 17,34000 Ruševac</item>
    </izvorni_sadrzaj>
    <derivirana_varijabla naziv="DomainObject.Predmet.SudioniciListAdressOIB_1">
      <item>FINA Regionalni centar Zagreb, OIB 85821130368, Trg svibanjskih žrtava 1995. br. 1,10000 Zagreb</item>
      <item>LIBERO-CENTAR ZAGREB d.o.o., OIB 53133149610, Kranjčevićeva 4,10000 Zagreb</item>
      <item>Žarko Pavlina, OIB 16001657155, Ruševac 17,34000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53133149610</item>
      <item>, OIB 16001657155</item>
    </izvorni_sadrzaj>
    <derivirana_varijabla naziv="DomainObject.Predmet.SudioniciListNazivOIB_1">
      <item>, OIB 85821130368</item>
      <item>, OIB 53133149610</item>
      <item>, OIB 16001657155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EDE86-B263-4A41-A153-8CE8128EC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492</properties:Words>
  <properties:Characters>2609</properties:Characters>
  <properties:Lines>87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2016-04-25T10:51:00Z</dcterms:created>
  <dc:creator>x</dc:creator>
  <cp:lastModifiedBy>Žana Livaja</cp:lastModifiedBy>
  <cp:lastPrinted>2016-04-25T10:56:00Z</cp:lastPrinted>
  <dcterms:modified xmlns:xsi="http://www.w3.org/2001/XMLSchema-instance" xsi:type="dcterms:W3CDTF">2016-04-25T11:00:00Z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