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d759" w14:paraId="555d759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E76151">
        <w:rPr>
          <w:rFonts w:cs="Times New Roman" w:hAnsi="Times New Roman" w:ascii="Times New Roman"/>
          <w:sz w:val="24"/>
          <w:szCs w:val="24"/>
        </w:rPr>
        <w:t>124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E76151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970C9C">
        <w:rPr>
          <w:sz w:val="24"/>
          <w:szCs w:val="24"/>
          <w:lang w:val="hr-HR"/>
        </w:rPr>
        <w:t>ALTANA d.o.o., OIB: 48198608986 iz Splita, Bračka 13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970C9C" w:rsidRPr="00970C9C">
        <w:rPr>
          <w:sz w:val="24"/>
          <w:szCs w:val="24"/>
          <w:lang w:val="hr-HR"/>
        </w:rPr>
        <w:t>ALTANA d.o.o., OIB: 48198608986 iz Splita, Bračka 13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970C9C">
        <w:rPr>
          <w:sz w:val="24"/>
          <w:szCs w:val="24"/>
          <w:lang w:val="hr-HR"/>
        </w:rPr>
        <w:t>124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970C9C">
        <w:rPr>
          <w:sz w:val="24"/>
          <w:szCs w:val="24"/>
          <w:lang w:val="hr-HR"/>
        </w:rPr>
        <w:t>124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970C9C" w:rsidRPr="00970C9C">
        <w:rPr>
          <w:rFonts w:cs="Times New Roman" w:hAnsi="Times New Roman" w:ascii="Times New Roman"/>
          <w:sz w:val="24"/>
          <w:szCs w:val="24"/>
        </w:rPr>
        <w:t>ALTANA d.o.o., OIB: 48198608986 iz Splita, Bračka 13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970C9C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970C9C">
        <w:rPr>
          <w:rFonts w:cs="Times New Roman" w:hAnsi="Times New Roman" w:ascii="Times New Roman"/>
          <w:sz w:val="24"/>
          <w:szCs w:val="24"/>
        </w:rPr>
        <w:t>161 dana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970C9C">
        <w:rPr>
          <w:rFonts w:cs="Times New Roman" w:hAnsi="Times New Roman" w:ascii="Times New Roman"/>
          <w:sz w:val="24"/>
          <w:szCs w:val="24"/>
        </w:rPr>
        <w:t>48.851,58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970C9C">
        <w:rPr>
          <w:rFonts w:cs="Times New Roman" w:hAnsi="Times New Roman" w:ascii="Times New Roman"/>
          <w:sz w:val="24"/>
          <w:szCs w:val="24"/>
        </w:rPr>
        <w:t>124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970C9C">
        <w:rPr>
          <w:rFonts w:cs="Times New Roman" w:hAnsi="Times New Roman" w:ascii="Times New Roman"/>
          <w:sz w:val="24"/>
          <w:szCs w:val="24"/>
        </w:rPr>
        <w:t>161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970C9C">
        <w:rPr>
          <w:rFonts w:cs="Times New Roman" w:hAnsi="Times New Roman" w:ascii="Times New Roman"/>
          <w:sz w:val="24"/>
          <w:szCs w:val="24"/>
        </w:rPr>
        <w:t>124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70C9C">
        <w:rPr>
          <w:rFonts w:cs="Times New Roman" w:hAnsi="Times New Roman" w:ascii="Times New Roman"/>
          <w:sz w:val="24"/>
          <w:szCs w:val="24"/>
        </w:rPr>
        <w:t>23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970C9C">
        <w:rPr>
          <w:rFonts w:cs="Times New Roman" w:hAnsi="Times New Roman" w:ascii="Times New Roman"/>
          <w:sz w:val="24"/>
          <w:szCs w:val="24"/>
        </w:rPr>
        <w:t>23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2183" w:rsidP="00616FB7" w:rsidR="00627542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2183"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</w:t>
      </w:r>
      <w:r w:rsidR="00970C9C">
        <w:rPr>
          <w:rFonts w:cs="Times New Roman" w:hAnsi="Times New Roman" w:ascii="Times New Roman"/>
          <w:sz w:val="24"/>
          <w:szCs w:val="24"/>
        </w:rPr>
        <w:t>Alen Mikačević iz Bjelovara, Dr. Ante Starčevića 24</w:t>
      </w:r>
      <w:r w:rsidRPr="008B2183">
        <w:rPr>
          <w:rFonts w:cs="Times New Roman" w:hAnsi="Times New Roman" w:ascii="Times New Roman"/>
          <w:sz w:val="24"/>
          <w:szCs w:val="24"/>
        </w:rPr>
        <w:t>, te nije ovom sudu dostavi</w:t>
      </w:r>
      <w:r w:rsidR="00970C9C">
        <w:rPr>
          <w:rFonts w:cs="Times New Roman" w:hAnsi="Times New Roman" w:ascii="Times New Roman"/>
          <w:sz w:val="24"/>
          <w:szCs w:val="24"/>
        </w:rPr>
        <w:t>o</w:t>
      </w:r>
      <w:r w:rsidRPr="008B2183"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 i popis imovine i obveza dužnika</w:t>
      </w:r>
      <w:r w:rsidR="00627542">
        <w:rPr>
          <w:rFonts w:cs="Times New Roman" w:hAnsi="Times New Roman" w:ascii="Times New Roman"/>
          <w:sz w:val="24"/>
          <w:szCs w:val="24"/>
        </w:rPr>
        <w:t>.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70C9C">
        <w:rPr>
          <w:rFonts w:cs="Times New Roman" w:hAnsi="Times New Roman" w:ascii="Times New Roman"/>
          <w:sz w:val="24"/>
          <w:szCs w:val="24"/>
        </w:rPr>
        <w:t>22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970C9C">
        <w:rPr>
          <w:rFonts w:cs="Times New Roman" w:hAnsi="Times New Roman" w:ascii="Times New Roman"/>
          <w:sz w:val="24"/>
          <w:szCs w:val="24"/>
        </w:rPr>
        <w:t>22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970C9C">
        <w:rPr>
          <w:rFonts w:cs="Times New Roman" w:hAnsi="Times New Roman" w:ascii="Times New Roman"/>
          <w:sz w:val="24"/>
          <w:szCs w:val="24"/>
        </w:rPr>
        <w:t>1154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970C9C">
        <w:rPr>
          <w:rFonts w:cs="Times New Roman" w:hAnsi="Times New Roman" w:ascii="Times New Roman"/>
          <w:sz w:val="24"/>
          <w:szCs w:val="24"/>
        </w:rPr>
        <w:t>300.677,20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970C9C">
        <w:rPr>
          <w:rFonts w:cs="Times New Roman" w:hAnsi="Times New Roman" w:ascii="Times New Roman"/>
          <w:sz w:val="24"/>
          <w:szCs w:val="24"/>
        </w:rPr>
        <w:t>124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72DC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27542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272DC"/>
    <w:rsid w:val="008A10ED"/>
    <w:rsid w:val="008A49EE"/>
    <w:rsid w:val="008B2183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70C9C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D066E"/>
    <w:rsid w:val="00D26382"/>
    <w:rsid w:val="00D41B11"/>
    <w:rsid w:val="00D47954"/>
    <w:rsid w:val="00D97F82"/>
    <w:rsid w:val="00DA5B2C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6151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27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2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27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2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ALTANA društvo s ograničenom odgovornošću za usluge</izvorni_sadrzaj>
    <derivirana_varijabla naziv="DomainObject.Predmet.ProtustrankaFormated_1">  ALTANA društvo s ograničenom odgovornošću za usluge</derivirana_varijabla>
  </DomainObject.Predmet.ProtustrankaFormated>
  <DomainObject.Predmet.ProtustrankaFormatedOIB>
    <izvorni_sadrzaj>  ALTANA društvo s ograničenom odgovornošću za usluge, OIB 48198608986</izvorni_sadrzaj>
    <derivirana_varijabla naziv="DomainObject.Predmet.ProtustrankaFormatedOIB_1">  ALTANA društvo s ograničenom odgovornošću za usluge, OIB 48198608986</derivirana_varijabla>
  </DomainObject.Predmet.ProtustrankaFormatedOIB>
  <DomainObject.Predmet.ProtustrankaFormatedWithAdress>
    <izvorni_sadrzaj> ALTANA društvo s ograničenom odgovornošću za usluge, Bračka 13, 21000 Split</izvorni_sadrzaj>
    <derivirana_varijabla naziv="DomainObject.Predmet.ProtustrankaFormatedWithAdress_1"> ALTANA društvo s ograničenom odgovornošću za usluge, Bračka 13, 21000 Split</derivirana_varijabla>
  </DomainObject.Predmet.ProtustrankaFormatedWithAdress>
  <DomainObject.Predmet.ProtustrankaFormatedWithAdressOIB>
    <izvorni_sadrzaj> ALTANA društvo s ograničenom odgovornošću za usluge, OIB 48198608986, Bračka 13, 21000 Split</izvorni_sadrzaj>
    <derivirana_varijabla naziv="DomainObject.Predmet.ProtustrankaFormatedWithAdressOIB_1"> ALTANA društvo s ograničenom odgovornošću za usluge, OIB 48198608986, Bračka 13, 21000 Split</derivirana_varijabla>
  </DomainObject.Predmet.ProtustrankaFormatedWithAdressOIB>
  <DomainObject.Predmet.ProtustrankaWithAdress>
    <izvorni_sadrzaj>ALTANA društvo s ograničenom odgovornošću za usluge Bračka 13, 21000 Split</izvorni_sadrzaj>
    <derivirana_varijabla naziv="DomainObject.Predmet.ProtustrankaWithAdress_1">ALTANA društvo s ograničenom odgovornošću za usluge Bračka 13, 21000 Split</derivirana_varijabla>
  </DomainObject.Predmet.ProtustrankaWithAdress>
  <DomainObject.Predmet.ProtustrankaWithAdressOIB>
    <izvorni_sadrzaj>ALTANA društvo s ograničenom odgovornošću za usluge, OIB 48198608986, Bračka 13, 21000 Split</izvorni_sadrzaj>
    <derivirana_varijabla naziv="DomainObject.Predmet.ProtustrankaWithAdressOIB_1">ALTANA društvo s ograničenom odgovornošću za usluge, OIB 48198608986, Bračka 13, 21000 Split</derivirana_varijabla>
  </DomainObject.Predmet.ProtustrankaWithAdressOIB>
  <DomainObject.Predmet.ProtustrankaNazivFormated>
    <izvorni_sadrzaj>ALTANA društvo s ograničenom odgovornošću za usluge</izvorni_sadrzaj>
    <derivirana_varijabla naziv="DomainObject.Predmet.ProtustrankaNazivFormated_1">ALTANA društvo s ograničenom odgovornošću za usluge</derivirana_varijabla>
  </DomainObject.Predmet.ProtustrankaNazivFormated>
  <DomainObject.Predmet.ProtustrankaNazivFormatedOIB>
    <izvorni_sadrzaj>ALTANA društvo s ograničenom odgovornošću za usluge, OIB 48198608986</izvorni_sadrzaj>
    <derivirana_varijabla naziv="DomainObject.Predmet.ProtustrankaNazivFormatedOIB_1">ALTANA društvo s ograničenom odgovornošću za usluge, OIB 48198608986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 zastupanog po punomoćniku Županijsko državno odvjetništvo u Splitu</izvorni_sadrzaj>
    <derivirana_varijabla naziv="DomainObject.Predmet.StrankaFormatedOIB_1">  FINANCIJSKA AGENCIJA, RC SPLIT, OIB 85821130368;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zastupanog po punomoćniku Županijsko državno odvjetništvo u Splitu</izvorni_sadrzaj>
    <derivirana_varijabla naziv="DomainObject.Predmet.StrankaFormatedWithAdress_1"> FINANCIJSKA AGENCIJA, RC SPLIT, Mažuranićevo šetalište 24 b, 21000 Split;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</izvorni_sadrzaj>
    <derivirana_varijabla naziv="DomainObject.Predmet.StrankaWithAdress_1">FINANCIJSKA AGENCIJA, RC SPLIT Mažuranićevo šetalište 24 b,21000 Split,Ministarstvo Financija </derivirana_varijabla>
  </DomainObject.Predmet.StrankaWithAdress>
  <DomainObject.Predmet.StrankaWithAdressOIB>
    <izvorni_sadrzaj>FINANCIJSKA AGENCIJA, RC SPLIT, OIB 85821130368, Mažuranićevo šetalište 24 b,21000 Split,Ministarstvo Financija</izvorni_sadrzaj>
    <derivirana_varijabla naziv="DomainObject.Predmet.StrankaWithAdressOIB_1">FINANCIJSKA AGENCIJA, RC SPLIT, OIB 85821130368, Mažuranićevo šetalište 24 b,21000 Split,Ministarstvo Financija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</izvorni_sadrzaj>
    <derivirana_varijabla naziv="DomainObject.Predmet.StrankaNazivFormatedOIB_1">FINANCIJSKA AGENCIJA, RC SPLIT, OIB 85821130368,Ministarstvo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48851.58</izvorni_sadrzaj>
    <derivirana_varijabla naziv="DomainObject.Predmet.TrenutnaVrijednost_1">48851.58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</item>
    </izvorni_sadrzaj>
    <derivirana_varijabla naziv="DomainObject.Predmet.StrankaListNazivFormatedOIB_1">
      <item>FINANCIJSKA AGENCIJA, RC SPLIT, OIB 85821130368</item>
      <item>Ministarstvo Financija</item>
    </derivirana_varijabla>
  </DomainObject.Predmet.StrankaListNazivFormatedOIB>
  <DomainObject.Predmet.ProtuStrankaListFormated>
    <izvorni_sadrzaj>
      <item>ALTANA društvo s ograničenom odgovornošću za usluge</item>
    </izvorni_sadrzaj>
    <derivirana_varijabla naziv="DomainObject.Predmet.ProtuStrankaListFormated_1">
      <item>ALTANA društvo s ograničenom odgovornošću za usluge</item>
    </derivirana_varijabla>
  </DomainObject.Predmet.ProtuStrankaListFormated>
  <DomainObject.Predmet.ProtuStrankaListFormatedOIB>
    <izvorni_sadrzaj>
      <item>ALTANA društvo s ograničenom odgovornošću za usluge, OIB 48198608986</item>
    </izvorni_sadrzaj>
    <derivirana_varijabla naziv="DomainObject.Predmet.ProtuStrankaListFormatedOIB_1">
      <item>ALTANA društvo s ograničenom odgovornošću za usluge, OIB 48198608986</item>
    </derivirana_varijabla>
  </DomainObject.Predmet.ProtuStrankaListFormatedOIB>
  <DomainObject.Predmet.ProtuStrankaListFormatedWithAdress>
    <izvorni_sadrzaj>
      <item>ALTANA društvo s ograničenom odgovornošću za usluge, Bračka 13, 21000 Split</item>
    </izvorni_sadrzaj>
    <derivirana_varijabla naziv="DomainObject.Predmet.ProtuStrankaListFormatedWithAdress_1">
      <item>ALTANA društvo s ograničenom odgovornošću za usluge, Bračka 13, 21000 Split</item>
    </derivirana_varijabla>
  </DomainObject.Predmet.ProtuStrankaListFormatedWithAdress>
  <DomainObject.Predmet.ProtuStrankaListFormatedWithAdressOIB>
    <izvorni_sadrzaj>
      <item>ALTANA društvo s ograničenom odgovornošću za usluge, OIB 48198608986, Bračka 13, 21000 Split</item>
    </izvorni_sadrzaj>
    <derivirana_varijabla naziv="DomainObject.Predmet.ProtuStrankaListFormatedWithAdressOIB_1">
      <item>ALTANA društvo s ograničenom odgovornošću za usluge, OIB 48198608986, Bračka 13, 21000 Split</item>
    </derivirana_varijabla>
  </DomainObject.Predmet.ProtuStrankaListFormatedWithAdressOIB>
  <DomainObject.Predmet.ProtuStrankaListNazivFormated>
    <izvorni_sadrzaj>
      <item>ALTANA društvo s ograničenom odgovornošću za usluge</item>
    </izvorni_sadrzaj>
    <derivirana_varijabla naziv="DomainObject.Predmet.ProtuStrankaListNazivFormated_1">
      <item>ALTANA društvo s ograničenom odgovornošću za usluge</item>
    </derivirana_varijabla>
  </DomainObject.Predmet.ProtuStrankaListNazivFormated>
  <DomainObject.Predmet.ProtuStrankaListNazivFormatedOIB>
    <izvorni_sadrzaj>
      <item>ALTANA društvo s ograničenom odgovornošću za usluge, OIB 48198608986</item>
    </izvorni_sadrzaj>
    <derivirana_varijabla naziv="DomainObject.Predmet.ProtuStrankaListNazivFormatedOIB_1">
      <item>ALTANA društvo s ograničenom odgovornošću za usluge, OIB 48198608986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Alen Mikačević</item>
    </izvorni_sadrzaj>
    <derivirana_varijabla naziv="DomainObject.Predmet.OstaliListFormated_1">
      <item>Županijsko državno odvjetništvo u Splitu punomoćnik sudionika u postupku Ministarstvo Financija</item>
      <item>Alen Mikačević</item>
    </derivirana_varijabla>
  </DomainObject.Predmet.OstaliListFormated>
  <DomainObject.Predmet.OstaliListFormatedOIB>
    <izvorni_sadrzaj>
      <item>Županijsko državno odvjetništvo u Splitu punomoćnik sudionika u postupku Ministarstvo Financija</item>
      <item>Alen Mikačević, OIB 38648332822</item>
    </izvorni_sadrzaj>
    <derivirana_varijabla naziv="DomainObject.Predmet.OstaliListFormatedOIB_1">
      <item>Županijsko državno odvjetništvo u Splitu punomoćnik sudionika u postupku Ministarstvo Financija</item>
      <item>Alen Mikačević, OIB 38648332822</item>
    </derivirana_varijabla>
  </DomainObject.Predmet.OstaliListFormatedOIB>
  <DomainObject.Predmet.OstaliListFormatedWithAdress>
    <izvorni_sadrzaj>
      <item>Županijsko državno odvjetništvo u Splitu, Gundulićeva 29, 21000 Split punomoćnik sudionika u postupku Ministarstvo Financija</item>
      <item>Alen Mikačević, Dr. Ante Starčevića 24, 43000 Bjelovar</item>
    </izvorni_sadrzaj>
    <derivirana_varijabla naziv="DomainObject.Predmet.OstaliListFormatedWithAdress_1">
      <item>Županijsko državno odvjetništvo u Splitu, Gundulićeva 29, 21000 Split punomoćnik sudionika u postupku Ministarstvo Financija</item>
      <item>Alen Mikačević, Dr. Ante Starčevića 24, 43000 Bjelovar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Ministarstvo Financija</item>
      <item>Alen Mikačević, OIB 38648332822, Dr. Ante Starčevića 24, 43000 Bjelovar</item>
    </izvorni_sadrzaj>
    <derivirana_varijabla naziv="DomainObject.Predmet.OstaliListFormatedWithAdressOIB_1">
      <item>Županijsko državno odvjetništvo u Splitu, Gundulićeva 29, 21000 Split punomoćnik sudionika u postupku Ministarstvo Financija</item>
      <item>Alen Mikačević, OIB 38648332822, Dr. Ante Starčevića 24, 43000 Bjelovar</item>
    </derivirana_varijabla>
  </DomainObject.Predmet.OstaliListFormatedWithAdressOIB>
  <DomainObject.Predmet.OstaliListNazivFormated>
    <izvorni_sadrzaj>
      <item>Županijsko državno odvjetništvo u Splitu</item>
      <item>Alen Mikačević</item>
    </izvorni_sadrzaj>
    <derivirana_varijabla naziv="DomainObject.Predmet.OstaliListNazivFormated_1">
      <item>Županijsko državno odvjetništvo u Splitu</item>
      <item>Alen Mikačević</item>
    </derivirana_varijabla>
  </DomainObject.Predmet.OstaliListNazivFormated>
  <DomainObject.Predmet.OstaliListNazivFormatedOIB>
    <izvorni_sadrzaj>
      <item>Županijsko državno odvjetništvo u Splitu</item>
      <item>Alen Mikačević, OIB 38648332822</item>
    </izvorni_sadrzaj>
    <derivirana_varijabla naziv="DomainObject.Predmet.OstaliListNazivFormatedOIB_1">
      <item>Županijsko državno odvjetništvo u Splitu</item>
      <item>Alen Mikačević, OIB 38648332822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ALTANA društvo s ograničenom odgovornošću za usluge</izvorni_sadrzaj>
    <derivirana_varijabla naziv="DomainObject.Predmet.ProtustrankaIDrugi_1">ALTANA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ALTANA društvo s ograničenom odgovornošću za usluge, OIB 48198608986, Bračka 13, 21000 Split</izvorni_sadrzaj>
    <derivirana_varijabla naziv="DomainObject.Predmet.ProtustrankaIDrugiAdressOIB_1">ALTANA društvo s ograničenom odgovornošću za usluge, OIB 48198608986,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ALTANA društvo s ograničenom odgovornošću za usluge</item>
      <item>FINANCIJSKA AGENCIJA, RC SPLIT</item>
      <item>Županijsko državno odvjetništvo u Splitu</item>
      <item>Ministarstvo Financija</item>
      <item>Alen Mikačević</item>
    </izvorni_sadrzaj>
    <derivirana_varijabla naziv="DomainObject.Predmet.SudioniciListNaziv_1">
      <item>ALTANA društvo s ograničenom odgovornošću za usluge</item>
      <item>FINANCIJSKA AGENCIJA, RC SPLIT</item>
      <item>Županijsko državno odvjetništvo u Splitu</item>
      <item>Ministarstvo Financija</item>
      <item>Alen Mikačević</item>
    </derivirana_varijabla>
  </DomainObject.Predmet.SudioniciListNaziv>
  <DomainObject.Predmet.SudioniciListAdressOIB>
    <izvorni_sadrzaj>
      <item>ALTANA društvo s ograničenom odgovornošću za usluge, OIB 48198608986, Bračka 13,21000 Split</item>
      <item>FINANCIJSKA AGENCIJA, RC SPLIT, OIB 85821130368, Mažuranićevo šetalište 24 b,21000 Split</item>
      <item>Županijsko državno odvjetništvo u Splitu, Gundulićeva 29,21000 Split</item>
      <item>Ministarstvo Financija</item>
      <item>Alen Mikačević, OIB 38648332822, Dr. Ante Starčevića 24,43000 Bjelovar</item>
    </izvorni_sadrzaj>
    <derivirana_varijabla naziv="DomainObject.Predmet.SudioniciListAdressOIB_1">
      <item>ALTANA društvo s ograničenom odgovornošću za usluge, OIB 48198608986, Bračka 13,21000 Split</item>
      <item>FINANCIJSKA AGENCIJA, RC SPLIT, OIB 85821130368, Mažuranićevo šetalište 24 b,21000 Split</item>
      <item>Županijsko državno odvjetništvo u Splitu, Gundulićeva 29,21000 Split</item>
      <item>Ministarstvo Financija</item>
      <item>Alen Mikačević, OIB 38648332822, Dr. Ante Starčevića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48198608986</item>
      <item>, OIB 85821130368</item>
      <item>, OIB null</item>
      <item>, OIB null</item>
      <item>, OIB 38648332822</item>
    </izvorni_sadrzaj>
    <derivirana_varijabla naziv="DomainObject.Predmet.SudioniciListNazivOIB_1">
      <item>, OIB 48198608986</item>
      <item>, OIB 85821130368</item>
      <item>, OIB null</item>
      <item>, OIB null</item>
      <item>, OIB 38648332822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St-124/2017-10</izvorni_sadrzaj>
    <derivirana_varijabla naziv="DomainObject.PredzadnjaOdlukaIzPredmeta.Oznaka_1">St-124/2017-10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41055-EFDC-49D8-B1B3-EA03B96A5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1024</properties:Words>
  <properties:Characters>5828</properties:Characters>
  <properties:Lines>138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2018-10-22T10:21:00Z</dcterms:created>
  <dc:creator>Marija Elez</dc:creator>
  <cp:lastModifiedBy>Marija Elez</cp:lastModifiedBy>
  <cp:lastPrinted>2018-10-22T10:25:00Z</cp:lastPrinted>
  <dcterms:modified xmlns:xsi="http://www.w3.org/2001/XMLSchema-instance" xsi:type="dcterms:W3CDTF">2018-10-22T10:25:00Z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124-17.docx)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