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6a77" w14:paraId="aec6a77" w:rsidRDefault="00033F20" w:rsidP="00910611" w:rsidR="00033F20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F20" w:rsidP="00D04179" w:rsidR="00033F2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3F20" w:rsidP="00D04179" w:rsidR="00033F2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3F20" w:rsidP="00D04179" w:rsidR="00033F20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95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 xml:space="preserve">25. studenog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4B35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B3568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UPRAVDOM d.o.o. Opatija, A. </w:t>
      </w:r>
      <w:proofErr w:type="spellStart"/>
      <w:r w:rsidR="004B3568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>Mihića</w:t>
      </w:r>
      <w:proofErr w:type="spellEnd"/>
      <w:r w:rsidR="004B3568" w:rsidRP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20, OIB: 83550870355, MBS: 040290282</w:t>
      </w:r>
      <w:r w:rsidR="004B356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26820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 xml:space="preserve">14. listopada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586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88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4B3568">
        <w:rPr>
          <w:rFonts w:eastAsia="Times New Roman" w:hAnsi="Times New Roman" w:ascii="Times New Roman"/>
          <w:sz w:val="24"/>
          <w:szCs w:val="24"/>
        </w:rPr>
        <w:t xml:space="preserve">25. studenog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0. 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prosinca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30. siječnja 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FD7" w:rsidP="009D1D07" w:rsidR="00F82FD7">
      <w:pPr>
        <w:spacing w:lineRule="auto" w:line="240" w:after="0"/>
      </w:pPr>
      <w:r>
        <w:separator/>
      </w:r>
    </w:p>
  </w:endnote>
  <w:endnote w:id="0" w:type="continuationSeparator">
    <w:p w:rsidRDefault="00F82FD7" w:rsidP="009D1D07" w:rsidR="00F82F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033F20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FD7" w:rsidP="009D1D07" w:rsidR="00F82FD7">
      <w:pPr>
        <w:spacing w:lineRule="auto" w:line="240" w:after="0"/>
      </w:pPr>
      <w:r>
        <w:separator/>
      </w:r>
    </w:p>
  </w:footnote>
  <w:footnote w:id="0" w:type="continuationSeparator">
    <w:p w:rsidRDefault="00F82FD7" w:rsidP="009D1D07" w:rsidR="00F82F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F26820">
      <w:rPr>
        <w:rFonts w:eastAsia="Times New Roman" w:hAnsi="Times New Roman" w:ascii="Times New Roman"/>
        <w:sz w:val="24"/>
        <w:szCs w:val="24"/>
        <w:lang w:eastAsia="hr-HR"/>
      </w:rPr>
      <w:t>4</w:t>
    </w:r>
    <w:r w:rsidR="004B3568">
      <w:rPr>
        <w:rFonts w:eastAsia="Times New Roman" w:hAnsi="Times New Roman" w:ascii="Times New Roman"/>
        <w:sz w:val="24"/>
        <w:szCs w:val="24"/>
        <w:lang w:eastAsia="hr-HR"/>
      </w:rPr>
      <w:t>95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3F20"/>
    <w:rsid w:val="000349CD"/>
    <w:rsid w:val="000517F9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4562C"/>
    <w:rsid w:val="0035116D"/>
    <w:rsid w:val="0035281C"/>
    <w:rsid w:val="00380610"/>
    <w:rsid w:val="003937F9"/>
    <w:rsid w:val="003A2A2F"/>
    <w:rsid w:val="003C3081"/>
    <w:rsid w:val="003E2969"/>
    <w:rsid w:val="00465414"/>
    <w:rsid w:val="004A5F9A"/>
    <w:rsid w:val="004B3568"/>
    <w:rsid w:val="004C4873"/>
    <w:rsid w:val="004C68D2"/>
    <w:rsid w:val="004F790C"/>
    <w:rsid w:val="00505DED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96F06"/>
    <w:rsid w:val="006B004A"/>
    <w:rsid w:val="006B7147"/>
    <w:rsid w:val="006D249A"/>
    <w:rsid w:val="0071014D"/>
    <w:rsid w:val="00712FFC"/>
    <w:rsid w:val="00723B19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82FD7"/>
    <w:rsid w:val="00FA4A0F"/>
    <w:rsid w:val="00FB4931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3F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3F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3F2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3F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3F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3F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3F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3F2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3F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3F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St-1495/2016</izvorni_sadrzaj>
    <derivirana_varijabla naziv="DomainObject.Predmet.OznakaBroj_1">St-1495/2016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UPRAVDOM d.o.o.</izvorni_sadrzaj>
    <derivirana_varijabla naziv="DomainObject.Predmet.ProtustrankaFormated_1">  UPRAVDOM d.o.o.</derivirana_varijabla>
  </DomainObject.Predmet.ProtustrankaFormated>
  <DomainObject.Predmet.ProtustrankaFormatedOIB>
    <izvorni_sadrzaj>  UPRAVDOM d.o.o., OIB 83550870355</izvorni_sadrzaj>
    <derivirana_varijabla naziv="DomainObject.Predmet.ProtustrankaFormatedOIB_1">  UPRAVDOM d.o.o., OIB 83550870355</derivirana_varijabla>
  </DomainObject.Predmet.ProtustrankaFormatedOIB>
  <DomainObject.Predmet.ProtustrankaFormatedWithAdress>
    <izvorni_sadrzaj> UPRAVDOM d.o.o., Antona Mihića 20, 51410 Opatija</izvorni_sadrzaj>
    <derivirana_varijabla naziv="DomainObject.Predmet.ProtustrankaFormatedWithAdress_1"> UPRAVDOM d.o.o., Antona Mihića 20, 51410 Opatija</derivirana_varijabla>
  </DomainObject.Predmet.ProtustrankaFormatedWithAdress>
  <DomainObject.Predmet.ProtustrankaFormatedWithAdressOIB>
    <izvorni_sadrzaj> UPRAVDOM d.o.o., OIB 83550870355, Antona Mihića 20, 51410 Opatija</izvorni_sadrzaj>
    <derivirana_varijabla naziv="DomainObject.Predmet.ProtustrankaFormatedWithAdressOIB_1"> UPRAVDOM d.o.o., OIB 83550870355, Antona Mihića 20, 51410 Opatija</derivirana_varijabla>
  </DomainObject.Predmet.ProtustrankaFormatedWithAdressOIB>
  <DomainObject.Predmet.ProtustrankaWithAdress>
    <izvorni_sadrzaj>UPRAVDOM d.o.o. Antona Mihića 20, 51410 Opatija</izvorni_sadrzaj>
    <derivirana_varijabla naziv="DomainObject.Predmet.ProtustrankaWithAdress_1">UPRAVDOM d.o.o. Antona Mihića 20, 51410 Opatija</derivirana_varijabla>
  </DomainObject.Predmet.ProtustrankaWithAdress>
  <DomainObject.Predmet.ProtustrankaWithAdressOIB>
    <izvorni_sadrzaj>UPRAVDOM d.o.o., OIB 83550870355, Antona Mihića 20, 51410 Opatija</izvorni_sadrzaj>
    <derivirana_varijabla naziv="DomainObject.Predmet.ProtustrankaWithAdressOIB_1">UPRAVDOM d.o.o., OIB 83550870355, Antona Mihića 20, 51410 Opatija</derivirana_varijabla>
  </DomainObject.Predmet.ProtustrankaWithAdressOIB>
  <DomainObject.Predmet.ProtustrankaNazivFormated>
    <izvorni_sadrzaj>UPRAVDOM d.o.o.</izvorni_sadrzaj>
    <derivirana_varijabla naziv="DomainObject.Predmet.ProtustrankaNazivFormated_1">UPRAVDOM d.o.o.</derivirana_varijabla>
  </DomainObject.Predmet.ProtustrankaNazivFormated>
  <DomainObject.Predmet.ProtustrankaNazivFormatedOIB>
    <izvorni_sadrzaj>UPRAVDOM d.o.o., OIB 83550870355</izvorni_sadrzaj>
    <derivirana_varijabla naziv="DomainObject.Predmet.ProtustrankaNazivFormatedOIB_1">UPRAVDOM d.o.o., OIB 83550870355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UPRAVDOM d.o.o.</item>
    </izvorni_sadrzaj>
    <derivirana_varijabla naziv="DomainObject.Predmet.ProtuStrankaListFormated_1">
      <item>UPRAVDOM d.o.o.</item>
    </derivirana_varijabla>
  </DomainObject.Predmet.ProtuStrankaListFormated>
  <DomainObject.Predmet.ProtuStrankaListFormatedOIB>
    <izvorni_sadrzaj>
      <item>UPRAVDOM d.o.o., OIB 83550870355</item>
    </izvorni_sadrzaj>
    <derivirana_varijabla naziv="DomainObject.Predmet.ProtuStrankaListFormatedOIB_1">
      <item>UPRAVDOM d.o.o., OIB 83550870355</item>
    </derivirana_varijabla>
  </DomainObject.Predmet.ProtuStrankaListFormatedOIB>
  <DomainObject.Predmet.ProtuStrankaListFormatedWithAdress>
    <izvorni_sadrzaj>
      <item>UPRAVDOM d.o.o., Antona Mihića 20, 51410 Opatija</item>
    </izvorni_sadrzaj>
    <derivirana_varijabla naziv="DomainObject.Predmet.ProtuStrankaListFormatedWithAdress_1">
      <item>UPRAVDOM d.o.o., Antona Mihića 20, 51410 Opatija</item>
    </derivirana_varijabla>
  </DomainObject.Predmet.ProtuStrankaListFormatedWithAdress>
  <DomainObject.Predmet.ProtuStrankaListFormatedWithAdressOIB>
    <izvorni_sadrzaj>
      <item>UPRAVDOM d.o.o., OIB 83550870355, Antona Mihića 20, 51410 Opatija</item>
    </izvorni_sadrzaj>
    <derivirana_varijabla naziv="DomainObject.Predmet.ProtuStrankaListFormatedWithAdressOIB_1">
      <item>UPRAVDOM d.o.o., OIB 83550870355, Antona Mihića 20, 51410 Opatija</item>
    </derivirana_varijabla>
  </DomainObject.Predmet.ProtuStrankaListFormatedWithAdressOIB>
  <DomainObject.Predmet.ProtuStrankaListNazivFormated>
    <izvorni_sadrzaj>
      <item>UPRAVDOM d.o.o.</item>
    </izvorni_sadrzaj>
    <derivirana_varijabla naziv="DomainObject.Predmet.ProtuStrankaListNazivFormated_1">
      <item>UPRAVDOM d.o.o.</item>
    </derivirana_varijabla>
  </DomainObject.Predmet.ProtuStrankaListNazivFormated>
  <DomainObject.Predmet.ProtuStrankaListNazivFormatedOIB>
    <izvorni_sadrzaj>
      <item>UPRAVDOM d.o.o., OIB 83550870355</item>
    </izvorni_sadrzaj>
    <derivirana_varijabla naziv="DomainObject.Predmet.ProtuStrankaListNazivFormatedOIB_1">
      <item>UPRAVDOM d.o.o., OIB 83550870355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UPRAVDOM d.o.o.</izvorni_sadrzaj>
    <derivirana_varijabla naziv="DomainObject.Predmet.ProtustrankaIDrugi_1">UPRAVDOM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UPRAVDOM d.o.o., OIB 83550870355, Antona Mihića 20, 51410 Opatija</izvorni_sadrzaj>
    <derivirana_varijabla naziv="DomainObject.Predmet.ProtustrankaIDrugiAdressOIB_1">UPRAVDOM d.o.o., OIB 83550870355, Antona Mihića 20,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UPRAVDOM d.o.o.</item>
    </izvorni_sadrzaj>
    <derivirana_varijabla naziv="DomainObject.Predmet.SudioniciListNaziv_1">
      <item>FINA  Rijeka</item>
      <item>UPRAVDOM d.o.o.</item>
    </derivirana_varijabla>
  </DomainObject.Predmet.SudioniciListNaziv>
  <DomainObject.Predmet.SudioniciListAdressOIB>
    <izvorni_sadrzaj>
      <item>FINA  Rijeka, OIB 85821130368, Frana Kurelca 8,51000 Rijeka</item>
      <item>UPRAVDOM d.o.o., OIB 83550870355, Antona Mihića 20,51410 Opatija</item>
    </izvorni_sadrzaj>
    <derivirana_varijabla naziv="DomainObject.Predmet.SudioniciListAdressOIB_1">
      <item>FINA  Rijeka, OIB 85821130368, Frana Kurelca 8,51000 Rijeka</item>
      <item>UPRAVDOM d.o.o., OIB 83550870355, Antona Mihića 20,51410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83550870355</item>
    </izvorni_sadrzaj>
    <derivirana_varijabla naziv="DomainObject.Predmet.SudioniciListNazivOIB_1">
      <item>, OIB 85821130368</item>
      <item>, OIB 83550870355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1527</properties:Characters>
  <properties:Lines>58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2016-11-25T08:22:00Z</dcterms:created>
  <dc:creator>Sanela Uzelac</dc:creator>
  <cp:lastModifiedBy>Sanela Uzelac</cp:lastModifiedBy>
  <cp:lastPrinted>2016-09-06T07:10:00Z</cp:lastPrinted>
  <dcterms:modified xmlns:xsi="http://www.w3.org/2001/XMLSchema-instance" xsi:type="dcterms:W3CDTF">2016-11-28T08:36:00Z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