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50c64" w14:paraId="2650c64" w:rsidRDefault="000C04BF" w:rsidP="000C04BF" w:rsidR="00966E79" w:rsidRPr="000C04BF">
      <w:pPr>
        <w:jc w:val="right"/>
        <w15:collapsed w:val="false"/>
      </w:pPr>
      <w:bookmarkStart w:name="_GoBack" w:id="0"/>
      <w:bookmarkEnd w:id="0"/>
      <w:r w:rsidRPr="000C04BF">
        <w:t xml:space="preserve">Posl.br. </w:t>
      </w:r>
      <w:r>
        <w:t xml:space="preserve">1 </w:t>
      </w:r>
      <w:r w:rsidRPr="000C04BF">
        <w:t>St-</w:t>
      </w:r>
      <w:r w:rsidR="00153CEA">
        <w:t>573</w:t>
      </w:r>
      <w:r w:rsidR="00BD3312">
        <w:t>/</w:t>
      </w:r>
      <w:r w:rsidR="00153CEA">
        <w:t>2013</w:t>
      </w:r>
      <w:r w:rsidR="00BD3312">
        <w:t>-</w:t>
      </w:r>
      <w:r w:rsidR="00153CEA">
        <w:t>51</w:t>
      </w:r>
    </w:p>
    <w:p w:rsidRDefault="002E1968" w:rsidP="002E1968" w:rsidR="002E1968" w:rsidRPr="000C04BF"/>
    <w:p w:rsidRDefault="00471249" w:rsidP="002E1968" w:rsidR="00471249" w:rsidRPr="000C04BF"/>
    <w:p w:rsidRDefault="002E1968" w:rsidP="002E1968" w:rsidR="002E1968" w:rsidRPr="000C04BF"/>
    <w:p w:rsidRDefault="000C04BF" w:rsidP="002E1968" w:rsidR="000C04BF" w:rsidRPr="000C04BF"/>
    <w:p w:rsidRDefault="000C04BF" w:rsidP="002E1968" w:rsidR="000C04BF" w:rsidRPr="000C04BF"/>
    <w:p w:rsidRDefault="002E1968" w:rsidP="002E1968" w:rsidR="002E1968" w:rsidRPr="000C04BF">
      <w:pPr>
        <w:jc w:val="both"/>
      </w:pPr>
      <w:r w:rsidRPr="000C04BF">
        <w:t xml:space="preserve">  REPUBLIKA HRVATSKA</w:t>
      </w:r>
    </w:p>
    <w:p w:rsidRDefault="002E1968" w:rsidP="002E1968" w:rsidR="000C04BF">
      <w:pPr>
        <w:jc w:val="both"/>
      </w:pPr>
      <w:r w:rsidRPr="000C04BF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04BF">
          <w:t>U ZADRU</w:t>
        </w:r>
      </w:smartTag>
      <w:r w:rsidRPr="000C04BF">
        <w:tab/>
      </w:r>
      <w:r w:rsidRPr="000C04BF">
        <w:tab/>
      </w:r>
    </w:p>
    <w:p w:rsidRDefault="000C04BF" w:rsidP="002E1968" w:rsidR="000C04BF">
      <w:pPr>
        <w:jc w:val="both"/>
      </w:pPr>
      <w:r>
        <w:t>Dr. Franje Tuđmana 35</w:t>
      </w:r>
    </w:p>
    <w:p w:rsidRDefault="000C04BF" w:rsidP="002E1968" w:rsidR="000C04BF">
      <w:pPr>
        <w:jc w:val="both"/>
      </w:pPr>
    </w:p>
    <w:p w:rsidRDefault="000C04BF" w:rsidP="000C04BF" w:rsidR="002E1968" w:rsidRPr="000C04BF">
      <w:pPr>
        <w:jc w:val="center"/>
      </w:pPr>
      <w:r>
        <w:t>R E P U B L I K A   H R V A T S K A</w:t>
      </w:r>
    </w:p>
    <w:p w:rsidRDefault="002E1968" w:rsidP="002E1968" w:rsidR="002E1968" w:rsidRPr="000C04BF">
      <w:pPr>
        <w:jc w:val="both"/>
      </w:pPr>
    </w:p>
    <w:p w:rsidRDefault="002E1968" w:rsidP="002E1968" w:rsidR="002E1968" w:rsidRPr="000C04BF">
      <w:pPr>
        <w:jc w:val="center"/>
      </w:pPr>
      <w:r w:rsidRPr="000C04BF">
        <w:t>R  J  E  Š  E  N  J  E</w:t>
      </w:r>
    </w:p>
    <w:p w:rsidRDefault="002E1968" w:rsidP="002E1968" w:rsidR="002E1968" w:rsidRPr="000C04BF">
      <w:pPr>
        <w:jc w:val="both"/>
      </w:pPr>
    </w:p>
    <w:p w:rsidRDefault="002E1968" w:rsidP="00A019FD" w:rsidR="00A019FD">
      <w:pPr>
        <w:jc w:val="both"/>
      </w:pPr>
      <w:r w:rsidRPr="000C04BF">
        <w:tab/>
      </w:r>
      <w:r w:rsidR="00A019FD" w:rsidRPr="000C04BF">
        <w:t xml:space="preserve">Trgovački sud u Zadru po sucu tog suda Ardeni Bajlo u stečajnom predmetu nad </w:t>
      </w:r>
      <w:r w:rsidR="00B270DC">
        <w:t>stečajnim dužnikom</w:t>
      </w:r>
      <w:r w:rsidR="00A019FD">
        <w:t xml:space="preserve"> </w:t>
      </w:r>
      <w:r w:rsidR="00153CEA">
        <w:t>Stečajna masa iza</w:t>
      </w:r>
      <w:r w:rsidR="00153CEA" w:rsidRPr="000F32CD">
        <w:t xml:space="preserve"> </w:t>
      </w:r>
      <w:r w:rsidR="00153CEA">
        <w:t xml:space="preserve">MOTIKA d.o.o. u stečaju, sa sjedištem u Zadru, Dalmatinskog sabora 3, OIB: </w:t>
      </w:r>
      <w:r w:rsidR="00153CEA" w:rsidRPr="005935EB">
        <w:t>47976909391</w:t>
      </w:r>
      <w:r w:rsidR="00153CEA">
        <w:t>,</w:t>
      </w:r>
      <w:r w:rsidR="00153CEA" w:rsidRPr="0049207F">
        <w:rPr>
          <w:rFonts w:cs="Arial"/>
        </w:rPr>
        <w:t xml:space="preserve"> zastupanom po stečajno</w:t>
      </w:r>
      <w:r w:rsidR="00153CEA">
        <w:rPr>
          <w:rFonts w:cs="Arial"/>
        </w:rPr>
        <w:t>j</w:t>
      </w:r>
      <w:r w:rsidR="00153CEA" w:rsidRPr="0049207F">
        <w:rPr>
          <w:rFonts w:cs="Arial"/>
        </w:rPr>
        <w:t xml:space="preserve"> upravi</w:t>
      </w:r>
      <w:r w:rsidR="00153CEA">
        <w:rPr>
          <w:rFonts w:cs="Arial"/>
        </w:rPr>
        <w:t>teljici Ivanki Bosotini</w:t>
      </w:r>
      <w:r w:rsidR="00A019FD">
        <w:t>,</w:t>
      </w:r>
      <w:r w:rsidR="00A019FD" w:rsidRPr="00D2556F">
        <w:t xml:space="preserve"> </w:t>
      </w:r>
      <w:r w:rsidR="00A019FD">
        <w:t xml:space="preserve">dana </w:t>
      </w:r>
      <w:r w:rsidR="00153CEA">
        <w:t>8. rujna</w:t>
      </w:r>
      <w:r w:rsidR="00A019FD">
        <w:t xml:space="preserve"> 201</w:t>
      </w:r>
      <w:r w:rsidR="00263367">
        <w:t>7</w:t>
      </w:r>
      <w:r w:rsidR="00A019FD">
        <w:t>.</w:t>
      </w:r>
      <w:r w:rsidR="00A019FD" w:rsidRPr="00ED7F6E">
        <w:t xml:space="preserve"> </w:t>
      </w:r>
    </w:p>
    <w:p w:rsidRDefault="00A019FD" w:rsidP="00A019FD" w:rsidR="00A019FD">
      <w:pPr>
        <w:jc w:val="both"/>
      </w:pPr>
    </w:p>
    <w:p w:rsidRDefault="00A019FD" w:rsidP="00A019FD" w:rsidR="00A019FD" w:rsidRPr="000C04BF">
      <w:pPr>
        <w:jc w:val="center"/>
      </w:pPr>
      <w:r w:rsidRPr="000C04BF">
        <w:t>r i j e š i o  j e</w:t>
      </w:r>
    </w:p>
    <w:p w:rsidRDefault="00A019FD" w:rsidP="00A019FD" w:rsidR="00A019FD" w:rsidRPr="000C04BF">
      <w:pPr>
        <w:jc w:val="both"/>
      </w:pPr>
    </w:p>
    <w:p w:rsidRDefault="00153CEA" w:rsidP="00153CEA" w:rsidR="00153CEA" w:rsidRPr="00C71F83">
      <w:pPr>
        <w:pStyle w:val="Odlomakpopisa"/>
        <w:numPr>
          <w:ilvl w:val="0"/>
          <w:numId w:val="2"/>
        </w:numPr>
        <w:jc w:val="both"/>
      </w:pPr>
      <w:r>
        <w:t>Stečajnoj upraviteljici Ivanki Bosotini stečajnog dužnika Stečajna masa iza</w:t>
      </w:r>
      <w:r w:rsidRPr="000F32CD">
        <w:t xml:space="preserve"> </w:t>
      </w:r>
      <w:r>
        <w:t xml:space="preserve">MOTIKA d.o.o. u stečaju, sa sjedištem u Zadru, Dalmatinskog sabora 3, OIB: </w:t>
      </w:r>
      <w:r w:rsidRPr="005935EB">
        <w:t>47976909391</w:t>
      </w:r>
      <w:r>
        <w:t>,</w:t>
      </w:r>
      <w:r w:rsidRPr="00FC45F0">
        <w:t xml:space="preserve"> </w:t>
      </w:r>
      <w:r w:rsidRPr="000C04BF">
        <w:t xml:space="preserve">izriče se novčana kazna u iznosu od </w:t>
      </w:r>
      <w:r>
        <w:t>2</w:t>
      </w:r>
      <w:r w:rsidRPr="0027030A">
        <w:t>.000,00 kuna (</w:t>
      </w:r>
      <w:r>
        <w:t>dvije tisuće</w:t>
      </w:r>
      <w:r w:rsidRPr="0027030A">
        <w:t xml:space="preserve"> kuna).</w:t>
      </w:r>
      <w:r w:rsidRPr="00533943">
        <w:rPr>
          <w:b/>
        </w:rPr>
        <w:t xml:space="preserve"> </w:t>
      </w:r>
    </w:p>
    <w:p w:rsidRDefault="00153CEA" w:rsidP="00153CEA" w:rsidR="00153CEA" w:rsidRPr="000C04BF">
      <w:pPr>
        <w:jc w:val="both"/>
      </w:pPr>
    </w:p>
    <w:p w:rsidRDefault="00153CEA" w:rsidP="00153CEA" w:rsidR="00153CEA" w:rsidRPr="00B951E5">
      <w:pPr>
        <w:numPr>
          <w:ilvl w:val="0"/>
          <w:numId w:val="2"/>
        </w:numPr>
        <w:jc w:val="both"/>
      </w:pPr>
      <w:r>
        <w:t>Stečajnoj upraviteljici</w:t>
      </w:r>
      <w:r w:rsidRPr="000C04BF">
        <w:t xml:space="preserve"> </w:t>
      </w:r>
      <w:r>
        <w:t xml:space="preserve">Ivanki Bosotina, Zadar, </w:t>
      </w:r>
      <w:r w:rsidRPr="0022320B">
        <w:t xml:space="preserve">Dalmatinskog </w:t>
      </w:r>
      <w:r>
        <w:t>sabora 3</w:t>
      </w:r>
      <w:r w:rsidRPr="008C19C7">
        <w:t xml:space="preserve">, </w:t>
      </w:r>
      <w:r>
        <w:t>OIB:</w:t>
      </w:r>
      <w:r w:rsidRPr="002B57F2">
        <w:t xml:space="preserve"> </w:t>
      </w:r>
      <w:r w:rsidRPr="0022320B">
        <w:t>81654623800</w:t>
      </w:r>
      <w:r>
        <w:t xml:space="preserve"> </w:t>
      </w:r>
      <w:r w:rsidRPr="000C04BF">
        <w:t>se nalaže da izrečenu kaznu plati u roku od 30 dana</w:t>
      </w:r>
      <w:r>
        <w:t xml:space="preserve"> i o izvršenoj uplati odmah izvijesti sud</w:t>
      </w:r>
      <w:r w:rsidRPr="000C04BF">
        <w:t>. Kazna se plaća u korist Drž</w:t>
      </w:r>
      <w:r>
        <w:t>avnog proračuna žiro račun broj</w:t>
      </w:r>
      <w:r w:rsidRPr="000C04BF">
        <w:t xml:space="preserve">: </w:t>
      </w:r>
      <w:r>
        <w:t>HR12</w:t>
      </w:r>
      <w:r w:rsidRPr="000C04BF">
        <w:t>100100518630</w:t>
      </w:r>
      <w:r>
        <w:t>00160, model HR 63 s pozivom na broj: 6076-23405-57313</w:t>
      </w:r>
      <w:r w:rsidR="00FE7A4C" w:rsidRPr="00FE7A4C">
        <w:t>9.</w:t>
      </w:r>
      <w:r w:rsidRPr="00FE7A4C">
        <w:t xml:space="preserve"> </w:t>
      </w:r>
    </w:p>
    <w:p w:rsidRDefault="00153CEA" w:rsidP="00153CEA" w:rsidR="00153CEA" w:rsidRPr="000C04BF">
      <w:pPr>
        <w:jc w:val="both"/>
      </w:pPr>
    </w:p>
    <w:p w:rsidRDefault="00153CEA" w:rsidP="00153CEA" w:rsidR="00153CEA">
      <w:pPr>
        <w:numPr>
          <w:ilvl w:val="0"/>
          <w:numId w:val="2"/>
        </w:numPr>
        <w:jc w:val="both"/>
      </w:pPr>
      <w:r w:rsidRPr="000C04BF">
        <w:t xml:space="preserve">Ukoliko </w:t>
      </w:r>
      <w:r>
        <w:t>stečajna upraviteljica</w:t>
      </w:r>
      <w:r w:rsidRPr="000C04BF">
        <w:t xml:space="preserve"> ne plati kaznu u navedenom roku</w:t>
      </w:r>
      <w:r>
        <w:t xml:space="preserve"> ili o tome ne izvijesti sud, rješenje o izrečenoj novčanoj kazni dostavit će se Financijskoj agenciji radi izravne naplate novčane kazne provedbom  ovrhe na novčanim sredstvima. </w:t>
      </w:r>
    </w:p>
    <w:p w:rsidRDefault="00153CEA" w:rsidP="00153CEA" w:rsidR="00153CEA">
      <w:pPr>
        <w:pStyle w:val="Odlomakpopisa"/>
      </w:pPr>
    </w:p>
    <w:p w:rsidRDefault="00153CEA" w:rsidP="00153CEA" w:rsidR="00153CEA">
      <w:pPr>
        <w:numPr>
          <w:ilvl w:val="0"/>
          <w:numId w:val="2"/>
        </w:numPr>
        <w:jc w:val="both"/>
      </w:pPr>
      <w:r>
        <w:t xml:space="preserve">Žalba izjavljena protiv ovog rješenja o novčanoj kazni ne odgađa provedbu istog. </w:t>
      </w:r>
    </w:p>
    <w:p w:rsidRDefault="00153CEA" w:rsidP="00153CEA" w:rsidR="00153CEA" w:rsidRPr="000C04BF">
      <w:pPr>
        <w:jc w:val="both"/>
      </w:pPr>
    </w:p>
    <w:p w:rsidRDefault="00153CEA" w:rsidP="00153CEA" w:rsidR="00153CEA" w:rsidRPr="000C04BF">
      <w:pPr>
        <w:jc w:val="center"/>
      </w:pPr>
      <w:r w:rsidRPr="000C04BF">
        <w:t>Obrazloženje</w:t>
      </w:r>
    </w:p>
    <w:p w:rsidRDefault="00153CEA" w:rsidP="00153CEA" w:rsidR="00153CEA" w:rsidRPr="000C04BF">
      <w:pPr>
        <w:jc w:val="center"/>
      </w:pPr>
    </w:p>
    <w:p w:rsidRDefault="00153CEA" w:rsidP="00153CEA" w:rsidR="00153CEA">
      <w:pPr>
        <w:jc w:val="both"/>
      </w:pPr>
      <w:r w:rsidRPr="000C04BF">
        <w:tab/>
      </w:r>
      <w:r>
        <w:t>Zaključkom</w:t>
      </w:r>
      <w:r w:rsidRPr="000C04BF">
        <w:t xml:space="preserve"> ovoga suda poslovni broj</w:t>
      </w:r>
      <w:r>
        <w:t xml:space="preserve"> 1</w:t>
      </w:r>
      <w:r w:rsidRPr="000C04BF">
        <w:t xml:space="preserve"> St-</w:t>
      </w:r>
      <w:r>
        <w:t>573/13-47</w:t>
      </w:r>
      <w:r w:rsidRPr="000C04BF">
        <w:t xml:space="preserve"> od dana </w:t>
      </w:r>
      <w:r>
        <w:t>2. veljače 2017. stečajnoj</w:t>
      </w:r>
      <w:r w:rsidRPr="000C04BF">
        <w:t xml:space="preserve"> </w:t>
      </w:r>
      <w:r>
        <w:t>upraviteljici</w:t>
      </w:r>
      <w:r w:rsidRPr="000C04BF">
        <w:t xml:space="preserve"> naloženo je da u roku od </w:t>
      </w:r>
      <w:r>
        <w:t>3</w:t>
      </w:r>
      <w:r w:rsidRPr="000C04BF">
        <w:t xml:space="preserve"> dana </w:t>
      </w:r>
      <w:r>
        <w:t>na propisanom obrascu</w:t>
      </w:r>
      <w:r w:rsidRPr="00ED7F6E">
        <w:t xml:space="preserve"> ovom sudu podnese pisano izviješće o </w:t>
      </w:r>
      <w:r>
        <w:t xml:space="preserve">stanju </w:t>
      </w:r>
      <w:r w:rsidRPr="00ED7F6E">
        <w:t>stečajn</w:t>
      </w:r>
      <w:r>
        <w:t>og</w:t>
      </w:r>
      <w:r w:rsidRPr="00ED7F6E">
        <w:t xml:space="preserve"> dužnik</w:t>
      </w:r>
      <w:r>
        <w:t>a</w:t>
      </w:r>
      <w:r w:rsidRPr="00ED7F6E">
        <w:t xml:space="preserve"> </w:t>
      </w:r>
      <w:r>
        <w:t>Stečajna masa iza MOTIKA d.o.o. u stečaju</w:t>
      </w:r>
      <w:r w:rsidRPr="00D60A67">
        <w:t xml:space="preserve">, </w:t>
      </w:r>
      <w:r w:rsidRPr="00ED7F6E">
        <w:t xml:space="preserve">a kako to određuje </w:t>
      </w:r>
      <w:r>
        <w:t>čl. 289. st. 6.</w:t>
      </w:r>
      <w:r w:rsidRPr="00FB4684">
        <w:t xml:space="preserve"> Stečajnog zakona (Narodne novine br. 71/15)</w:t>
      </w:r>
      <w:r>
        <w:t>, te je ista upozorena da će u slučaju da ne postupi po tom zaključku kao i da ukoliko ubuduće ne poštuje rokove iz čl. 289. st. 6. Stečajnog zakona istoj biti izrečena novčana kazna za svaki pojedini propust.</w:t>
      </w:r>
    </w:p>
    <w:p w:rsidRDefault="00153CEA" w:rsidP="00153CEA" w:rsidR="00153CEA">
      <w:pPr>
        <w:ind w:firstLine="708"/>
        <w:jc w:val="both"/>
      </w:pPr>
      <w:r>
        <w:lastRenderedPageBreak/>
        <w:t>Postupajući po tom zaključku stečajna upraviteljica je 6. veljače 2017. dostavila izvješće.</w:t>
      </w:r>
    </w:p>
    <w:p w:rsidRDefault="00153CEA" w:rsidP="00153CEA" w:rsidR="00153CEA">
      <w:pPr>
        <w:ind w:firstLine="708"/>
        <w:jc w:val="both"/>
      </w:pPr>
      <w:r>
        <w:t xml:space="preserve">Međutim, nakon proteka roka od 3 mjeseca, koji je protekao 7. svibnja 2017. stečajna upraviteljica je ponovno propustila postupiti u skladu sa odredbom čl. 289. st. 6. Stečajnog zakona, te je tek po ponovljenom zaključku suda izvješće dostavila 19. svibnja 2017. godine otkada pa do danas dakle nakon više od 3 mjeseca nije dostavila potrebno izvješće, čime ponovno nije postupila u skladu sa odredbom čl. 289. st. 6. Stečajnog zakona.  </w:t>
      </w:r>
    </w:p>
    <w:p w:rsidRDefault="00153CEA" w:rsidP="00153CEA" w:rsidR="00153CEA" w:rsidRPr="000C04BF">
      <w:pPr>
        <w:ind w:firstLine="708"/>
        <w:jc w:val="both"/>
      </w:pPr>
      <w:r>
        <w:t xml:space="preserve">Stoga je primjenom odredbe čl. 90. st. 2. Stečajnog zakona, te temeljem odredbe čl. 10. Stečajnog zakona na odgovarajući način primjenjujući odredbe čl. 10. Zakona o parničnom postupku stečajnoj upraviteljici izrečena kazna. Nadalje je temeljem odredbe čl. 10. st. 7. Stečajnog zakona određeno da će se u slučaju da stečajna upraviteljica ne plati kaznu odnosno sudu ne dostavi dokaz o uplati, ovog rješenje dostaviti Financijskoj agenciji radi izravne naplate, dok je odredbom st. 11. istoga članka određeno da žalba ne odgađa provedbu ovog rješenja. </w:t>
      </w:r>
    </w:p>
    <w:p w:rsidRDefault="00153CEA" w:rsidP="00153CEA" w:rsidR="00153CEA" w:rsidRPr="000C04BF">
      <w:pPr>
        <w:jc w:val="both"/>
      </w:pPr>
      <w:r>
        <w:tab/>
        <w:t>Stoga je odlučeno kao u izreci.</w:t>
      </w:r>
    </w:p>
    <w:p w:rsidRDefault="00153CEA" w:rsidP="00153CEA" w:rsidR="00153CEA" w:rsidRPr="000C04BF">
      <w:pPr>
        <w:pStyle w:val="Tijeloteksta2"/>
      </w:pPr>
      <w:r w:rsidRPr="000C04BF">
        <w:rPr>
          <w:rFonts w:cs="Times New Roman" w:hAnsi="Times New Roman" w:ascii="Times New Roman"/>
          <w:sz w:val="24"/>
        </w:rPr>
        <w:tab/>
      </w:r>
    </w:p>
    <w:p w:rsidRDefault="00153CEA" w:rsidP="00153CEA" w:rsidR="00153CEA" w:rsidRPr="000C04BF">
      <w:pPr>
        <w:ind w:left="705"/>
        <w:jc w:val="center"/>
      </w:pPr>
      <w:r w:rsidRPr="000C04BF">
        <w:t xml:space="preserve">U Zadru, </w:t>
      </w:r>
      <w:r>
        <w:t>8. rujna 2017.</w:t>
      </w:r>
    </w:p>
    <w:p w:rsidRDefault="00153CEA" w:rsidP="00153CEA" w:rsidR="00153CEA" w:rsidRPr="000C04BF">
      <w:pPr>
        <w:ind w:left="705"/>
        <w:jc w:val="both"/>
      </w:pPr>
    </w:p>
    <w:p w:rsidRDefault="00153CEA" w:rsidP="00153CEA" w:rsidR="00153CEA">
      <w:pPr>
        <w:jc w:val="right"/>
      </w:pPr>
      <w:r>
        <w:t>Sutkinja:</w:t>
      </w:r>
    </w:p>
    <w:p w:rsidRDefault="00153CEA" w:rsidP="00153CEA" w:rsidR="00153CE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153CEA" w:rsidP="00153CEA" w:rsidR="00153CEA">
      <w:pPr>
        <w:jc w:val="right"/>
      </w:pPr>
    </w:p>
    <w:p w:rsidRDefault="00153CEA" w:rsidP="00153CEA" w:rsidR="00153CEA">
      <w:pPr>
        <w:jc w:val="both"/>
      </w:pPr>
    </w:p>
    <w:p w:rsidRDefault="00153CEA" w:rsidP="00153CEA" w:rsidR="00153CEA" w:rsidRPr="000C04BF">
      <w:pPr>
        <w:jc w:val="both"/>
      </w:pP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  <w:t xml:space="preserve"> </w:t>
      </w:r>
    </w:p>
    <w:p w:rsidRDefault="00153CEA" w:rsidP="00153CEA" w:rsidR="00153CEA" w:rsidRPr="000C04BF">
      <w:pPr>
        <w:jc w:val="both"/>
      </w:pPr>
    </w:p>
    <w:p w:rsidRDefault="00153CEA" w:rsidP="00153CEA" w:rsidR="00153CEA" w:rsidRPr="000C04BF">
      <w:pPr>
        <w:jc w:val="both"/>
      </w:pPr>
      <w:r w:rsidRPr="000C04BF">
        <w:t xml:space="preserve">POUKA O PRAVNOM LIJEKU: </w:t>
      </w:r>
    </w:p>
    <w:p w:rsidRDefault="00153CEA" w:rsidP="00153CEA" w:rsidR="00153CEA" w:rsidRPr="000C04BF">
      <w:r w:rsidRPr="000B706D">
        <w:t>Protiv ovog rješenja</w:t>
      </w:r>
      <w:r>
        <w:t xml:space="preserve"> dopuštena je žalba koja se podnosi u roku od 8 dana od dostave istog u dva primjerka ovog sudu za Visoki trgovački sud. </w:t>
      </w:r>
      <w:r w:rsidRPr="000B706D">
        <w:t xml:space="preserve"> </w:t>
      </w:r>
    </w:p>
    <w:p w:rsidRDefault="00153CEA" w:rsidP="00153CEA" w:rsidR="00153CEA" w:rsidRPr="000C04BF"/>
    <w:p w:rsidRDefault="00153CEA" w:rsidP="00153CEA" w:rsidR="00153CEA" w:rsidRPr="000C04BF"/>
    <w:p w:rsidRDefault="00153CEA" w:rsidP="00153CEA" w:rsidR="00153CEA" w:rsidRPr="000C04BF">
      <w:r w:rsidRPr="000C04BF">
        <w:t xml:space="preserve">Dostaviti: </w:t>
      </w:r>
    </w:p>
    <w:p w:rsidRDefault="00153CEA" w:rsidP="00153CEA" w:rsidR="00153CEA">
      <w:pPr>
        <w:numPr>
          <w:ilvl w:val="0"/>
          <w:numId w:val="1"/>
        </w:numPr>
      </w:pPr>
      <w:r>
        <w:t>stečajnoj upraviteljici Ivanki Bosotini</w:t>
      </w:r>
    </w:p>
    <w:p w:rsidRDefault="00153CEA" w:rsidP="00153CEA" w:rsidR="00153CEA">
      <w:pPr>
        <w:numPr>
          <w:ilvl w:val="0"/>
          <w:numId w:val="1"/>
        </w:numPr>
      </w:pPr>
      <w:r>
        <w:t>Ministarstvu pravosuđa po pravomoćnosti</w:t>
      </w:r>
    </w:p>
    <w:p w:rsidRDefault="00153CEA" w:rsidP="00153CEA" w:rsidR="00153CEA" w:rsidRPr="000C04BF">
      <w:pPr>
        <w:numPr>
          <w:ilvl w:val="0"/>
          <w:numId w:val="1"/>
        </w:numPr>
      </w:pPr>
      <w:r>
        <w:t>e-oglasna ploča suda</w:t>
      </w:r>
    </w:p>
    <w:p w:rsidRDefault="00153CEA" w:rsidP="00153CEA" w:rsidR="00153CEA" w:rsidRPr="000C04BF">
      <w:pPr>
        <w:numPr>
          <w:ilvl w:val="0"/>
          <w:numId w:val="1"/>
        </w:numPr>
      </w:pPr>
      <w:r w:rsidRPr="000C04BF">
        <w:t>u spis</w:t>
      </w:r>
    </w:p>
    <w:p w:rsidRDefault="00153CEA" w:rsidP="00153CEA" w:rsidR="00153CEA" w:rsidRPr="000C04BF"/>
    <w:p w:rsidRDefault="00153CEA" w:rsidP="00153CEA" w:rsidR="00153CEA" w:rsidRPr="000C04BF"/>
    <w:p w:rsidRDefault="00153CEA" w:rsidP="00153CEA" w:rsidR="00153CEA" w:rsidRPr="000C04BF"/>
    <w:p w:rsidRDefault="00153CEA" w:rsidP="00153CEA" w:rsidR="00153CEA" w:rsidRPr="000C04BF"/>
    <w:p w:rsidRDefault="002E1968" w:rsidP="00153CEA" w:rsidR="002E1968" w:rsidRPr="000C04BF">
      <w:pPr>
        <w:pStyle w:val="Odlomakpopisa"/>
        <w:ind w:left="1725"/>
        <w:jc w:val="both"/>
      </w:pPr>
    </w:p>
    <w:sectPr w:rsidSect="00EE6188" w:rsidR="002E1968" w:rsidRPr="000C04B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ED3" w:rsidP="00EE6188" w:rsidR="00F15ED3">
      <w:r>
        <w:separator/>
      </w:r>
    </w:p>
  </w:endnote>
  <w:endnote w:id="0" w:type="continuationSeparator">
    <w:p w:rsidRDefault="00F15ED3" w:rsidP="00EE6188" w:rsidR="00F15E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ED3" w:rsidP="00EE6188" w:rsidR="00F15ED3">
      <w:r>
        <w:separator/>
      </w:r>
    </w:p>
  </w:footnote>
  <w:footnote w:id="0" w:type="continuationSeparator">
    <w:p w:rsidRDefault="00F15ED3" w:rsidP="00EE6188" w:rsidR="00F15E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9486397"/>
      <w:docPartObj>
        <w:docPartGallery w:val="Page Numbers (Top of Page)"/>
        <w:docPartUnique/>
      </w:docPartObj>
    </w:sdtPr>
    <w:sdtEndPr/>
    <w:sdtContent>
      <w:p w:rsidRDefault="00F15ED3" w:rsidP="00EE6188" w:rsidR="00F15ED3" w:rsidRPr="000C04BF">
        <w:pPr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1432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EE6188">
          <w:t xml:space="preserve"> </w:t>
        </w:r>
        <w:r w:rsidRPr="000C04BF">
          <w:t xml:space="preserve">Posl.br. </w:t>
        </w:r>
        <w:r>
          <w:t xml:space="preserve">1 </w:t>
        </w:r>
        <w:r w:rsidRPr="000C04BF">
          <w:t>St-</w:t>
        </w:r>
        <w:r w:rsidR="00153CEA">
          <w:t>573</w:t>
        </w:r>
        <w:r>
          <w:t>/</w:t>
        </w:r>
        <w:r w:rsidR="00153CEA">
          <w:t>2013</w:t>
        </w:r>
        <w:r w:rsidR="00782708">
          <w:t>-</w:t>
        </w:r>
        <w:r w:rsidR="00153CEA">
          <w:t>51</w:t>
        </w:r>
      </w:p>
      <w:p w:rsidRDefault="00281432" w:rsidR="00F15ED3">
        <w:pPr>
          <w:pStyle w:val="Zaglavlje"/>
          <w:jc w:val="center"/>
        </w:pPr>
      </w:p>
    </w:sdtContent>
  </w:sdt>
  <w:p w:rsidRDefault="00F15ED3" w:rsidR="00F15E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D7724"/>
    <w:multiLevelType w:val="hybridMultilevel"/>
    <w:tmpl w:val="48D6C580"/>
    <w:lvl w:tplc="5E86B8E2" w:ilvl="0">
      <w:start w:val="1"/>
      <w:numFmt w:val="upperRoman"/>
      <w:lvlText w:val="%1."/>
      <w:lvlJc w:val="left"/>
      <w:pPr>
        <w:tabs>
          <w:tab w:pos="1725" w:val="num"/>
        </w:tabs>
        <w:ind w:hanging="720" w:left="1725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2085" w:val="num"/>
        </w:tabs>
        <w:ind w:hanging="360" w:left="2085"/>
      </w:pPr>
    </w:lvl>
    <w:lvl w:tentative="true" w:tplc="041A001B" w:ilvl="2">
      <w:start w:val="1"/>
      <w:numFmt w:val="lowerRoman"/>
      <w:lvlText w:val="%3."/>
      <w:lvlJc w:val="right"/>
      <w:pPr>
        <w:tabs>
          <w:tab w:pos="2805" w:val="num"/>
        </w:tabs>
        <w:ind w:hanging="180" w:left="2805"/>
      </w:pPr>
    </w:lvl>
    <w:lvl w:tentative="true" w:tplc="041A000F" w:ilvl="3">
      <w:start w:val="1"/>
      <w:numFmt w:val="decimal"/>
      <w:lvlText w:val="%4."/>
      <w:lvlJc w:val="left"/>
      <w:pPr>
        <w:tabs>
          <w:tab w:pos="3525" w:val="num"/>
        </w:tabs>
        <w:ind w:hanging="360" w:left="3525"/>
      </w:pPr>
    </w:lvl>
    <w:lvl w:tentative="true" w:tplc="041A0019" w:ilvl="4">
      <w:start w:val="1"/>
      <w:numFmt w:val="lowerLetter"/>
      <w:lvlText w:val="%5."/>
      <w:lvlJc w:val="left"/>
      <w:pPr>
        <w:tabs>
          <w:tab w:pos="4245" w:val="num"/>
        </w:tabs>
        <w:ind w:hanging="360" w:left="4245"/>
      </w:pPr>
    </w:lvl>
    <w:lvl w:tentative="true" w:tplc="041A001B" w:ilvl="5">
      <w:start w:val="1"/>
      <w:numFmt w:val="lowerRoman"/>
      <w:lvlText w:val="%6."/>
      <w:lvlJc w:val="right"/>
      <w:pPr>
        <w:tabs>
          <w:tab w:pos="4965" w:val="num"/>
        </w:tabs>
        <w:ind w:hanging="180" w:left="4965"/>
      </w:pPr>
    </w:lvl>
    <w:lvl w:tentative="true" w:tplc="041A000F" w:ilvl="6">
      <w:start w:val="1"/>
      <w:numFmt w:val="decimal"/>
      <w:lvlText w:val="%7."/>
      <w:lvlJc w:val="left"/>
      <w:pPr>
        <w:tabs>
          <w:tab w:pos="5685" w:val="num"/>
        </w:tabs>
        <w:ind w:hanging="360" w:left="5685"/>
      </w:pPr>
    </w:lvl>
    <w:lvl w:tentative="true" w:tplc="041A0019" w:ilvl="7">
      <w:start w:val="1"/>
      <w:numFmt w:val="lowerLetter"/>
      <w:lvlText w:val="%8."/>
      <w:lvlJc w:val="left"/>
      <w:pPr>
        <w:tabs>
          <w:tab w:pos="6405" w:val="num"/>
        </w:tabs>
        <w:ind w:hanging="360" w:left="6405"/>
      </w:pPr>
    </w:lvl>
    <w:lvl w:tentative="true" w:tplc="041A001B" w:ilvl="8">
      <w:start w:val="1"/>
      <w:numFmt w:val="lowerRoman"/>
      <w:lvlText w:val="%9."/>
      <w:lvlJc w:val="right"/>
      <w:pPr>
        <w:tabs>
          <w:tab w:pos="7125" w:val="num"/>
        </w:tabs>
        <w:ind w:hanging="180" w:left="7125"/>
      </w:pPr>
    </w:lvl>
  </w:abstractNum>
  <w:abstractNum w:abstractNumId="1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968"/>
    <w:rsid w:val="0001697B"/>
    <w:rsid w:val="00081249"/>
    <w:rsid w:val="000B706D"/>
    <w:rsid w:val="000C04BF"/>
    <w:rsid w:val="00153CEA"/>
    <w:rsid w:val="001D0984"/>
    <w:rsid w:val="00263367"/>
    <w:rsid w:val="0027030A"/>
    <w:rsid w:val="00281432"/>
    <w:rsid w:val="002B29BD"/>
    <w:rsid w:val="002B57F2"/>
    <w:rsid w:val="002B5F2E"/>
    <w:rsid w:val="002C0CDC"/>
    <w:rsid w:val="002E1968"/>
    <w:rsid w:val="0031712E"/>
    <w:rsid w:val="00321510"/>
    <w:rsid w:val="003650BC"/>
    <w:rsid w:val="0036547F"/>
    <w:rsid w:val="00366736"/>
    <w:rsid w:val="003D1980"/>
    <w:rsid w:val="00425BB7"/>
    <w:rsid w:val="00471249"/>
    <w:rsid w:val="005A750A"/>
    <w:rsid w:val="006A4F0C"/>
    <w:rsid w:val="007805C8"/>
    <w:rsid w:val="00782708"/>
    <w:rsid w:val="007D424D"/>
    <w:rsid w:val="008E0DC4"/>
    <w:rsid w:val="00911DFD"/>
    <w:rsid w:val="0096048A"/>
    <w:rsid w:val="00966E79"/>
    <w:rsid w:val="009C0EEC"/>
    <w:rsid w:val="00A019FD"/>
    <w:rsid w:val="00A62BD8"/>
    <w:rsid w:val="00AD5AAF"/>
    <w:rsid w:val="00AD6851"/>
    <w:rsid w:val="00B270DC"/>
    <w:rsid w:val="00B951E5"/>
    <w:rsid w:val="00BA69E3"/>
    <w:rsid w:val="00BB4C07"/>
    <w:rsid w:val="00BD3312"/>
    <w:rsid w:val="00C35BD5"/>
    <w:rsid w:val="00C426CE"/>
    <w:rsid w:val="00CE0F5A"/>
    <w:rsid w:val="00D7365E"/>
    <w:rsid w:val="00DA320B"/>
    <w:rsid w:val="00EC0C3B"/>
    <w:rsid w:val="00EE6188"/>
    <w:rsid w:val="00F15ED3"/>
    <w:rsid w:val="00FE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E196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rsid w:val="00D7365E"/>
    <w:pPr>
      <w:jc w:val="both"/>
    </w:pPr>
    <w:rPr>
      <w:rFonts w:cs="Arial" w:hAnsi="Arial" w:ascii="Arial"/>
      <w:sz w:val="22"/>
      <w:lang w:eastAsia="en-US"/>
    </w:rPr>
  </w:style>
  <w:style w:styleId="Odlomakpopisa" w:type="paragraph">
    <w:name w:val="List Paragraph"/>
    <w:basedOn w:val="Normal"/>
    <w:uiPriority w:val="34"/>
    <w:qFormat/>
    <w:rsid w:val="008E0DC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E61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6188"/>
    <w:rPr>
      <w:sz w:val="24"/>
      <w:szCs w:val="24"/>
    </w:rPr>
  </w:style>
  <w:style w:styleId="Podnoje" w:type="paragraph">
    <w:name w:val="footer"/>
    <w:basedOn w:val="Normal"/>
    <w:link w:val="PodnojeChar"/>
    <w:rsid w:val="00EE61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6188"/>
    <w:rPr>
      <w:sz w:val="24"/>
      <w:szCs w:val="24"/>
    </w:rPr>
  </w:style>
  <w:style w:styleId="Tekstbalonia" w:type="paragraph">
    <w:name w:val="Balloon Text"/>
    <w:basedOn w:val="Normal"/>
    <w:link w:val="TekstbaloniaChar"/>
    <w:rsid w:val="009604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6048A"/>
    <w:rPr>
      <w:rFonts w:cs="Tahoma" w:hAnsi="Tahoma" w:ascii="Tahoma"/>
      <w:sz w:val="16"/>
      <w:szCs w:val="16"/>
    </w:rPr>
  </w:style>
  <w:style w:customStyle="true" w:styleId="Tijeloteksta2Char" w:type="character">
    <w:name w:val="Tijelo teksta 2 Char"/>
    <w:basedOn w:val="Zadanifontodlomka"/>
    <w:link w:val="Tijeloteksta2"/>
    <w:rsid w:val="00153CEA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14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14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14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14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14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E196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rsid w:val="00D7365E"/>
    <w:pPr>
      <w:jc w:val="both"/>
    </w:pPr>
    <w:rPr>
      <w:rFonts w:ascii="Arial" w:cs="Arial" w:hAnsi="Arial"/>
      <w:sz w:val="22"/>
      <w:lang w:eastAsia="en-US"/>
    </w:rPr>
  </w:style>
  <w:style w:styleId="Odlomakpopisa" w:type="paragraph">
    <w:name w:val="List Paragraph"/>
    <w:basedOn w:val="Normal"/>
    <w:uiPriority w:val="34"/>
    <w:qFormat/>
    <w:rsid w:val="008E0DC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E61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6188"/>
    <w:rPr>
      <w:sz w:val="24"/>
      <w:szCs w:val="24"/>
    </w:rPr>
  </w:style>
  <w:style w:styleId="Podnoje" w:type="paragraph">
    <w:name w:val="footer"/>
    <w:basedOn w:val="Normal"/>
    <w:link w:val="PodnojeChar"/>
    <w:rsid w:val="00EE61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6188"/>
    <w:rPr>
      <w:sz w:val="24"/>
      <w:szCs w:val="24"/>
    </w:rPr>
  </w:style>
  <w:style w:styleId="Tekstbalonia" w:type="paragraph">
    <w:name w:val="Balloon Text"/>
    <w:basedOn w:val="Normal"/>
    <w:link w:val="TekstbaloniaChar"/>
    <w:rsid w:val="009604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6048A"/>
    <w:rPr>
      <w:rFonts w:ascii="Tahoma" w:cs="Tahoma" w:hAnsi="Tahoma"/>
      <w:sz w:val="16"/>
      <w:szCs w:val="16"/>
    </w:rPr>
  </w:style>
  <w:style w:customStyle="1" w:styleId="Tijeloteksta2Char" w:type="character">
    <w:name w:val="Tijelo teksta 2 Char"/>
    <w:basedOn w:val="Zadanifontodlomka"/>
    <w:link w:val="Tijeloteksta2"/>
    <w:rsid w:val="00153CEA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14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14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14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14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14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21. travnja 2015.</izvorni_sadrzaj>
    <derivirana_varijabla naziv="DomainObject.Predmet.DatumArhiviranja_1">21. travnja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2013.</izvorni_sadrzaj>
    <derivirana_varijabla naziv="DomainObject.Predmet.DatumOsnivanja_1">2.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srpnja 2014.</izvorni_sadrzaj>
    <derivirana_varijabla naziv="DomainObject.Predmet.DatumRjesavanja_1">1. srpnja 2014.</derivirana_varijabla>
  </DomainObject.Predmet.DatumRjesavanja>
  <DomainObject.Predmet.DatumRokaCuvanja>
    <izvorni_sadrzaj>23. listopada 2025.</izvorni_sadrzaj>
    <derivirana_varijabla naziv="DomainObject.Predmet.DatumRokaCuvanja_1">23. listopada 2025.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21. travnja 2015.</izvorni_sadrzaj>
    <derivirana_varijabla naziv="DomainObject.Predmet.DatumZatvaranja_1">21. travnja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hr.ibm.icms.common.model.sluzbeneosobe.Referada@491e491e[id=5815, dbStatus=null, naziv=Referada 1, oznaka=null, sudac=null] &lt;-hr.ibm.icms.common.model.sluzbeneosobe.Referada@491e491e[status dodjele: =false]</izvorni_sadrzaj>
    <derivirana_varijabla naziv="DomainObject.Predmet.MjestoCuvanja_1">hr.ibm.icms.common.model.sluzbeneosobe.Referada@491e491e[id=5815, dbStatus=null, naziv=Referada 1, oznaka=null, sudac=null] &lt;-hr.ibm.icms.common.model.sluzbeneosobe.Referada@491e491e[status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St-573/2013</izvorni_sadrzaj>
    <derivirana_varijabla naziv="DomainObject.Predmet.OznakaBroj_1">St-573/2013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MOTIKA društvo s ograničenom odgovornošću za proizvodnju, građenje, trgovinu, ugostiteljstvo i usluge</izvorni_sadrzaj>
    <derivirana_varijabla naziv="DomainObject.Predmet.ProtustrankaFormated_1">  MOTIKA društvo s ograničenom odgovornošću za proizvodnju, građenje, trgovinu, ugostiteljstvo i usluge</derivirana_varijabla>
  </DomainObject.Predmet.ProtustrankaFormated>
  <DomainObject.Predmet.ProtustrankaFormatedOIB>
    <izvorni_sadrzaj>  MOTIKA društvo s ograničenom odgovornošću za proizvodnju, građenje, trgovinu, ugostiteljstvo i usluge, OIB 51414051468</izvorni_sadrzaj>
    <derivirana_varijabla naziv="DomainObject.Predmet.ProtustrankaFormatedOIB_1">  MOTIKA društvo s ograničenom odgovornošću za proizvodnju, građenje, trgovinu, ugostiteljstvo i usluge, OIB 51414051468</derivirana_varijabla>
  </DomainObject.Predmet.ProtustrankaFormatedOIB>
  <DomainObject.Predmet.ProtustrankaFormatedWithAdress>
    <izvorni_sadrzaj> MOTIKA društvo s ograničenom odgovornošću za proizvodnju, građenje, trgovinu, ugostiteljstvo i usluge, Virski put 137, 23234 Vir</izvorni_sadrzaj>
    <derivirana_varijabla naziv="DomainObject.Predmet.ProtustrankaFormatedWithAdress_1"> MOTIKA društvo s ograničenom odgovornošću za proizvodnju, građenje, trgovinu, ugostiteljstvo i usluge, Virski put 137, 23234 Vir</derivirana_varijabla>
  </DomainObject.Predmet.ProtustrankaFormatedWithAdress>
  <DomainObject.Predmet.ProtustrankaFormatedWithAdressOIB>
    <izvorni_sadrzaj> MOTIKA društvo s ograničenom odgovornošću za proizvodnju, građenje, trgovinu, ugostiteljstvo i usluge, OIB 51414051468, Virski put 137, 23234 Vir</izvorni_sadrzaj>
    <derivirana_varijabla naziv="DomainObject.Predmet.ProtustrankaFormatedWithAdressOIB_1"> MOTIKA društvo s ograničenom odgovornošću za proizvodnju, građenje, trgovinu, ugostiteljstvo i usluge, OIB 51414051468, Virski put 137, 23234 Vir</derivirana_varijabla>
  </DomainObject.Predmet.ProtustrankaFormatedWithAdressOIB>
  <DomainObject.Predmet.ProtustrankaWithAdress>
    <izvorni_sadrzaj>MOTIKA društvo s ograničenom odgovornošću za proizvodnju, građenje, trgovinu, ugostiteljstvo i usluge Virski put 137, 23234 Vir</izvorni_sadrzaj>
    <derivirana_varijabla naziv="DomainObject.Predmet.ProtustrankaWithAdress_1">MOTIKA društvo s ograničenom odgovornošću za proizvodnju, građenje, trgovinu, ugostiteljstvo i usluge Virski put 137, 23234 Vir</derivirana_varijabla>
  </DomainObject.Predmet.ProtustrankaWithAdress>
  <DomainObject.Predmet.ProtustrankaWithAdressOIB>
    <izvorni_sadrzaj>MOTIKA društvo s ograničenom odgovornošću za proizvodnju, građenje, trgovinu, ugostiteljstvo i usluge, OIB 51414051468, Virski put 137, 23234 Vir</izvorni_sadrzaj>
    <derivirana_varijabla naziv="DomainObject.Predmet.ProtustrankaWithAdressOIB_1">MOTIKA društvo s ograničenom odgovornošću za proizvodnju, građenje, trgovinu, ugostiteljstvo i usluge, OIB 51414051468, Virski put 137, 23234 Vir</derivirana_varijabla>
  </DomainObject.Predmet.ProtustrankaWithAdressOIB>
  <DomainObject.Predmet.ProtustrankaNazivFormated>
    <izvorni_sadrzaj>MOTIKA društvo s ograničenom odgovornošću za proizvodnju, građenje, trgovinu, ugostiteljstvo i usluge</izvorni_sadrzaj>
    <derivirana_varijabla naziv="DomainObject.Predmet.ProtustrankaNazivFormated_1">MOTIKA društvo s ograničenom odgovornošću za proizvodnju, građenje, trgovinu, ugostiteljstvo i usluge</derivirana_varijabla>
  </DomainObject.Predmet.ProtustrankaNazivFormated>
  <DomainObject.Predmet.ProtustrankaNazivFormatedOIB>
    <izvorni_sadrzaj>MOTIKA društvo s ograničenom odgovornošću za proizvodnju, građenje, trgovinu, ugostiteljstvo i usluge, OIB 51414051468</izvorni_sadrzaj>
    <derivirana_varijabla naziv="DomainObject.Predmet.ProtustrankaNazivFormatedOIB_1">MOTIKA društvo s ograničenom odgovornošću za proizvodnju, građenje, trgovinu, ugostiteljstvo i usluge, OIB 51414051468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MOTIKA društvo s ograničenom odgovornošću za proizvodnju, građenje, trgovinu, ugostiteljstvo i usluge</izvorni_sadrzaj>
    <derivirana_varijabla naziv="DomainObject.Predmet.StrankaFormated_1">  MOTIKA društvo s ograničenom odgovornošću za proizvodnju, građenje, trgovinu, ugostiteljstvo i usluge</derivirana_varijabla>
  </DomainObject.Predmet.StrankaFormated>
  <DomainObject.Predmet.StrankaFormatedOIB>
    <izvorni_sadrzaj>  MOTIKA društvo s ograničenom odgovornošću za proizvodnju, građenje, trgovinu, ugostiteljstvo i usluge, OIB 51414051468</izvorni_sadrzaj>
    <derivirana_varijabla naziv="DomainObject.Predmet.StrankaFormatedOIB_1">  MOTIKA društvo s ograničenom odgovornošću za proizvodnju, građenje, trgovinu, ugostiteljstvo i usluge, OIB 51414051468</derivirana_varijabla>
  </DomainObject.Predmet.StrankaFormatedOIB>
  <DomainObject.Predmet.StrankaFormatedWithAdress>
    <izvorni_sadrzaj> MOTIKA društvo s ograničenom odgovornošću za proizvodnju, građenje, trgovinu, ugostiteljstvo i usluge, Virski put 137, Vir</izvorni_sadrzaj>
    <derivirana_varijabla naziv="DomainObject.Predmet.StrankaFormatedWithAdress_1"> MOTIKA društvo s ograničenom odgovornošću za proizvodnju, građenje, trgovinu, ugostiteljstvo i usluge, Virski put 137, Vir</derivirana_varijabla>
  </DomainObject.Predmet.StrankaFormatedWithAdress>
  <DomainObject.Predmet.StrankaFormatedWithAdressOIB>
    <izvorni_sadrzaj> MOTIKA društvo s ograničenom odgovornošću za proizvodnju, građenje, trgovinu, ugostiteljstvo i usluge, OIB 51414051468, Virski put 137, Vir</izvorni_sadrzaj>
    <derivirana_varijabla naziv="DomainObject.Predmet.StrankaFormatedWithAdressOIB_1"> MOTIKA društvo s ograničenom odgovornošću za proizvodnju, građenje, trgovinu, ugostiteljstvo i usluge, OIB 51414051468, Virski put 137, Vir</derivirana_varijabla>
  </DomainObject.Predmet.StrankaFormatedWithAdressOIB>
  <DomainObject.Predmet.StrankaWithAdress>
    <izvorni_sadrzaj>MOTIKA društvo s ograničenom odgovornošću za proizvodnju, građenje, trgovinu, ugostiteljstvo i usluge Virski put 137,Vir</izvorni_sadrzaj>
    <derivirana_varijabla naziv="DomainObject.Predmet.StrankaWithAdress_1">MOTIKA društvo s ograničenom odgovornošću za proizvodnju, građenje, trgovinu, ugostiteljstvo i usluge Virski put 137,Vir</derivirana_varijabla>
  </DomainObject.Predmet.StrankaWithAdress>
  <DomainObject.Predmet.StrankaWithAdressOIB>
    <izvorni_sadrzaj>MOTIKA društvo s ograničenom odgovornošću za proizvodnju, građenje, trgovinu, ugostiteljstvo i usluge, OIB 51414051468, Virski put 137,Vir</izvorni_sadrzaj>
    <derivirana_varijabla naziv="DomainObject.Predmet.StrankaWithAdressOIB_1">MOTIKA društvo s ograničenom odgovornošću za proizvodnju, građenje, trgovinu, ugostiteljstvo i usluge, OIB 51414051468, Virski put 137,Vir</derivirana_varijabla>
  </DomainObject.Predmet.StrankaWithAdressOIB>
  <DomainObject.Predmet.StrankaNazivFormated>
    <izvorni_sadrzaj>MOTIKA društvo s ograničenom odgovornošću za proizvodnju, građenje, trgovinu, ugostiteljstvo i usluge</izvorni_sadrzaj>
    <derivirana_varijabla naziv="DomainObject.Predmet.StrankaNazivFormated_1">MOTIKA društvo s ograničenom odgovornošću za proizvodnju, građenje, trgovinu, ugostiteljstvo i usluge</derivirana_varijabla>
  </DomainObject.Predmet.StrankaNazivFormated>
  <DomainObject.Predmet.StrankaNazivFormatedOIB>
    <izvorni_sadrzaj>MOTIKA društvo s ograničenom odgovornošću za proizvodnju, građenje, trgovinu, ugostiteljstvo i usluge, OIB 51414051468</izvorni_sadrzaj>
    <derivirana_varijabla naziv="DomainObject.Predmet.StrankaNazivFormatedOIB_1">MOTIKA društvo s ograničenom odgovornošću za proizvodnju, građenje, trgovinu, ugostiteljstvo i usluge, OIB 51414051468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MOTIKA društvo s ograničenom odgovornošću za proizvodnju, građenje, trgovinu, ugostiteljstvo i usluge</item>
    </izvorni_sadrzaj>
    <derivirana_varijabla naziv="DomainObject.Predmet.StrankaListFormated_1">
      <item>MOTIKA društvo s ograničenom odgovornošću za proizvodnju, građenje, trgovinu, ugostiteljstvo i usluge</item>
    </derivirana_varijabla>
  </DomainObject.Predmet.StrankaListFormated>
  <DomainObject.Predmet.StrankaListFormatedOIB>
    <izvorni_sadrzaj>
      <item>MOTIKA društvo s ograničenom odgovornošću za proizvodnju, građenje, trgovinu, ugostiteljstvo i usluge, OIB 51414051468</item>
    </izvorni_sadrzaj>
    <derivirana_varijabla naziv="DomainObject.Predmet.StrankaListFormatedOIB_1">
      <item>MOTIKA društvo s ograničenom odgovornošću za proizvodnju, građenje, trgovinu, ugostiteljstvo i usluge, OIB 51414051468</item>
    </derivirana_varijabla>
  </DomainObject.Predmet.StrankaListFormatedOIB>
  <DomainObject.Predmet.StrankaListFormatedWithAdress>
    <izvorni_sadrzaj>
      <item>MOTIKA društvo s ograničenom odgovornošću za proizvodnju, građenje, trgovinu, ugostiteljstvo i usluge, Virski put 137, Vir</item>
    </izvorni_sadrzaj>
    <derivirana_varijabla naziv="DomainObject.Predmet.StrankaListFormatedWithAdress_1">
      <item>MOTIKA društvo s ograničenom odgovornošću za proizvodnju, građenje, trgovinu, ugostiteljstvo i usluge, Virski put 137, Vir</item>
    </derivirana_varijabla>
  </DomainObject.Predmet.StrankaListFormatedWithAdress>
  <DomainObject.Predmet.StrankaListFormatedWithAdressOIB>
    <izvorni_sadrzaj>
      <item>MOTIKA društvo s ograničenom odgovornošću za proizvodnju, građenje, trgovinu, ugostiteljstvo i usluge, OIB 51414051468, Virski put 137, Vir</item>
    </izvorni_sadrzaj>
    <derivirana_varijabla naziv="DomainObject.Predmet.StrankaListFormatedWithAdressOIB_1">
      <item>MOTIKA društvo s ograničenom odgovornošću za proizvodnju, građenje, trgovinu, ugostiteljstvo i usluge, OIB 51414051468, Virski put 137, Vir</item>
    </derivirana_varijabla>
  </DomainObject.Predmet.StrankaListFormatedWithAdressOIB>
  <DomainObject.Predmet.StrankaListNazivFormated>
    <izvorni_sadrzaj>
      <item>MOTIKA društvo s ograničenom odgovornošću za proizvodnju, građenje, trgovinu, ugostiteljstvo i usluge</item>
    </izvorni_sadrzaj>
    <derivirana_varijabla naziv="DomainObject.Predmet.StrankaListNazivFormated_1">
      <item>MOTIKA društvo s ograničenom odgovornošću za proizvodnju, građenje, trgovinu, ugostiteljstvo i usluge</item>
    </derivirana_varijabla>
  </DomainObject.Predmet.StrankaListNazivFormated>
  <DomainObject.Predmet.StrankaListNazivFormatedOIB>
    <izvorni_sadrzaj>
      <item>MOTIKA društvo s ograničenom odgovornošću za proizvodnju, građenje, trgovinu, ugostiteljstvo i usluge, OIB 51414051468</item>
    </izvorni_sadrzaj>
    <derivirana_varijabla naziv="DomainObject.Predmet.StrankaListNazivFormatedOIB_1">
      <item>MOTIKA društvo s ograničenom odgovornošću za proizvodnju, građenje, trgovinu, ugostiteljstvo i usluge, OIB 51414051468</item>
    </derivirana_varijabla>
  </DomainObject.Predmet.StrankaListNazivFormatedOIB>
  <DomainObject.Predmet.ProtuStrankaListFormated>
    <izvorni_sadrzaj>
      <item>MOTIKA društvo s ograničenom odgovornošću za proizvodnju, građenje, trgovinu, ugostiteljstvo i usluge</item>
    </izvorni_sadrzaj>
    <derivirana_varijabla naziv="DomainObject.Predmet.ProtuStrankaListFormated_1">
      <item>MOTIKA društvo s ograničenom odgovornošću za proizvodnju, građenje, trgovinu, ugostiteljstvo i usluge</item>
    </derivirana_varijabla>
  </DomainObject.Predmet.ProtuStrankaListFormated>
  <DomainObject.Predmet.ProtuStrankaListFormatedOIB>
    <izvorni_sadrzaj>
      <item>MOTIKA društvo s ograničenom odgovornošću za proizvodnju, građenje, trgovinu, ugostiteljstvo i usluge, OIB 51414051468</item>
    </izvorni_sadrzaj>
    <derivirana_varijabla naziv="DomainObject.Predmet.ProtuStrankaListFormatedOIB_1">
      <item>MOTIKA društvo s ograničenom odgovornošću za proizvodnju, građenje, trgovinu, ugostiteljstvo i usluge, OIB 51414051468</item>
    </derivirana_varijabla>
  </DomainObject.Predmet.ProtuStrankaListFormatedOIB>
  <DomainObject.Predmet.ProtuStrankaListFormatedWithAdress>
    <izvorni_sadrzaj>
      <item>MOTIKA društvo s ograničenom odgovornošću za proizvodnju, građenje, trgovinu, ugostiteljstvo i usluge, Virski put 137, 23234 Vir</item>
    </izvorni_sadrzaj>
    <derivirana_varijabla naziv="DomainObject.Predmet.ProtuStrankaListFormatedWithAdress_1">
      <item>MOTIKA društvo s ograničenom odgovornošću za proizvodnju, građenje, trgovinu, ugostiteljstvo i usluge, Virski put 137, 23234 Vir</item>
    </derivirana_varijabla>
  </DomainObject.Predmet.ProtuStrankaListFormatedWithAdress>
  <DomainObject.Predmet.ProtuStrankaListFormatedWithAdressOIB>
    <izvorni_sadrzaj>
      <item>MOTIKA društvo s ograničenom odgovornošću za proizvodnju, građenje, trgovinu, ugostiteljstvo i usluge, OIB 51414051468, Virski put 137, 23234 Vir</item>
    </izvorni_sadrzaj>
    <derivirana_varijabla naziv="DomainObject.Predmet.ProtuStrankaListFormatedWithAdressOIB_1">
      <item>MOTIKA društvo s ograničenom odgovornošću za proizvodnju, građenje, trgovinu, ugostiteljstvo i usluge, OIB 51414051468, Virski put 137, 23234 Vir</item>
    </derivirana_varijabla>
  </DomainObject.Predmet.ProtuStrankaListFormatedWithAdressOIB>
  <DomainObject.Predmet.ProtuStrankaListNazivFormated>
    <izvorni_sadrzaj>
      <item>MOTIKA društvo s ograničenom odgovornošću za proizvodnju, građenje, trgovinu, ugostiteljstvo i usluge</item>
    </izvorni_sadrzaj>
    <derivirana_varijabla naziv="DomainObject.Predmet.ProtuStrankaListNazivFormated_1">
      <item>MOTIKA društvo s ograničenom odgovornošću za proizvodnju, građenje, trgovinu, ugostiteljstvo i usluge</item>
    </derivirana_varijabla>
  </DomainObject.Predmet.ProtuStrankaListNazivFormated>
  <DomainObject.Predmet.ProtuStrankaListNazivFormatedOIB>
    <izvorni_sadrzaj>
      <item>MOTIKA društvo s ograničenom odgovornošću za proizvodnju, građenje, trgovinu, ugostiteljstvo i usluge, OIB 51414051468</item>
    </izvorni_sadrzaj>
    <derivirana_varijabla naziv="DomainObject.Predmet.ProtuStrankaListNazivFormatedOIB_1">
      <item>MOTIKA društvo s ograničenom odgovornošću za proizvodnju, građenje, trgovinu, ugostiteljstvo i usluge, OIB 51414051468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MOTIKA društvo s ograničenom odgovornošću za proizvodnju, građenje, trgovinu, ugostiteljstvo i usluge</izvorni_sadrzaj>
    <derivirana_varijabla naziv="DomainObject.Predmet.StrankaIDrugi_1">MOTIKA društvo s ograničenom odgovornošću za proizvodnju, građenje, trgovinu, ugostiteljstvo i usluge</derivirana_varijabla>
  </DomainObject.Predmet.StrankaIDrugi>
  <DomainObject.Predmet.ProtustrankaIDrugi>
    <izvorni_sadrzaj>MOTIKA društvo s ograničenom odgovornošću za proizvodnju, građenje, trgovinu, ugostiteljstvo i usluge</izvorni_sadrzaj>
    <derivirana_varijabla naziv="DomainObject.Predmet.ProtustrankaIDrugi_1">MOTIKA društvo s ograničenom odgovornošću za proizvodnju, građenje, trgovinu, ugostiteljstvo i usluge</derivirana_varijabla>
  </DomainObject.Predmet.ProtustrankaIDrugi>
  <DomainObject.Predmet.StrankaIDrugiAdressOIB>
    <izvorni_sadrzaj>MOTIKA društvo s ograničenom odgovornošću za proizvodnju, građenje, trgovinu, ugostiteljstvo i usluge, OIB 51414051468, Virski put 137, Vir</izvorni_sadrzaj>
    <derivirana_varijabla naziv="DomainObject.Predmet.StrankaIDrugiAdressOIB_1">MOTIKA društvo s ograničenom odgovornošću za proizvodnju, građenje, trgovinu, ugostiteljstvo i usluge, OIB 51414051468, Virski put 137, Vir</derivirana_varijabla>
  </DomainObject.Predmet.StrankaIDrugiAdressOIB>
  <DomainObject.Predmet.ProtustrankaIDrugiAdressOIB>
    <izvorni_sadrzaj>MOTIKA društvo s ograničenom odgovornošću za proizvodnju, građenje, trgovinu, ugostiteljstvo i usluge, OIB 51414051468, Virski put 137, 23234 Vir</izvorni_sadrzaj>
    <derivirana_varijabla naziv="DomainObject.Predmet.ProtustrankaIDrugiAdressOIB_1">MOTIKA društvo s ograničenom odgovornošću za proizvodnju, građenje, trgovinu, ugostiteljstvo i usluge, OIB 51414051468, Virski put 137,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svibnja 2014.</izvorni_sadrzaj>
    <derivirana_varijabla naziv="DomainObject.Predmet.OdlukaRjesenje.DatumDonosenjaOdluke_1">5. svibnja 2014.</derivirana_varijabla>
  </DomainObject.Predmet.OdlukaRjesenje.DatumDonosenjaOdluke>
  <DomainObject.Predmet.OdlukaRjesenje.DatumPravomocnosti>
    <izvorni_sadrzaj>16. listopada 2014.</izvorni_sadrzaj>
    <derivirana_varijabla naziv="DomainObject.Predmet.OdlukaRjesenje.DatumPravomocnosti_1">16. listopada 2014.</derivirana_varijabla>
  </DomainObject.Predmet.OdlukaRjesenje.DatumPravomocnosti>
  <DomainObject.Predmet.OdlukaRjesenje.Oznaka>
    <izvorni_sadrzaj>St-573/2013-18</izvorni_sadrzaj>
    <derivirana_varijabla naziv="DomainObject.Predmet.OdlukaRjesenje.Oznaka_1">St-573/2013-18</derivirana_varijabla>
  </DomainObject.Predmet.OdlukaRjesenje.Oznaka>
  <DomainObject.Predmet.SudioniciListNaziv>
    <izvorni_sadrzaj>
      <item>MOTIKA društvo s ograničenom odgovornošću za proizvodnju, građenje, trgovinu, ugostiteljstvo i usluge</item>
      <item>MOTIKA društvo s ograničenom odgovornošću za proizvodnju, građenje, trgovinu, ugostiteljstvo i usluge</item>
    </izvorni_sadrzaj>
    <derivirana_varijabla naziv="DomainObject.Predmet.SudioniciListNaziv_1">
      <item>MOTIKA društvo s ograničenom odgovornošću za proizvodnju, građenje, trgovinu, ugostiteljstvo i usluge</item>
      <item>MOTIKA društvo s ograničenom odgovornošću za proizvodnju, građenje, trgovinu, ugostiteljstvo i usluge</item>
    </derivirana_varijabla>
  </DomainObject.Predmet.SudioniciListNaziv>
  <DomainObject.Predmet.SudioniciListAdressOIB>
    <izvorni_sadrzaj>
      <item>MOTIKA društvo s ograničenom odgovornošću za proizvodnju, građenje, trgovinu, ugostiteljstvo i usluge, OIB 51414051468, Virski put 137,23234 Vir</item>
      <item>MOTIKA društvo s ograničenom odgovornošću za proizvodnju, građenje, trgovinu, ugostiteljstvo i usluge, OIB 51414051468, Virski put 137,Vir</item>
    </izvorni_sadrzaj>
    <derivirana_varijabla naziv="DomainObject.Predmet.SudioniciListAdressOIB_1">
      <item>MOTIKA društvo s ograničenom odgovornošću za proizvodnju, građenje, trgovinu, ugostiteljstvo i usluge, OIB 51414051468, Virski put 137,23234 Vir</item>
      <item>MOTIKA društvo s ograničenom odgovornošću za proizvodnju, građenje, trgovinu, ugostiteljstvo i usluge, OIB 51414051468, Virski put 137,Vir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51414051468</item>
      <item>, OIB 51414051468</item>
    </izvorni_sadrzaj>
    <derivirana_varijabla naziv="DomainObject.Predmet.SudioniciListNazivOIB_1">
      <item>, OIB 51414051468</item>
      <item>, OIB 51414051468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B162D9-3315-4D1B-8C20-E44CAB379C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543</properties:Words>
  <properties:Characters>2789</properties:Characters>
  <properties:Lines>87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2017-09-08T09:32:00Z</dcterms:created>
  <dc:creator>Korisnik</dc:creator>
  <cp:lastModifiedBy>Martina Kalmeta</cp:lastModifiedBy>
  <cp:lastPrinted>2017-06-23T08:18:00Z</cp:lastPrinted>
  <dcterms:modified xmlns:xsi="http://www.w3.org/2001/XMLSchema-instance" xsi:type="dcterms:W3CDTF">2017-09-08T11:48:00Z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