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66f9a" w14:paraId="2166f9a" w:rsidRDefault="005544CE" w:rsidP="00E47FD1" w:rsidR="005544CE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D4027A" w:rsidP="00D4027A" w:rsidR="00D4027A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D4027A" w:rsidP="00D4027A" w:rsidR="00D4027A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EB78C8" w:rsidP="00EB78C8" w:rsidR="00EB78C8" w:rsidRPr="00E95649">
      <w:pPr>
        <w:rPr>
          <w:lang w:val="hr-HR"/>
        </w:rPr>
      </w:pPr>
      <w:r w:rsidRPr="00E95649">
        <w:rPr>
          <w:lang w:val="hr-HR"/>
        </w:rPr>
        <w:t>Split, Sukoišanska 6</w:t>
      </w:r>
    </w:p>
    <w:p w:rsidRDefault="00D4027A" w:rsidP="00D4027A" w:rsidR="00D4027A" w:rsidRPr="00E95649">
      <w:pPr>
        <w:rPr>
          <w:lang w:val="hr-HR"/>
        </w:rPr>
      </w:pPr>
    </w:p>
    <w:p w:rsidRDefault="00F35310" w:rsidP="00F35310" w:rsidR="00F35310" w:rsidRPr="00E95649">
      <w:pPr>
        <w:pStyle w:val="Naslov1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403F01" w:rsidP="00403F01" w:rsidR="00403F01" w:rsidRPr="00E95649">
      <w:pPr>
        <w:rPr>
          <w:lang w:eastAsia="hr-HR" w:val="hr-HR"/>
        </w:rPr>
      </w:pPr>
    </w:p>
    <w:p w:rsidRDefault="00E14AE2" w:rsidP="00D4027A" w:rsidR="00D4027A" w:rsidRPr="00E95649">
      <w:pPr>
        <w:pStyle w:val="Naslov2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D4027A" w:rsidP="00D4027A" w:rsidR="00D4027A" w:rsidRPr="00E95649">
      <w:pPr>
        <w:rPr>
          <w:lang w:val="hr-HR"/>
        </w:rPr>
      </w:pPr>
    </w:p>
    <w:p w:rsidRDefault="00D4027A" w:rsidP="002102BE" w:rsidR="00403F01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</w:r>
      <w:r w:rsidR="00403F01" w:rsidRPr="00E95649">
        <w:rPr>
          <w:lang w:val="hr-HR"/>
        </w:rPr>
        <w:t xml:space="preserve">Trgovački sud u Splitu, po </w:t>
      </w:r>
      <w:r w:rsidR="00F7047C" w:rsidRPr="00E95649">
        <w:rPr>
          <w:lang w:val="hr-HR"/>
        </w:rPr>
        <w:t xml:space="preserve">stečajnoj </w:t>
      </w:r>
      <w:r w:rsidR="00403F01" w:rsidRPr="00E95649">
        <w:rPr>
          <w:lang w:val="hr-HR"/>
        </w:rPr>
        <w:t>su</w:t>
      </w:r>
      <w:r w:rsidR="00F7047C" w:rsidRPr="00E95649">
        <w:rPr>
          <w:lang w:val="hr-HR"/>
        </w:rPr>
        <w:t>tkinji Ani Golub Gruić</w:t>
      </w:r>
      <w:r w:rsidR="00403F01" w:rsidRPr="00E95649">
        <w:rPr>
          <w:lang w:val="hr-HR"/>
        </w:rPr>
        <w:t xml:space="preserve">, </w:t>
      </w:r>
      <w:r w:rsidR="00E95649" w:rsidRPr="00E95649">
        <w:rPr>
          <w:lang w:val="hr-HR"/>
        </w:rPr>
        <w:t>odlučujući o zahtjevu</w:t>
      </w:r>
      <w:r w:rsidR="00AC4892" w:rsidRPr="00E95649">
        <w:rPr>
          <w:lang w:val="hr-HR"/>
        </w:rPr>
        <w:t xml:space="preserve"> </w:t>
      </w:r>
      <w:r w:rsidR="00743750" w:rsidRPr="00E95649">
        <w:rPr>
          <w:szCs w:val="24"/>
          <w:lang w:val="hr-HR"/>
        </w:rPr>
        <w:t>FINANCIJSKE AGENCIJE, Regionalni centar Spl</w:t>
      </w:r>
      <w:r w:rsidR="00AC4892" w:rsidRPr="00E95649">
        <w:rPr>
          <w:szCs w:val="24"/>
          <w:lang w:val="hr-HR"/>
        </w:rPr>
        <w:t>it, Mažuranićevo šetalište 24b</w:t>
      </w:r>
      <w:r w:rsidR="0066735D" w:rsidRPr="00E95649">
        <w:rPr>
          <w:lang w:val="hr-HR"/>
        </w:rPr>
        <w:t>,</w:t>
      </w:r>
      <w:r w:rsidR="00403F01" w:rsidRPr="00E95649">
        <w:rPr>
          <w:lang w:val="hr-HR"/>
        </w:rPr>
        <w:t xml:space="preserve"> za </w:t>
      </w:r>
      <w:r w:rsidR="00AC4892" w:rsidRPr="00E95649">
        <w:rPr>
          <w:lang w:val="hr-HR"/>
        </w:rPr>
        <w:t>provedbu</w:t>
      </w:r>
      <w:r w:rsidR="00403F01" w:rsidRPr="00E95649">
        <w:rPr>
          <w:lang w:val="hr-HR"/>
        </w:rPr>
        <w:t xml:space="preserve"> </w:t>
      </w:r>
      <w:r w:rsidR="00AC4892" w:rsidRPr="00E95649">
        <w:rPr>
          <w:lang w:val="hr-HR"/>
        </w:rPr>
        <w:t xml:space="preserve">skraćenog </w:t>
      </w:r>
      <w:r w:rsidR="00403F01" w:rsidRPr="00E95649">
        <w:rPr>
          <w:lang w:val="hr-HR"/>
        </w:rPr>
        <w:t xml:space="preserve">stečajnog postupka nad </w:t>
      </w:r>
      <w:r w:rsidR="00AC4892" w:rsidRPr="00E95649">
        <w:rPr>
          <w:lang w:val="hr-HR"/>
        </w:rPr>
        <w:t xml:space="preserve">dužnikom </w:t>
      </w:r>
      <w:r w:rsidR="000B76D0">
        <w:rPr>
          <w:lang w:val="hr-HR"/>
        </w:rPr>
        <w:t>MEDICINSKA OPREMA d.o.o. Split, Velebitska 73, MBS: 060063780</w:t>
      </w:r>
      <w:r w:rsidR="005A4641" w:rsidRPr="00E95649">
        <w:rPr>
          <w:lang w:val="hr-HR"/>
        </w:rPr>
        <w:t xml:space="preserve">, dana </w:t>
      </w:r>
      <w:r w:rsidR="00683A29">
        <w:rPr>
          <w:lang w:val="hr-HR"/>
        </w:rPr>
        <w:t>4</w:t>
      </w:r>
      <w:r w:rsidR="00E95649" w:rsidRPr="00E95649">
        <w:rPr>
          <w:lang w:val="hr-HR"/>
        </w:rPr>
        <w:t>. veljače 2016</w:t>
      </w:r>
      <w:r w:rsidR="00FA2F1D" w:rsidRPr="00E95649">
        <w:rPr>
          <w:lang w:val="hr-HR"/>
        </w:rPr>
        <w:t>.</w:t>
      </w:r>
      <w:r w:rsidR="002102BE" w:rsidRPr="00E95649">
        <w:rPr>
          <w:lang w:val="hr-HR"/>
        </w:rPr>
        <w:t xml:space="preserve"> godine </w:t>
      </w:r>
    </w:p>
    <w:p w:rsidRDefault="00E14AE2" w:rsidP="001B15C8" w:rsidR="00D4027A" w:rsidRPr="00E95649">
      <w:pPr>
        <w:spacing w:after="200" w:before="200"/>
        <w:jc w:val="center"/>
        <w:rPr>
          <w:lang w:val="hr-HR"/>
        </w:rPr>
      </w:pPr>
      <w:r w:rsidRPr="00E95649">
        <w:rPr>
          <w:lang w:val="hr-HR"/>
        </w:rPr>
        <w:t xml:space="preserve">r i j e š i o   </w:t>
      </w:r>
      <w:r w:rsidR="00D4027A" w:rsidRPr="00E95649">
        <w:rPr>
          <w:lang w:val="hr-HR"/>
        </w:rPr>
        <w:t xml:space="preserve">j e                                               </w:t>
      </w:r>
    </w:p>
    <w:p w:rsidRDefault="00E14AE2" w:rsidP="005544CE" w:rsidR="00E14AE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Odbacuje se zahtjev Financijske agencije za provedbu skraćenog stečajnog postupka nad dužnikom </w:t>
      </w:r>
      <w:r w:rsidR="000B76D0" w:rsidRPr="000B76D0">
        <w:rPr>
          <w:lang w:val="hr-HR"/>
        </w:rPr>
        <w:t>MEDICINSKA OPREMA d.o.o. Split, Velebitska 73, MBS: 060063780</w:t>
      </w:r>
      <w:r w:rsidR="002102BE" w:rsidRPr="00E95649">
        <w:rPr>
          <w:lang w:val="hr-HR"/>
        </w:rPr>
        <w:t>.</w:t>
      </w:r>
    </w:p>
    <w:p w:rsidRDefault="00BF3F52" w:rsidP="005544CE" w:rsidR="00E14AE2" w:rsidRPr="00E95649">
      <w:pPr>
        <w:spacing w:after="160" w:before="24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E14AE2" w:rsidP="00F811B8" w:rsidR="00F811B8">
      <w:pPr>
        <w:ind w:firstLine="708"/>
        <w:jc w:val="both"/>
        <w:rPr>
          <w:lang w:val="hr-HR"/>
        </w:rPr>
      </w:pPr>
      <w:r w:rsidRPr="00E95649">
        <w:rPr>
          <w:lang w:val="hr-HR"/>
        </w:rPr>
        <w:t>Financijska agencija, Regionalni centa</w:t>
      </w:r>
      <w:r w:rsidR="009D46D2" w:rsidRPr="00E95649">
        <w:rPr>
          <w:lang w:val="hr-HR"/>
        </w:rPr>
        <w:t xml:space="preserve">r Split podnijela je ovom sudu </w:t>
      </w:r>
      <w:r w:rsidR="00E95649" w:rsidRPr="00E95649">
        <w:rPr>
          <w:lang w:val="hr-HR"/>
        </w:rPr>
        <w:t xml:space="preserve">dana </w:t>
      </w:r>
      <w:r w:rsidR="00F811B8">
        <w:rPr>
          <w:lang w:val="hr-HR"/>
        </w:rPr>
        <w:t>3</w:t>
      </w:r>
      <w:r w:rsidR="00E95649" w:rsidRPr="00E95649">
        <w:rPr>
          <w:lang w:val="hr-HR"/>
        </w:rPr>
        <w:t>. studenog</w:t>
      </w:r>
      <w:r w:rsidR="00106A8C" w:rsidRPr="00E95649">
        <w:rPr>
          <w:lang w:val="hr-HR"/>
        </w:rPr>
        <w:t xml:space="preserve"> </w:t>
      </w:r>
      <w:r w:rsidRPr="00E95649">
        <w:rPr>
          <w:lang w:val="hr-HR"/>
        </w:rPr>
        <w:t>2015. god. zahtjev za provedbu skraćenog s</w:t>
      </w:r>
      <w:r w:rsidR="009D46D2" w:rsidRPr="00E95649">
        <w:rPr>
          <w:lang w:val="hr-HR"/>
        </w:rPr>
        <w:t xml:space="preserve">tečajnog postupka nad dužnikom </w:t>
      </w:r>
      <w:r w:rsidR="00F811B8" w:rsidRPr="00F811B8">
        <w:rPr>
          <w:lang w:val="hr-HR"/>
        </w:rPr>
        <w:t>MEDICINSKA OPREMA d.o.o. Split, Velebitska 73, MBS: 060063780</w:t>
      </w:r>
      <w:r w:rsidR="00E95649" w:rsidRPr="00E95649">
        <w:rPr>
          <w:lang w:val="hr-HR"/>
        </w:rPr>
        <w:t>.</w:t>
      </w:r>
    </w:p>
    <w:p w:rsidRDefault="00F811B8" w:rsidP="001B15C8" w:rsidR="00F811B8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Uvidom u registar ovog suda utvrđeno je da je rješenjem ovog suda broj </w:t>
      </w:r>
      <w:r w:rsidRPr="00F811B8">
        <w:rPr>
          <w:lang w:val="hr-HR"/>
        </w:rPr>
        <w:t>Tt-12/238-57</w:t>
      </w:r>
      <w:r>
        <w:rPr>
          <w:lang w:val="hr-HR"/>
        </w:rPr>
        <w:t xml:space="preserve"> od</w:t>
      </w:r>
      <w:r w:rsidRPr="00F811B8">
        <w:rPr>
          <w:lang w:val="hr-HR"/>
        </w:rPr>
        <w:t xml:space="preserve"> 26.</w:t>
      </w:r>
      <w:r>
        <w:rPr>
          <w:lang w:val="hr-HR"/>
        </w:rPr>
        <w:t xml:space="preserve"> rujna </w:t>
      </w:r>
      <w:r w:rsidRPr="00F811B8">
        <w:rPr>
          <w:lang w:val="hr-HR"/>
        </w:rPr>
        <w:t>2012</w:t>
      </w:r>
      <w:r>
        <w:rPr>
          <w:lang w:val="hr-HR"/>
        </w:rPr>
        <w:t>. godine</w:t>
      </w:r>
      <w:r w:rsidRPr="00F811B8">
        <w:rPr>
          <w:lang w:val="hr-HR"/>
        </w:rPr>
        <w:t xml:space="preserve"> </w:t>
      </w:r>
      <w:r>
        <w:rPr>
          <w:lang w:val="hr-HR"/>
        </w:rPr>
        <w:t xml:space="preserve">dužnik </w:t>
      </w:r>
      <w:r>
        <w:rPr>
          <w:lang w:val="pl-PL"/>
        </w:rPr>
        <w:t>brisan iz ovosudnog registra.</w:t>
      </w:r>
    </w:p>
    <w:p w:rsidRDefault="00F811B8" w:rsidP="001B15C8" w:rsidR="00F811B8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Stoga je prijedlog valjalo odbaciti temeljem odredbe čl. 333. Zakona o parničnom postupku </w:t>
      </w:r>
      <w:r w:rsidRPr="00F811B8">
        <w:rPr>
          <w:lang w:val="hr-HR"/>
        </w:rPr>
        <w:t>(„Narodne novine“ broj 53/91, 91/92, 112/99, 88/01, 117/03, 88/05, 2/07, 84/08, 96/08, 123/08, 57/11 i 25/13, dalje ZPP),</w:t>
      </w:r>
      <w:r w:rsidR="008005E3">
        <w:rPr>
          <w:lang w:val="hr-HR"/>
        </w:rPr>
        <w:t xml:space="preserve"> u svezi sa čl. 10. Stečajnog zakona </w:t>
      </w:r>
      <w:r w:rsidR="008005E3" w:rsidRPr="008005E3">
        <w:rPr>
          <w:lang w:val="hr-HR"/>
        </w:rPr>
        <w:t>(„Narodne no</w:t>
      </w:r>
      <w:r w:rsidR="008005E3">
        <w:rPr>
          <w:lang w:val="hr-HR"/>
        </w:rPr>
        <w:t>vine“ broj 71/15; dalje SZ/15)</w:t>
      </w:r>
      <w:r>
        <w:rPr>
          <w:lang w:val="hr-HR"/>
        </w:rPr>
        <w:t>.</w:t>
      </w:r>
    </w:p>
    <w:p w:rsidRDefault="00F811B8" w:rsidP="00F811B8" w:rsidR="00F811B8" w:rsidRPr="00E95649">
      <w:pPr>
        <w:ind w:firstLine="708"/>
        <w:jc w:val="both"/>
        <w:rPr>
          <w:lang w:val="hr-HR"/>
        </w:rPr>
      </w:pPr>
    </w:p>
    <w:p w:rsidRDefault="00D4027A" w:rsidP="00403F01" w:rsidR="00D4027A" w:rsidRPr="00E95649">
      <w:pPr>
        <w:jc w:val="center"/>
        <w:rPr>
          <w:lang w:val="hr-HR"/>
        </w:rPr>
      </w:pPr>
      <w:r w:rsidRPr="00E95649">
        <w:rPr>
          <w:lang w:val="hr-HR"/>
        </w:rPr>
        <w:t>U Splitu</w:t>
      </w:r>
      <w:r w:rsidR="0002675F" w:rsidRPr="00E95649">
        <w:rPr>
          <w:lang w:val="hr-HR"/>
        </w:rPr>
        <w:t>,</w:t>
      </w:r>
      <w:r w:rsidRPr="00E95649">
        <w:rPr>
          <w:lang w:val="hr-HR"/>
        </w:rPr>
        <w:t xml:space="preserve"> </w:t>
      </w:r>
      <w:r w:rsidR="00683A29">
        <w:rPr>
          <w:lang w:val="hr-HR"/>
        </w:rPr>
        <w:t>4</w:t>
      </w:r>
      <w:r w:rsidR="00E95649">
        <w:rPr>
          <w:lang w:val="hr-HR"/>
        </w:rPr>
        <w:t>. veljače 2016</w:t>
      </w:r>
      <w:r w:rsidR="00FA2F1D" w:rsidRPr="00E95649">
        <w:rPr>
          <w:lang w:val="hr-HR"/>
        </w:rPr>
        <w:t>. godine</w:t>
      </w:r>
    </w:p>
    <w:p w:rsidRDefault="00D4027A" w:rsidP="00D4027A" w:rsidR="00D4027A" w:rsidRPr="00E95649">
      <w:pPr>
        <w:jc w:val="both"/>
        <w:rPr>
          <w:sz w:val="16"/>
          <w:szCs w:val="16"/>
          <w:lang w:val="hr-HR"/>
        </w:rPr>
      </w:pPr>
      <w:r w:rsidRPr="00E95649">
        <w:rPr>
          <w:lang w:val="hr-HR"/>
        </w:rPr>
        <w:t xml:space="preserve"> </w:t>
      </w:r>
    </w:p>
    <w:p w:rsidRDefault="00F7047C" w:rsidP="00E47FD1" w:rsidR="00110325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SUTKINJA</w:t>
      </w:r>
    </w:p>
    <w:p w:rsidRDefault="00E47FD1" w:rsidP="00E47FD1" w:rsidR="00382327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ANA GOLUB GRUIĆ</w:t>
      </w:r>
    </w:p>
    <w:p w:rsidRDefault="00E47FD1" w:rsidP="00E47FD1" w:rsidR="00E47FD1" w:rsidRPr="00E95649">
      <w:pPr>
        <w:ind w:left="708"/>
        <w:jc w:val="center"/>
        <w:rPr>
          <w:lang w:val="hr-HR"/>
        </w:rPr>
      </w:pPr>
    </w:p>
    <w:p w:rsidRDefault="00473132" w:rsidP="00E47FD1" w:rsidR="0047313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DA2761" w:rsidP="00DA2761" w:rsidR="00DA2761" w:rsidRPr="00DA2761">
      <w:pPr>
        <w:jc w:val="both"/>
        <w:rPr>
          <w:lang w:val="hr-HR"/>
        </w:rPr>
      </w:pPr>
      <w:r w:rsidRPr="00DA2761">
        <w:rPr>
          <w:lang w:val="hr-HR"/>
        </w:rPr>
        <w:t>POUKA O PRAVNOM LIJEKU:</w:t>
      </w:r>
    </w:p>
    <w:p w:rsidRDefault="00DA2761" w:rsidP="00DA2761" w:rsidR="00DA2761" w:rsidRPr="00E95649">
      <w:pPr>
        <w:jc w:val="both"/>
        <w:rPr>
          <w:lang w:val="hr-HR"/>
        </w:rPr>
      </w:pPr>
      <w:r w:rsidRPr="00DA2761">
        <w:rPr>
          <w:lang w:val="hr-HR"/>
        </w:rPr>
        <w:t>Protiv ovog rješenja je dopuštena žalba. Žalba se izjavljuje Visokom trgovačkom sudu Republike Hrvatske, putem ovog suda, u 3 istovjetna primjerka, u roku od 8 dana od dana dostave  rješenja.</w:t>
      </w:r>
    </w:p>
    <w:p w:rsidRDefault="00DA2761" w:rsidP="00D4027A" w:rsidR="00DA2761" w:rsidRPr="00E95649">
      <w:pPr>
        <w:jc w:val="both"/>
        <w:rPr>
          <w:lang w:val="hr-HR"/>
        </w:rPr>
      </w:pP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9966BF" w:rsidRPr="00E95649">
        <w:rPr>
          <w:lang w:val="hr-HR"/>
        </w:rPr>
        <w:t>podnositelju zahtjeva – FINA, RC Split</w:t>
      </w:r>
    </w:p>
    <w:p w:rsidRDefault="00CC1B3F" w:rsidP="00403F01" w:rsidR="00CC1B3F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E47FD1" w:rsidRPr="00E95649">
        <w:rPr>
          <w:lang w:val="hr-HR"/>
        </w:rPr>
        <w:t>mrežna stranica e-Oglasna ploča sudova</w:t>
      </w:r>
    </w:p>
    <w:p w:rsidRDefault="001B2A84" w:rsidP="00403F01" w:rsidR="00E14AE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sectPr w:rsidSect="005544CE" w:rsidR="00E14AE2" w:rsidRPr="00E9564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005E3" w:rsidRPr="008005E3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0B76D0">
      <w:t>1378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="000B76D0">
      <w:t>. St-1378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4115A"/>
    <w:rsid w:val="00062AEB"/>
    <w:rsid w:val="000666DB"/>
    <w:rsid w:val="00094B4F"/>
    <w:rsid w:val="000B76D0"/>
    <w:rsid w:val="00106A8C"/>
    <w:rsid w:val="00110325"/>
    <w:rsid w:val="00133015"/>
    <w:rsid w:val="00160774"/>
    <w:rsid w:val="001B15C8"/>
    <w:rsid w:val="001B2A84"/>
    <w:rsid w:val="001E4E14"/>
    <w:rsid w:val="001F5654"/>
    <w:rsid w:val="00200E29"/>
    <w:rsid w:val="002102BE"/>
    <w:rsid w:val="00217DD3"/>
    <w:rsid w:val="002702A4"/>
    <w:rsid w:val="002D048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544CE"/>
    <w:rsid w:val="005A4641"/>
    <w:rsid w:val="005C7075"/>
    <w:rsid w:val="005E20B4"/>
    <w:rsid w:val="00642955"/>
    <w:rsid w:val="0066735D"/>
    <w:rsid w:val="006767AE"/>
    <w:rsid w:val="00683A29"/>
    <w:rsid w:val="006E3551"/>
    <w:rsid w:val="00736EF6"/>
    <w:rsid w:val="00743750"/>
    <w:rsid w:val="00764538"/>
    <w:rsid w:val="007725FF"/>
    <w:rsid w:val="007A74B6"/>
    <w:rsid w:val="008005E3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B347F0"/>
    <w:rsid w:val="00B53B15"/>
    <w:rsid w:val="00B6615F"/>
    <w:rsid w:val="00B74553"/>
    <w:rsid w:val="00BF3F52"/>
    <w:rsid w:val="00BF6161"/>
    <w:rsid w:val="00C30FC8"/>
    <w:rsid w:val="00C435B4"/>
    <w:rsid w:val="00C5093E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E14AE2"/>
    <w:rsid w:val="00E47FD1"/>
    <w:rsid w:val="00E907BF"/>
    <w:rsid w:val="00E95649"/>
    <w:rsid w:val="00EB167D"/>
    <w:rsid w:val="00EB78C8"/>
    <w:rsid w:val="00EC0B4A"/>
    <w:rsid w:val="00EF64B4"/>
    <w:rsid w:val="00F35310"/>
    <w:rsid w:val="00F7047C"/>
    <w:rsid w:val="00F811B8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979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1378</izvorni_sadrzaj>
    <derivirana_varijabla naziv="DomainObject.Predmet.Broj_1">1378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St-1378/2015</izvorni_sadrzaj>
    <derivirana_varijabla naziv="DomainObject.Predmet.OznakaBroj_1">St-1378/2015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'MEDICINSKA OPREMA'D.O.O.ZA TRGOVINU,OBRTNIŠTVO I OSOBNE USLUGE</izvorni_sadrzaj>
    <derivirana_varijabla naziv="DomainObject.Predmet.ProtustrankaFormated_1">  'MEDICINSKA OPREMA'D.O.O.ZA TRGOVINU,OBRTNIŠTVO I OSOBNE USLUGE</derivirana_varijabla>
  </DomainObject.Predmet.ProtustrankaFormated>
  <DomainObject.Predmet.ProtustrankaFormatedOIB>
    <izvorni_sadrzaj>  'MEDICINSKA OPREMA'D.O.O.ZA TRGOVINU,OBRTNIŠTVO I OSOBNE USLUGE, OIB 72021716345</izvorni_sadrzaj>
    <derivirana_varijabla naziv="DomainObject.Predmet.ProtustrankaFormatedOIB_1">  'MEDICINSKA OPREMA'D.O.O.ZA TRGOVINU,OBRTNIŠTVO I OSOBNE USLUGE, OIB 72021716345</derivirana_varijabla>
  </DomainObject.Predmet.ProtustrankaFormatedOIB>
  <DomainObject.Predmet.ProtustrankaFormatedWithAdress>
    <izvorni_sadrzaj> 'MEDICINSKA OPREMA'D.O.O.ZA TRGOVINU,OBRTNIŠTVO I OSOBNE USLUGE, Velebitska 73, 21000 Split</izvorni_sadrzaj>
    <derivirana_varijabla naziv="DomainObject.Predmet.ProtustrankaFormatedWithAdress_1"> 'MEDICINSKA OPREMA'D.O.O.ZA TRGOVINU,OBRTNIŠTVO I OSOBNE USLUGE, Velebitska 73, 21000 Split</derivirana_varijabla>
  </DomainObject.Predmet.ProtustrankaFormatedWithAdress>
  <DomainObject.Predmet.ProtustrankaFormatedWithAdressOIB>
    <izvorni_sadrzaj> 'MEDICINSKA OPREMA'D.O.O.ZA TRGOVINU,OBRTNIŠTVO I OSOBNE USLUGE, OIB 72021716345, Velebitska 73, 21000 Split</izvorni_sadrzaj>
    <derivirana_varijabla naziv="DomainObject.Predmet.ProtustrankaFormatedWithAdressOIB_1"> 'MEDICINSKA OPREMA'D.O.O.ZA TRGOVINU,OBRTNIŠTVO I OSOBNE USLUGE, OIB 72021716345, Velebitska 73, 21000 Split</derivirana_varijabla>
  </DomainObject.Predmet.ProtustrankaFormatedWithAdressOIB>
  <DomainObject.Predmet.ProtustrankaWithAdress>
    <izvorni_sadrzaj>'MEDICINSKA OPREMA'D.O.O.ZA TRGOVINU,OBRTNIŠTVO I OSOBNE USLUGE Velebitska 73, 21000 Split</izvorni_sadrzaj>
    <derivirana_varijabla naziv="DomainObject.Predmet.ProtustrankaWithAdress_1">'MEDICINSKA OPREMA'D.O.O.ZA TRGOVINU,OBRTNIŠTVO I OSOBNE USLUGE Velebitska 73, 21000 Split</derivirana_varijabla>
  </DomainObject.Predmet.ProtustrankaWithAdress>
  <DomainObject.Predmet.ProtustrankaWithAdressOIB>
    <izvorni_sadrzaj>'MEDICINSKA OPREMA'D.O.O.ZA TRGOVINU,OBRTNIŠTVO I OSOBNE USLUGE, OIB 72021716345, Velebitska 73, 21000 Split</izvorni_sadrzaj>
    <derivirana_varijabla naziv="DomainObject.Predmet.ProtustrankaWithAdressOIB_1">'MEDICINSKA OPREMA'D.O.O.ZA TRGOVINU,OBRTNIŠTVO I OSOBNE USLUGE, OIB 72021716345, Velebitska 73, 21000 Split</derivirana_varijabla>
  </DomainObject.Predmet.ProtustrankaWithAdressOIB>
  <DomainObject.Predmet.ProtustrankaNazivFormated>
    <izvorni_sadrzaj>'MEDICINSKA OPREMA'D.O.O.ZA TRGOVINU,OBRTNIŠTVO I OSOBNE USLUGE</izvorni_sadrzaj>
    <derivirana_varijabla naziv="DomainObject.Predmet.ProtustrankaNazivFormated_1">'MEDICINSKA OPREMA'D.O.O.ZA TRGOVINU,OBRTNIŠTVO I OSOBNE USLUGE</derivirana_varijabla>
  </DomainObject.Predmet.ProtustrankaNazivFormated>
  <DomainObject.Predmet.ProtustrankaNazivFormatedOIB>
    <izvorni_sadrzaj>'MEDICINSKA OPREMA'D.O.O.ZA TRGOVINU,OBRTNIŠTVO I OSOBNE USLUGE, OIB 72021716345</izvorni_sadrzaj>
    <derivirana_varijabla naziv="DomainObject.Predmet.ProtustrankaNazivFormatedOIB_1">'MEDICINSKA OPREMA'D.O.O.ZA TRGOVINU,OBRTNIŠTVO I OSOBNE USLUGE, OIB 72021716345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6550.89</izvorni_sadrzaj>
    <derivirana_varijabla naziv="DomainObject.Predmet.TrenutnaVrijednost_1">6550.89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'MEDICINSKA OPREMA'D.O.O.ZA TRGOVINU,OBRTNIŠTVO I OSOBNE USLUGE</item>
    </izvorni_sadrzaj>
    <derivirana_varijabla naziv="DomainObject.Predmet.ProtuStrankaListFormated_1">
      <item>'MEDICINSKA OPREMA'D.O.O.ZA TRGOVINU,OBRTNIŠTVO I OSOBNE USLUGE</item>
    </derivirana_varijabla>
  </DomainObject.Predmet.ProtuStrankaListFormated>
  <DomainObject.Predmet.ProtuStrankaListFormatedOIB>
    <izvorni_sadrzaj>
      <item>'MEDICINSKA OPREMA'D.O.O.ZA TRGOVINU,OBRTNIŠTVO I OSOBNE USLUGE, OIB 72021716345</item>
    </izvorni_sadrzaj>
    <derivirana_varijabla naziv="DomainObject.Predmet.ProtuStrankaListFormatedOIB_1">
      <item>'MEDICINSKA OPREMA'D.O.O.ZA TRGOVINU,OBRTNIŠTVO I OSOBNE USLUGE, OIB 72021716345</item>
    </derivirana_varijabla>
  </DomainObject.Predmet.ProtuStrankaListFormatedOIB>
  <DomainObject.Predmet.ProtuStrankaListFormatedWithAdress>
    <izvorni_sadrzaj>
      <item>'MEDICINSKA OPREMA'D.O.O.ZA TRGOVINU,OBRTNIŠTVO I OSOBNE USLUGE, Velebitska 73, 21000 Split</item>
    </izvorni_sadrzaj>
    <derivirana_varijabla naziv="DomainObject.Predmet.ProtuStrankaListFormatedWithAdress_1">
      <item>'MEDICINSKA OPREMA'D.O.O.ZA TRGOVINU,OBRTNIŠTVO I OSOBNE USLUGE, Velebitska 73, 21000 Split</item>
    </derivirana_varijabla>
  </DomainObject.Predmet.ProtuStrankaListFormatedWithAdress>
  <DomainObject.Predmet.ProtuStrankaListFormatedWithAdressOIB>
    <izvorni_sadrzaj>
      <item>'MEDICINSKA OPREMA'D.O.O.ZA TRGOVINU,OBRTNIŠTVO I OSOBNE USLUGE, OIB 72021716345, Velebitska 73, 21000 Split</item>
    </izvorni_sadrzaj>
    <derivirana_varijabla naziv="DomainObject.Predmet.ProtuStrankaListFormatedWithAdressOIB_1">
      <item>'MEDICINSKA OPREMA'D.O.O.ZA TRGOVINU,OBRTNIŠTVO I OSOBNE USLUGE, OIB 72021716345, Velebitska 73, 21000 Split</item>
    </derivirana_varijabla>
  </DomainObject.Predmet.ProtuStrankaListFormatedWithAdressOIB>
  <DomainObject.Predmet.ProtuStrankaListNazivFormated>
    <izvorni_sadrzaj>
      <item>'MEDICINSKA OPREMA'D.O.O.ZA TRGOVINU,OBRTNIŠTVO I OSOBNE USLUGE</item>
    </izvorni_sadrzaj>
    <derivirana_varijabla naziv="DomainObject.Predmet.ProtuStrankaListNazivFormated_1">
      <item>'MEDICINSKA OPREMA'D.O.O.ZA TRGOVINU,OBRTNIŠTVO I OSOBNE USLUGE</item>
    </derivirana_varijabla>
  </DomainObject.Predmet.ProtuStrankaListNazivFormated>
  <DomainObject.Predmet.ProtuStrankaListNazivFormatedOIB>
    <izvorni_sadrzaj>
      <item>'MEDICINSKA OPREMA'D.O.O.ZA TRGOVINU,OBRTNIŠTVO I OSOBNE USLUGE, OIB 72021716345</item>
    </izvorni_sadrzaj>
    <derivirana_varijabla naziv="DomainObject.Predmet.ProtuStrankaListNazivFormatedOIB_1">
      <item>'MEDICINSKA OPREMA'D.O.O.ZA TRGOVINU,OBRTNIŠTVO I OSOBNE USLUGE, OIB 72021716345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'MEDICINSKA OPREMA'D.O.O.ZA TRGOVINU,OBRTNIŠTVO I OSOBNE USLUGE</izvorni_sadrzaj>
    <derivirana_varijabla naziv="DomainObject.Predmet.ProtustrankaIDrugi_1">'MEDICINSKA OPREMA'D.O.O.ZA TRGOVINU,OBRTNIŠTVO I OSOBNE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'MEDICINSKA OPREMA'D.O.O.ZA TRGOVINU,OBRTNIŠTVO I OSOBNE USLUGE, OIB 72021716345, Velebitska 73, 21000 Split</izvorni_sadrzaj>
    <derivirana_varijabla naziv="DomainObject.Predmet.ProtustrankaIDrugiAdressOIB_1">'MEDICINSKA OPREMA'D.O.O.ZA TRGOVINU,OBRTNIŠTVO I OSOBNE USLUGE, OIB 72021716345, Velebitska 73,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'MEDICINSKA OPREMA'D.O.O.ZA TRGOVINU,OBRTNIŠTVO I OSOBNE USLUGE</item>
    </izvorni_sadrzaj>
    <derivirana_varijabla naziv="DomainObject.Predmet.SudioniciListNaziv_1">
      <item>FINANCIJSKA AGENCIJA, RC SPLIT</item>
      <item>'MEDICINSKA OPREMA'D.O.O.ZA TRGOVINU,OBRTNIŠTVO I OSOBNE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'MEDICINSKA OPREMA'D.O.O.ZA TRGOVINU,OBRTNIŠTVO I OSOBNE USLUGE, OIB 72021716345, Velebitska 73,21000 Split</item>
    </izvorni_sadrzaj>
    <derivirana_varijabla naziv="DomainObject.Predmet.SudioniciListAdressOIB_1">
      <item>FINANCIJSKA AGENCIJA, RC SPLIT, OIB 85821130368, Mažuranićevo šetalište 24 b,21000 Split</item>
      <item>'MEDICINSKA OPREMA'D.O.O.ZA TRGOVINU,OBRTNIŠTVO I OSOBNE USLUGE, OIB 72021716345, Velebitska 73,21000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72021716345</item>
    </izvorni_sadrzaj>
    <derivirana_varijabla naziv="DomainObject.Predmet.SudioniciListNazivOIB_1">
      <item>, OIB 85821130368</item>
      <item>, OIB 72021716345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6ECEAA-39A7-4D61-91AA-316415E8FE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265</properties:Words>
  <properties:Characters>1378</properties:Characters>
  <properties:Lines>43</properties:Lines>
  <properties:Paragraphs>21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2015-12-03T08:36:00Z</dcterms:created>
  <dc:creator>wsadmin</dc:creator>
  <cp:lastModifiedBy>Ana Golub Gruić</cp:lastModifiedBy>
  <cp:lastPrinted>2016-02-04T09:36:00Z</cp:lastPrinted>
  <dcterms:modified xmlns:xsi="http://www.w3.org/2001/XMLSchema-instance" xsi:type="dcterms:W3CDTF">2016-02-04T11:09:00Z</dcterms:modified>
  <cp:revision>26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