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9525" w14:paraId="c509525" w:rsidRDefault="00144CEF" w:rsidP="00144CEF" w:rsidR="00144CE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CEF" w:rsidP="00144CEF" w:rsidR="00144CE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4CEF" w:rsidP="00144CEF" w:rsidR="00144CE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4CEF" w:rsidP="00144CEF" w:rsidR="00144CE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44CEF" w:rsidP="00144CEF" w:rsidR="00144CE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4CEF" w:rsidP="00144CEF" w:rsidR="00144CE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44CEF" w:rsidP="00144CEF" w:rsidR="00144CEF">
      <w:pPr>
        <w:jc w:val="center"/>
        <w:rPr>
          <w:rFonts w:cs="Times New Roman" w:eastAsia="Times New Roman"/>
          <w:szCs w:val="24"/>
        </w:rPr>
      </w:pPr>
    </w:p>
    <w:p w:rsidRDefault="00144CEF" w:rsidP="00144CEF" w:rsidR="00144CE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sudskom savjetniku Goranu Tomiću,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ADEO PUTOVANJA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Veli Vrh 48, OIB </w:t>
      </w:r>
      <w:r w:rsidRPr="00144CEF">
        <w:rPr>
          <w:rFonts w:cs="Times New Roman" w:eastAsia="Times New Roman"/>
          <w:szCs w:val="24"/>
        </w:rPr>
        <w:t>99841509734</w:t>
      </w:r>
      <w:r>
        <w:rPr>
          <w:rFonts w:cs="Times New Roman" w:eastAsia="Times New Roman"/>
          <w:szCs w:val="24"/>
        </w:rPr>
        <w:t xml:space="preserve">, MBS </w:t>
      </w:r>
      <w:r w:rsidRPr="00144CEF">
        <w:rPr>
          <w:rFonts w:cs="Times New Roman" w:eastAsia="Times New Roman"/>
          <w:szCs w:val="24"/>
        </w:rPr>
        <w:t>040301996</w:t>
      </w:r>
      <w:r>
        <w:rPr>
          <w:rFonts w:cs="Times New Roman" w:eastAsia="Times New Roman"/>
          <w:szCs w:val="24"/>
        </w:rPr>
        <w:t>, 28. studenog 2018.</w:t>
      </w: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ADEO PUTOVANJA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Veli Vrh 48, OIB </w:t>
      </w:r>
      <w:r w:rsidRPr="00144CEF">
        <w:rPr>
          <w:rFonts w:cs="Times New Roman" w:eastAsia="Times New Roman"/>
          <w:szCs w:val="24"/>
        </w:rPr>
        <w:t>99841509734</w:t>
      </w:r>
      <w:r>
        <w:rPr>
          <w:rFonts w:cs="Times New Roman" w:eastAsia="Times New Roman"/>
          <w:szCs w:val="24"/>
        </w:rPr>
        <w:t xml:space="preserve">, MBS </w:t>
      </w:r>
      <w:r w:rsidRPr="00144CEF">
        <w:rPr>
          <w:rFonts w:cs="Times New Roman" w:eastAsia="Times New Roman"/>
          <w:szCs w:val="24"/>
        </w:rPr>
        <w:t>040301996</w:t>
      </w:r>
      <w:r>
        <w:rPr>
          <w:rFonts w:cs="Times New Roman" w:eastAsia="Times New Roman"/>
          <w:szCs w:val="24"/>
        </w:rPr>
        <w:t>.</w:t>
      </w: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144CEF" w:rsidP="00144CEF" w:rsidR="00144CEF">
      <w:pPr>
        <w:rPr>
          <w:rFonts w:cs="Times New Roman" w:eastAsia="Times New Roman"/>
          <w:szCs w:val="20"/>
        </w:rPr>
      </w:pPr>
    </w:p>
    <w:p w:rsidRDefault="00144CEF" w:rsidP="00144CEF" w:rsidR="00144C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ADEO PUTOVANJA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Veli Vrh 48, OIB </w:t>
      </w:r>
      <w:r w:rsidRPr="00144CEF">
        <w:rPr>
          <w:rFonts w:cs="Times New Roman" w:eastAsia="Times New Roman"/>
          <w:szCs w:val="24"/>
        </w:rPr>
        <w:t>99841509734</w:t>
      </w:r>
      <w:r>
        <w:rPr>
          <w:rFonts w:cs="Times New Roman" w:eastAsia="Times New Roman"/>
          <w:szCs w:val="24"/>
        </w:rPr>
        <w:t xml:space="preserve">, MBS </w:t>
      </w:r>
      <w:r w:rsidRPr="00144CEF">
        <w:rPr>
          <w:rFonts w:cs="Times New Roman" w:eastAsia="Times New Roman"/>
          <w:szCs w:val="24"/>
        </w:rPr>
        <w:t>040301996</w:t>
      </w:r>
      <w:r>
        <w:rPr>
          <w:rFonts w:cs="Times New Roman" w:eastAsia="Times New Roman"/>
          <w:szCs w:val="24"/>
        </w:rPr>
        <w:t>.</w:t>
      </w:r>
    </w:p>
    <w:p w:rsidRDefault="00144CEF" w:rsidP="00144CEF" w:rsidR="00144CEF">
      <w:pPr>
        <w:ind w:firstLine="709"/>
        <w:rPr>
          <w:rFonts w:cs="Times New Roman" w:eastAsia="Times New Roman"/>
          <w:szCs w:val="24"/>
        </w:rPr>
      </w:pPr>
    </w:p>
    <w:p w:rsidRDefault="00144CEF" w:rsidP="00144CEF" w:rsidR="00144CE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ADEO PUTOVANJA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Veli Vrh 48, OIB </w:t>
      </w:r>
      <w:r w:rsidRPr="00144CEF">
        <w:rPr>
          <w:rFonts w:cs="Times New Roman" w:eastAsia="Times New Roman"/>
          <w:szCs w:val="24"/>
        </w:rPr>
        <w:t>99841509734</w:t>
      </w:r>
      <w:r>
        <w:rPr>
          <w:rFonts w:cs="Times New Roman" w:eastAsia="Times New Roman"/>
          <w:szCs w:val="24"/>
        </w:rPr>
        <w:t xml:space="preserve">, MBS </w:t>
      </w:r>
      <w:r w:rsidRPr="00144CEF">
        <w:rPr>
          <w:rFonts w:cs="Times New Roman" w:eastAsia="Times New Roman"/>
          <w:szCs w:val="24"/>
        </w:rPr>
        <w:t>040301996</w:t>
      </w:r>
      <w:r>
        <w:rPr>
          <w:rFonts w:cs="Times New Roman" w:eastAsia="Times New Roman"/>
        </w:rPr>
        <w:t>.</w:t>
      </w:r>
    </w:p>
    <w:p w:rsidRDefault="00144CEF" w:rsidP="00144CEF" w:rsidR="00144CEF">
      <w:pPr>
        <w:ind w:firstLine="709"/>
        <w:rPr>
          <w:rFonts w:cs="Times New Roman" w:eastAsia="Times New Roman"/>
          <w:szCs w:val="24"/>
        </w:rPr>
      </w:pPr>
    </w:p>
    <w:p w:rsidRDefault="00144CEF" w:rsidP="00144CEF" w:rsidR="00144CE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44CEF" w:rsidP="00144CEF" w:rsidR="00144CEF">
      <w:pPr>
        <w:ind w:firstLine="708"/>
        <w:rPr>
          <w:rFonts w:cs="Times New Roman" w:eastAsia="Times New Roman"/>
          <w:szCs w:val="24"/>
        </w:rPr>
      </w:pPr>
    </w:p>
    <w:p w:rsidRDefault="00144CEF" w:rsidP="00144CEF" w:rsidR="00144C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31.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ADEO PUTOVANJA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144CEF" w:rsidP="00144CEF" w:rsidR="00144CE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kolovoza 2018. imao neizvršene osnove za plaćanje u neprekinutom razdoblju od 120 dana u ukupnom iznosu 5.194,47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5. rujna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St-327/2018-3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144CEF" w:rsidP="00144CEF" w:rsidR="00144C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44CEF" w:rsidP="00144CEF" w:rsidR="00144C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studenog 2018. </w:t>
      </w: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 savjetnik</w:t>
      </w:r>
    </w:p>
    <w:p w:rsidRDefault="00144CEF" w:rsidP="00144CEF" w:rsidR="00144CE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9B00FB">
        <w:rPr>
          <w:rFonts w:cs="Times New Roman" w:eastAsia="Times New Roman"/>
          <w:szCs w:val="24"/>
        </w:rPr>
        <w:t xml:space="preserve">, v. r. </w:t>
      </w:r>
    </w:p>
    <w:p w:rsidRDefault="00144CEF" w:rsidP="00144CEF" w:rsidR="00144CEF">
      <w:pPr>
        <w:jc w:val="left"/>
        <w:rPr>
          <w:rFonts w:cs="Times New Roman" w:eastAsia="Times New Roman"/>
          <w:szCs w:val="24"/>
        </w:rPr>
      </w:pPr>
    </w:p>
    <w:p w:rsidRDefault="00144CEF" w:rsidP="00144CEF" w:rsidR="00144CEF">
      <w:pPr>
        <w:jc w:val="left"/>
        <w:rPr>
          <w:rFonts w:cs="Times New Roman" w:eastAsia="Times New Roman"/>
          <w:szCs w:val="24"/>
        </w:rPr>
      </w:pPr>
    </w:p>
    <w:p w:rsidRDefault="00144CEF" w:rsidP="00144CEF" w:rsidR="00144CE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44CEF" w:rsidP="00144CEF" w:rsidR="00144CE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44CEF" w:rsidP="00144CEF" w:rsidR="00144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rPr>
          <w:rFonts w:cs="Times New Roman" w:eastAsia="Times New Roman"/>
          <w:szCs w:val="24"/>
        </w:rPr>
      </w:pPr>
    </w:p>
    <w:p w:rsidRDefault="00144CEF" w:rsidP="00144CEF" w:rsidR="00144CE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44CEF" w:rsidP="00144CEF" w:rsidR="00144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44CEF" w:rsidP="00144CEF" w:rsidR="00144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ADEO PUTOVANJA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>, Veli Vrh 48,</w:t>
      </w:r>
    </w:p>
    <w:p w:rsidRDefault="00144CEF" w:rsidP="00144CEF" w:rsidR="00144C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144CEF" w:rsidP="00144CEF" w:rsidR="00144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44CEF" w:rsidP="00144CEF" w:rsidR="00144C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144CEF" w:rsidP="00144CEF" w:rsidR="00144C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44CEF" w:rsidP="00144CEF" w:rsidR="00144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44CEF" w:rsidP="00144CEF" w:rsidR="00144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44CEF" w:rsidP="00144CEF" w:rsidR="00144CEF"/>
    <w:p w:rsidRDefault="00144CEF" w:rsidP="00144CEF" w:rsidR="00144CEF"/>
    <w:p w:rsidRDefault="00144CEF" w:rsidP="00144CEF" w:rsidR="00144CEF"/>
    <w:p w:rsidRDefault="00144CEF" w:rsidP="00144CEF" w:rsidR="00144CEF"/>
    <w:p w:rsidRDefault="00144CEF" w:rsidP="00144CEF" w:rsidR="00144CEF"/>
    <w:p w:rsidRDefault="009B00FB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CEF" w:rsidP="00144CEF" w:rsidR="00144CEF">
      <w:r>
        <w:separator/>
      </w:r>
    </w:p>
  </w:endnote>
  <w:endnote w:id="0" w:type="continuationSeparator">
    <w:p w:rsidRDefault="00144CEF" w:rsidP="00144CEF" w:rsidR="00144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CEF" w:rsidP="00144CEF" w:rsidR="00144CEF">
      <w:r>
        <w:separator/>
      </w:r>
    </w:p>
  </w:footnote>
  <w:footnote w:id="0" w:type="continuationSeparator">
    <w:p w:rsidRDefault="00144CEF" w:rsidP="00144CEF" w:rsidR="00144C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CEF" w:rsidP="00144CEF" w:rsidR="00144CEF">
    <w:pPr>
      <w:pStyle w:val="Zaglavlje"/>
    </w:pPr>
    <w:r>
      <w:tab/>
      <w:t>2</w:t>
    </w:r>
    <w:r>
      <w:tab/>
      <w:t>14 St-327/2018-5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CEF" w:rsidR="00176F5B">
    <w:pPr>
      <w:pStyle w:val="Zaglavlje"/>
    </w:pPr>
    <w:r>
      <w:tab/>
    </w:r>
    <w:r>
      <w:tab/>
      <w:t>14 St-327/2018-5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4F1B"/>
    <w:rsid w:val="0004674C"/>
    <w:rsid w:val="000C1B8E"/>
    <w:rsid w:val="00144CEF"/>
    <w:rsid w:val="001F5509"/>
    <w:rsid w:val="002A0151"/>
    <w:rsid w:val="0047136B"/>
    <w:rsid w:val="00561B59"/>
    <w:rsid w:val="00694F1B"/>
    <w:rsid w:val="007B0A81"/>
    <w:rsid w:val="00890814"/>
    <w:rsid w:val="00965430"/>
    <w:rsid w:val="00970864"/>
    <w:rsid w:val="009B00FB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C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C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CE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C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C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4C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0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00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00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00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C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C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CE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C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C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4C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0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00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00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00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ADEO PUTOVANJA j.d.o.o. GALIŽANA</izvorni_sadrzaj>
    <derivirana_varijabla naziv="DomainObject.Predmet.ProtustrankaFormated_1">  ADEO PUTOVANJA j.d.o.o. GALIŽANA</derivirana_varijabla>
  </DomainObject.Predmet.ProtustrankaFormated>
  <DomainObject.Predmet.ProtustrankaFormatedOIB>
    <izvorni_sadrzaj>  ADEO PUTOVANJA j.d.o.o. GALIŽANA, OIB 99841509734</izvorni_sadrzaj>
    <derivirana_varijabla naziv="DomainObject.Predmet.ProtustrankaFormatedOIB_1">  ADEO PUTOVANJA j.d.o.o. GALIŽANA, OIB 99841509734</derivirana_varijabla>
  </DomainObject.Predmet.ProtustrankaFormatedOIB>
  <DomainObject.Predmet.ProtustrankaFormatedWithAdress>
    <izvorni_sadrzaj> ADEO PUTOVANJA j.d.o.o. GALIŽANA, Veli Vrh 48, 52100 Galižana</izvorni_sadrzaj>
    <derivirana_varijabla naziv="DomainObject.Predmet.ProtustrankaFormatedWithAdress_1"> ADEO PUTOVANJA j.d.o.o. GALIŽANA, Veli Vrh 48, 52100 Galižana</derivirana_varijabla>
  </DomainObject.Predmet.ProtustrankaFormatedWithAdress>
  <DomainObject.Predmet.ProtustrankaFormatedWithAdressOIB>
    <izvorni_sadrzaj> ADEO PUTOVANJA j.d.o.o. GALIŽANA, OIB 99841509734, Veli Vrh 48, 52100 Galižana</izvorni_sadrzaj>
    <derivirana_varijabla naziv="DomainObject.Predmet.ProtustrankaFormatedWithAdressOIB_1"> ADEO PUTOVANJA j.d.o.o. GALIŽANA, OIB 99841509734, Veli Vrh 48, 52100 Galižana</derivirana_varijabla>
  </DomainObject.Predmet.ProtustrankaFormatedWithAdressOIB>
  <DomainObject.Predmet.ProtustrankaWithAdress>
    <izvorni_sadrzaj>ADEO PUTOVANJA j.d.o.o. GALIŽANA Veli Vrh 48, 52100 Galižana</izvorni_sadrzaj>
    <derivirana_varijabla naziv="DomainObject.Predmet.ProtustrankaWithAdress_1">ADEO PUTOVANJA j.d.o.o. GALIŽANA Veli Vrh 48, 52100 Galižana</derivirana_varijabla>
  </DomainObject.Predmet.ProtustrankaWithAdress>
  <DomainObject.Predmet.ProtustrankaWithAdressOIB>
    <izvorni_sadrzaj>ADEO PUTOVANJA j.d.o.o. GALIŽANA, OIB 99841509734, Veli Vrh 48, 52100 Galižana</izvorni_sadrzaj>
    <derivirana_varijabla naziv="DomainObject.Predmet.ProtustrankaWithAdressOIB_1">ADEO PUTOVANJA j.d.o.o. GALIŽANA, OIB 99841509734, Veli Vrh 48, 52100 Galižana</derivirana_varijabla>
  </DomainObject.Predmet.ProtustrankaWithAdressOIB>
  <DomainObject.Predmet.ProtustrankaNazivFormated>
    <izvorni_sadrzaj>ADEO PUTOVANJA j.d.o.o. GALIŽANA</izvorni_sadrzaj>
    <derivirana_varijabla naziv="DomainObject.Predmet.ProtustrankaNazivFormated_1">ADEO PUTOVANJA j.d.o.o. GALIŽANA</derivirana_varijabla>
  </DomainObject.Predmet.ProtustrankaNazivFormated>
  <DomainObject.Predmet.ProtustrankaNazivFormatedOIB>
    <izvorni_sadrzaj>ADEO PUTOVANJA j.d.o.o. GALIŽANA, OIB 99841509734</izvorni_sadrzaj>
    <derivirana_varijabla naziv="DomainObject.Predmet.ProtustrankaNazivFormatedOIB_1">ADEO PUTOVANJA j.d.o.o. GALIŽANA, OIB 99841509734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5194.47</izvorni_sadrzaj>
    <derivirana_varijabla naziv="DomainObject.Predmet.TrenutnaVrijednost_1">5194.47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ADEO PUTOVANJA j.d.o.o. GALIŽANA</item>
    </izvorni_sadrzaj>
    <derivirana_varijabla naziv="DomainObject.Predmet.ProtuStrankaListFormated_1">
      <item>ADEO PUTOVANJA j.d.o.o. GALIŽANA</item>
    </derivirana_varijabla>
  </DomainObject.Predmet.ProtuStrankaListFormated>
  <DomainObject.Predmet.ProtuStrankaListFormatedOIB>
    <izvorni_sadrzaj>
      <item>ADEO PUTOVANJA j.d.o.o. GALIŽANA, OIB 99841509734</item>
    </izvorni_sadrzaj>
    <derivirana_varijabla naziv="DomainObject.Predmet.ProtuStrankaListFormatedOIB_1">
      <item>ADEO PUTOVANJA j.d.o.o. GALIŽANA, OIB 99841509734</item>
    </derivirana_varijabla>
  </DomainObject.Predmet.ProtuStrankaListFormatedOIB>
  <DomainObject.Predmet.ProtuStrankaListFormatedWithAdress>
    <izvorni_sadrzaj>
      <item>ADEO PUTOVANJA j.d.o.o. GALIŽANA, Veli Vrh 48, 52100 Galižana</item>
    </izvorni_sadrzaj>
    <derivirana_varijabla naziv="DomainObject.Predmet.ProtuStrankaListFormatedWithAdress_1">
      <item>ADEO PUTOVANJA j.d.o.o. GALIŽANA, Veli Vrh 48, 52100 Galižana</item>
    </derivirana_varijabla>
  </DomainObject.Predmet.ProtuStrankaListFormatedWithAdress>
  <DomainObject.Predmet.ProtuStrankaListFormatedWithAdressOIB>
    <izvorni_sadrzaj>
      <item>ADEO PUTOVANJA j.d.o.o. GALIŽANA, OIB 99841509734, Veli Vrh 48, 52100 Galižana</item>
    </izvorni_sadrzaj>
    <derivirana_varijabla naziv="DomainObject.Predmet.ProtuStrankaListFormatedWithAdressOIB_1">
      <item>ADEO PUTOVANJA j.d.o.o. GALIŽANA, OIB 99841509734, Veli Vrh 48, 52100 Galižana</item>
    </derivirana_varijabla>
  </DomainObject.Predmet.ProtuStrankaListFormatedWithAdressOIB>
  <DomainObject.Predmet.ProtuStrankaListNazivFormated>
    <izvorni_sadrzaj>
      <item>ADEO PUTOVANJA j.d.o.o. GALIŽANA</item>
    </izvorni_sadrzaj>
    <derivirana_varijabla naziv="DomainObject.Predmet.ProtuStrankaListNazivFormated_1">
      <item>ADEO PUTOVANJA j.d.o.o. GALIŽANA</item>
    </derivirana_varijabla>
  </DomainObject.Predmet.ProtuStrankaListNazivFormated>
  <DomainObject.Predmet.ProtuStrankaListNazivFormatedOIB>
    <izvorni_sadrzaj>
      <item>ADEO PUTOVANJA j.d.o.o. GALIŽANA, OIB 99841509734</item>
    </izvorni_sadrzaj>
    <derivirana_varijabla naziv="DomainObject.Predmet.ProtuStrankaListNazivFormatedOIB_1">
      <item>ADEO PUTOVANJA j.d.o.o. GALIŽANA, OIB 99841509734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ADEO PUTOVANJA j.d.o.o. GALIŽANA</izvorni_sadrzaj>
    <derivirana_varijabla naziv="DomainObject.Predmet.ProtustrankaIDrugi_1">ADEO PUTOVANJA j.d.o.o.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ADEO PUTOVANJA j.d.o.o. GALIŽANA, OIB 99841509734, Veli Vrh 48, 52100 Galižana</izvorni_sadrzaj>
    <derivirana_varijabla naziv="DomainObject.Predmet.ProtustrankaIDrugiAdressOIB_1">ADEO PUTOVANJA j.d.o.o. GALIŽANA, OIB 99841509734, Veli Vrh 48,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ADEO PUTOVANJA j.d.o.o. GALIŽANA</item>
    </izvorni_sadrzaj>
    <derivirana_varijabla naziv="DomainObject.Predmet.SudioniciListNaziv_1">
      <item>FINANCIJSKA AGENCIJA, RC RIJEKA, PODRUŽNICA PULA, PULA</item>
      <item>ADEO PUTOVANJA j.d.o.o. GALIŽANA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ADEO PUTOVANJA j.d.o.o. GALIŽANA, OIB 99841509734, Veli Vrh 48,52100 Galižana</item>
    </izvorni_sadrzaj>
    <derivirana_varijabla naziv="DomainObject.Predmet.SudioniciListAdressOIB_1">
      <item>FINANCIJSKA AGENCIJA, RC RIJEKA, PODRUŽNICA PULA, PULA, OIB 85821130368, Ulica grada Vukovara 70,10000 Zagreb</item>
      <item>ADEO PUTOVANJA j.d.o.o. GALIŽANA, OIB 99841509734, Veli Vrh 48,52100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99841509734</item>
    </izvorni_sadrzaj>
    <derivirana_varijabla naziv="DomainObject.Predmet.SudioniciListNazivOIB_1">
      <item>, OIB 85821130368</item>
      <item>, OIB 99841509734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3652</properties:Characters>
  <properties:Lines>89</properties:Lines>
  <properties:Paragraphs>31</properties:Paragraphs>
  <properties:TotalTime>1</properties:TotalTime>
  <properties:ScaleCrop>false</properties:ScaleCrop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2018-11-27T10:53:00Z</dcterms:created>
  <dc:creator>Morena Brajuha</dc:creator>
  <dc:description/>
  <cp:keywords/>
  <cp:lastModifiedBy>Morena Brajuha</cp:lastModifiedBy>
  <cp:lastPrinted>2018-11-28T08:30:00Z</cp:lastPrinted>
  <dcterms:modified xmlns:xsi="http://www.w3.org/2001/XMLSchema-instance" xsi:type="dcterms:W3CDTF">2018-11-28T08:30:00Z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(St-327-18 Adeo putovanja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