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0f3c" w14:paraId="2890f3c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3D6719">
        <w:t>1859</w:t>
      </w:r>
      <w:r>
        <w:t>/2015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3D6719">
        <w:t>TRACOM d.o.o. iz Zagreba, Savica Šanci 129, OIB:90783031159</w:t>
      </w:r>
      <w:r>
        <w:t xml:space="preserve">, dana   </w:t>
      </w:r>
      <w:r w:rsidR="003D6719">
        <w:t>12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3D6719">
        <w:t>TRACOM d.o.o. iz Zagreba, Savica Šanci 129, OIB:90783031159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 </w:t>
      </w:r>
      <w:r w:rsidR="003D6719">
        <w:t>12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    </w:t>
      </w:r>
      <w:r w:rsidR="00F77DD0">
        <w:t xml:space="preserve">BISERKA ŠMIT-SABOLIĆ iz Kutine, Crkvena 26, OIB: </w:t>
      </w:r>
      <w:r w:rsidR="00F77DD0" w:rsidRPr="00F77DD0">
        <w:t>63081779137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3D6719">
        <w:t>TRACOM d.o.o. iz Zagreba, Savica Šanci 129, OIB:90783031159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</w:t>
      </w:r>
      <w:r w:rsidR="00A4532A">
        <w:t>12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7E0138">
        <w:t>, v.r.</w:t>
      </w:r>
    </w:p>
    <w:p w:rsidRDefault="007E0138" w:rsidP="00047C0E" w:rsidR="007E0138">
      <w:pPr>
        <w:pStyle w:val="Bezproreda"/>
        <w:jc w:val="right"/>
      </w:pPr>
    </w:p>
    <w:p w:rsidRDefault="007E0138" w:rsidP="00047C0E" w:rsidR="007E0138">
      <w:pPr>
        <w:pStyle w:val="Bezproreda"/>
        <w:jc w:val="right"/>
      </w:pPr>
      <w:r>
        <w:t xml:space="preserve">Za točnost otpravka-ovlašteni službenik: </w:t>
      </w:r>
    </w:p>
    <w:p w:rsidRDefault="007E0138" w:rsidP="00047C0E" w:rsidR="007E0138">
      <w:pPr>
        <w:pStyle w:val="Bezproreda"/>
        <w:jc w:val="right"/>
      </w:pPr>
      <w:r>
        <w:t>Valerija Gregurić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E31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C56F00" w:rsidRPr="00C56F00">
          <w:t>1859/2015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B22F8"/>
    <w:rsid w:val="003A3366"/>
    <w:rsid w:val="003D6719"/>
    <w:rsid w:val="004E266D"/>
    <w:rsid w:val="00677951"/>
    <w:rsid w:val="006A1E31"/>
    <w:rsid w:val="007E0138"/>
    <w:rsid w:val="00A4532A"/>
    <w:rsid w:val="00AA7B27"/>
    <w:rsid w:val="00AE11D4"/>
    <w:rsid w:val="00BC1874"/>
    <w:rsid w:val="00C136F3"/>
    <w:rsid w:val="00C56F00"/>
    <w:rsid w:val="00CF0C43"/>
    <w:rsid w:val="00DC0AA2"/>
    <w:rsid w:val="00DE059B"/>
    <w:rsid w:val="00DF1FFF"/>
    <w:rsid w:val="00E75E0F"/>
    <w:rsid w:val="00E84179"/>
    <w:rsid w:val="00EC4E35"/>
    <w:rsid w:val="00EC58B8"/>
    <w:rsid w:val="00EF1FD3"/>
    <w:rsid w:val="00F7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A1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E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E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E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E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A1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E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E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E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E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1859</izvorni_sadrzaj>
    <derivirana_varijabla naziv="DomainObject.Predmet.Broj_1">1859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St-1859/2015</izvorni_sadrzaj>
    <derivirana_varijabla naziv="DomainObject.Predmet.OznakaBroj_1">St-1859/2015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TRACOM d.o.o.</izvorni_sadrzaj>
    <derivirana_varijabla naziv="DomainObject.Predmet.ProtustrankaFormated_1">  TRACOM d.o.o.</derivirana_varijabla>
  </DomainObject.Predmet.ProtustrankaFormated>
  <DomainObject.Predmet.ProtustrankaFormatedOIB>
    <izvorni_sadrzaj>  TRACOM d.o.o., OIB 90783031159</izvorni_sadrzaj>
    <derivirana_varijabla naziv="DomainObject.Predmet.ProtustrankaFormatedOIB_1">  TRACOM d.o.o., OIB 90783031159</derivirana_varijabla>
  </DomainObject.Predmet.ProtustrankaFormatedOIB>
  <DomainObject.Predmet.ProtustrankaFormatedWithAdress>
    <izvorni_sadrzaj> TRACOM d.o.o., Savica Šanci 129, 10000 Zagreb</izvorni_sadrzaj>
    <derivirana_varijabla naziv="DomainObject.Predmet.ProtustrankaFormatedWithAdress_1"> TRACOM d.o.o., Savica Šanci 129, 10000 Zagreb</derivirana_varijabla>
  </DomainObject.Predmet.ProtustrankaFormatedWithAdress>
  <DomainObject.Predmet.ProtustrankaFormatedWithAdressOIB>
    <izvorni_sadrzaj> TRACOM d.o.o., OIB 90783031159, Savica Šanci 129, 10000 Zagreb</izvorni_sadrzaj>
    <derivirana_varijabla naziv="DomainObject.Predmet.ProtustrankaFormatedWithAdressOIB_1"> TRACOM d.o.o., OIB 90783031159, Savica Šanci 129, 10000 Zagreb</derivirana_varijabla>
  </DomainObject.Predmet.ProtustrankaFormatedWithAdressOIB>
  <DomainObject.Predmet.ProtustrankaWithAdress>
    <izvorni_sadrzaj>TRACOM d.o.o. Savica Šanci 129, 10000 Zagreb</izvorni_sadrzaj>
    <derivirana_varijabla naziv="DomainObject.Predmet.ProtustrankaWithAdress_1">TRACOM d.o.o. Savica Šanci 129, 10000 Zagreb</derivirana_varijabla>
  </DomainObject.Predmet.ProtustrankaWithAdress>
  <DomainObject.Predmet.ProtustrankaWithAdressOIB>
    <izvorni_sadrzaj>TRACOM d.o.o., OIB 90783031159, Savica Šanci 129, 10000 Zagreb</izvorni_sadrzaj>
    <derivirana_varijabla naziv="DomainObject.Predmet.ProtustrankaWithAdressOIB_1">TRACOM d.o.o., OIB 90783031159, Savica Šanci 129, 10000 Zagreb</derivirana_varijabla>
  </DomainObject.Predmet.ProtustrankaWithAdressOIB>
  <DomainObject.Predmet.ProtustrankaNazivFormated>
    <izvorni_sadrzaj>TRACOM d.o.o.</izvorni_sadrzaj>
    <derivirana_varijabla naziv="DomainObject.Predmet.ProtustrankaNazivFormated_1">TRACOM d.o.o.</derivirana_varijabla>
  </DomainObject.Predmet.ProtustrankaNazivFormated>
  <DomainObject.Predmet.ProtustrankaNazivFormatedOIB>
    <izvorni_sadrzaj>TRACOM d.o.o., OIB 90783031159</izvorni_sadrzaj>
    <derivirana_varijabla naziv="DomainObject.Predmet.ProtustrankaNazivFormatedOIB_1">TRACOM d.o.o., OIB 90783031159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TRACOM d.o.o.</item>
    </izvorni_sadrzaj>
    <derivirana_varijabla naziv="DomainObject.Predmet.ProtuStrankaListFormated_1">
      <item>TRACOM d.o.o.</item>
    </derivirana_varijabla>
  </DomainObject.Predmet.ProtuStrankaListFormated>
  <DomainObject.Predmet.ProtuStrankaListFormatedOIB>
    <izvorni_sadrzaj>
      <item>TRACOM d.o.o., OIB 90783031159</item>
    </izvorni_sadrzaj>
    <derivirana_varijabla naziv="DomainObject.Predmet.ProtuStrankaListFormatedOIB_1">
      <item>TRACOM d.o.o., OIB 90783031159</item>
    </derivirana_varijabla>
  </DomainObject.Predmet.ProtuStrankaListFormatedOIB>
  <DomainObject.Predmet.ProtuStrankaListFormatedWithAdress>
    <izvorni_sadrzaj>
      <item>TRACOM d.o.o., Savica Šanci 129, 10000 Zagreb</item>
    </izvorni_sadrzaj>
    <derivirana_varijabla naziv="DomainObject.Predmet.ProtuStrankaListFormatedWithAdress_1">
      <item>TRACOM d.o.o., Savica Šanci 129, 10000 Zagreb</item>
    </derivirana_varijabla>
  </DomainObject.Predmet.ProtuStrankaListFormatedWithAdress>
  <DomainObject.Predmet.ProtuStrankaListFormatedWithAdressOIB>
    <izvorni_sadrzaj>
      <item>TRACOM d.o.o., OIB 90783031159, Savica Šanci 129, 10000 Zagreb</item>
    </izvorni_sadrzaj>
    <derivirana_varijabla naziv="DomainObject.Predmet.ProtuStrankaListFormatedWithAdressOIB_1">
      <item>TRACOM d.o.o., OIB 90783031159, Savica Šanci 129, 10000 Zagreb</item>
    </derivirana_varijabla>
  </DomainObject.Predmet.ProtuStrankaListFormatedWithAdressOIB>
  <DomainObject.Predmet.ProtuStrankaListNazivFormated>
    <izvorni_sadrzaj>
      <item>TRACOM d.o.o.</item>
    </izvorni_sadrzaj>
    <derivirana_varijabla naziv="DomainObject.Predmet.ProtuStrankaListNazivFormated_1">
      <item>TRACOM d.o.o.</item>
    </derivirana_varijabla>
  </DomainObject.Predmet.ProtuStrankaListNazivFormated>
  <DomainObject.Predmet.ProtuStrankaListNazivFormatedOIB>
    <izvorni_sadrzaj>
      <item>TRACOM d.o.o., OIB 90783031159</item>
    </izvorni_sadrzaj>
    <derivirana_varijabla naziv="DomainObject.Predmet.ProtuStrankaListNazivFormatedOIB_1">
      <item>TRACOM d.o.o., OIB 90783031159</item>
    </derivirana_varijabla>
  </DomainObject.Predmet.ProtuStrankaListNazivFormatedOIB>
  <DomainObject.Predmet.OstaliListFormated>
    <izvorni_sadrzaj>
      <item>Goranka Zebić Čirak</item>
      <item>Biserka Šmit-Sabolić</item>
    </izvorni_sadrzaj>
    <derivirana_varijabla naziv="DomainObject.Predmet.OstaliListFormated_1">
      <item>Goranka Zebić Čirak</item>
      <item>Biserka Šmit-Sabolić</item>
    </derivirana_varijabla>
  </DomainObject.Predmet.OstaliListFormated>
  <DomainObject.Predmet.OstaliListFormatedOIB>
    <izvorni_sadrzaj>
      <item>Goranka Zebić Čirak, OIB 22086601783</item>
      <item>Biserka Šmit-Sabolić, OIB 63081779137</item>
    </izvorni_sadrzaj>
    <derivirana_varijabla naziv="DomainObject.Predmet.OstaliListFormatedOIB_1">
      <item>Goranka Zebić Čirak, OIB 22086601783</item>
      <item>Biserka Šmit-Sabolić, OIB 63081779137</item>
    </derivirana_varijabla>
  </DomainObject.Predmet.OstaliListFormatedOIB>
  <DomainObject.Predmet.OstaliListFormatedWithAdress>
    <izvorni_sadrzaj>
      <item>Goranka Zebić Čirak, Gorice 86b, 10000 Zagreb</item>
      <item>Biserka Šmit-Sabolić, Crkvena 26, 44320 Kutina</item>
    </izvorni_sadrzaj>
    <derivirana_varijabla naziv="DomainObject.Predmet.OstaliListFormatedWithAdress_1">
      <item>Goranka Zebić Čirak, Gorice 86b, 10000 Zagreb</item>
      <item>Biserka Šmit-Sabolić, Crkvena 26, 44320 Kutina</item>
    </derivirana_varijabla>
  </DomainObject.Predmet.OstaliListFormatedWithAdress>
  <DomainObject.Predmet.OstaliListFormatedWithAdressOIB>
    <izvorni_sadrzaj>
      <item>Goranka Zebić Čirak, OIB 22086601783, Gorice 86b, 10000 Zagreb</item>
      <item>Biserka Šmit-Sabolić, OIB 63081779137, Crkvena 26, 44320 Kutina</item>
    </izvorni_sadrzaj>
    <derivirana_varijabla naziv="DomainObject.Predmet.OstaliListFormatedWithAdressOIB_1">
      <item>Goranka Zebić Čirak, OIB 22086601783, Gorice 86b, 10000 Zagreb</item>
      <item>Biserka Šmit-Sabolić, OIB 63081779137, Crkvena 26, 44320 Kutina</item>
    </derivirana_varijabla>
  </DomainObject.Predmet.OstaliListFormatedWithAdressOIB>
  <DomainObject.Predmet.OstaliListNazivFormated>
    <izvorni_sadrzaj>
      <item>Goranka Zebić Čirak</item>
      <item>Biserka Šmit-Sabolić</item>
    </izvorni_sadrzaj>
    <derivirana_varijabla naziv="DomainObject.Predmet.OstaliListNazivFormated_1">
      <item>Goranka Zebić Čirak</item>
      <item>Biserka Šmit-Sabolić</item>
    </derivirana_varijabla>
  </DomainObject.Predmet.OstaliListNazivFormated>
  <DomainObject.Predmet.OstaliListNazivFormatedOIB>
    <izvorni_sadrzaj>
      <item>Goranka Zebić Čirak, OIB 22086601783</item>
      <item>Biserka Šmit-Sabolić, OIB 63081779137</item>
    </izvorni_sadrzaj>
    <derivirana_varijabla naziv="DomainObject.Predmet.OstaliListNazivFormatedOIB_1">
      <item>Goranka Zebić Čirak, OIB 22086601783</item>
      <item>Biserka Šmit-Sabolić, OIB 63081779137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TRACOM d.o.o.</izvorni_sadrzaj>
    <derivirana_varijabla naziv="DomainObject.Predmet.ProtustrankaIDrugi_1">TRACOM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TRACOM d.o.o., OIB 90783031159, Savica Šanci 129, 10000 Zagreb</izvorni_sadrzaj>
    <derivirana_varijabla naziv="DomainObject.Predmet.ProtustrankaIDrugiAdressOIB_1">TRACOM d.o.o., OIB 90783031159, Savica Šanci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TRACOM d.o.o.</item>
      <item>Goranka Zebić Čirak</item>
      <item>Biserka Šmit-Sabolić</item>
    </izvorni_sadrzaj>
    <derivirana_varijabla naziv="DomainObject.Predmet.SudioniciListNaziv_1">
      <item>FINA Regionalni centar Zagreb</item>
      <item>TRACOM d.o.o.</item>
      <item>Goranka Zebić Čirak</item>
      <item>Biserka Šmit-Sabolić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TRACOM d.o.o., OIB 90783031159, Savica Šanci 129,10000 Zagreb</item>
      <item>Goranka Zebić Čirak, OIB 22086601783, Gorice 86b,10000 Zagreb</item>
      <item>Biserka Šmit-Sabolić, OIB 63081779137, Crkvena 26,44320 Kutina</item>
    </izvorni_sadrzaj>
    <derivirana_varijabla naziv="DomainObject.Predmet.SudioniciListAdressOIB_1">
      <item>FINA Regionalni centar Zagreb, OIB 85821130368, Trg svibanjskih žrtava 1995. 1,10000 Zagreb</item>
      <item>TRACOM d.o.o., OIB 90783031159, Savica Šanci 129,10000 Zagreb</item>
      <item>Goranka Zebić Čirak, OIB 22086601783, Gorice 86b,10000 Zagreb</item>
      <item>Biserka Šmit-Sabolić, OIB 63081779137, Crkvena 26,44320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90783031159</item>
      <item>, OIB 22086601783</item>
      <item>, OIB 63081779137</item>
    </izvorni_sadrzaj>
    <derivirana_varijabla naziv="DomainObject.Predmet.SudioniciListNazivOIB_1">
      <item>, OIB 85821130368</item>
      <item>, OIB 90783031159</item>
      <item>, OIB 22086601783</item>
      <item>, OIB 63081779137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1980</properties:Characters>
  <properties:Lines>71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2016-04-12T11:59:00Z</dcterms:created>
  <dc:creator>Sandra Rotar Vogrin</dc:creator>
  <cp:lastModifiedBy>Tanja Štraubert</cp:lastModifiedBy>
  <cp:lastPrinted>2016-04-12T11:58:00Z</cp:lastPrinted>
  <dcterms:modified xmlns:xsi="http://www.w3.org/2001/XMLSchema-instance" xsi:type="dcterms:W3CDTF">2016-04-12T11:59:00Z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