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4836a" w14:paraId="ee4836a"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p>
    <w:p w:rsidRDefault="00407FE0" w:rsidR="002C5A29" w:rsidRPr="00AF1EFD">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B4820" w:rsidP="009B4820" w:rsidR="00060133" w:rsidRPr="00AF1EFD">
      <w:pPr>
        <w:jc w:val="right"/>
      </w:pPr>
      <w:r w:rsidRPr="00AF1EFD">
        <w:t>1 St-</w:t>
      </w:r>
      <w:r w:rsidR="00302CC0">
        <w:t>1137/2018</w:t>
      </w:r>
    </w:p>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010C4D" w:rsidP="00060133" w:rsidR="008327B4" w:rsidRPr="00B74CF9">
      <w:r>
        <w:t xml:space="preserve">       Stalna služba u Karlovcu</w:t>
      </w:r>
    </w:p>
    <w:p w:rsidRDefault="00D21534" w:rsidP="00060133" w:rsidR="00D21534" w:rsidRPr="00B74CF9">
      <w:r w:rsidRPr="00B74CF9">
        <w:t xml:space="preserve">Karlovac, </w:t>
      </w:r>
      <w:r w:rsidR="00010C4D">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AA7637" w:rsidP="00060133" w:rsidR="00AA7637" w:rsidRPr="00AF1EFD">
      <w:pPr>
        <w:tabs>
          <w:tab w:pos="4050" w:val="left"/>
        </w:tabs>
        <w:jc w:val="center"/>
        <w:rPr>
          <w:b/>
        </w:rPr>
      </w:pPr>
    </w:p>
    <w:p w:rsidRDefault="00060133" w:rsidP="00060133" w:rsidR="00060133" w:rsidRPr="00AF1EFD"/>
    <w:p w:rsidRDefault="00060133" w:rsidP="002C4416" w:rsidR="00AA7637">
      <w:pPr>
        <w:ind w:firstLine="720"/>
        <w:jc w:val="both"/>
      </w:pPr>
      <w:r w:rsidRPr="00AF1EFD">
        <w:t>TRGOVAČ</w:t>
      </w:r>
      <w:r w:rsidR="008327B4">
        <w:t>KI SUD U ZAGREBU, Stalna služba</w:t>
      </w:r>
      <w:r w:rsidR="00010C4D">
        <w:t xml:space="preserve"> u Karlovcu</w:t>
      </w:r>
      <w:r w:rsidR="008327B4">
        <w:t xml:space="preserve">, </w:t>
      </w:r>
      <w:r w:rsidRPr="00AF1EFD">
        <w:t xml:space="preserve"> po sucu Jadranki Mađeruh, kao stečajnom sucu, u stečajnom postupku nad dužnikom </w:t>
      </w:r>
      <w:r w:rsidR="00302CC0" w:rsidRPr="00302CC0">
        <w:t>ČUMA-SISTEM d.o.o., Zagreb, Južna ulica 38, OIB: 35248972297, (ranije TIM ANTONIO d.o.o., Zagreb, Ante Topića-Mimare 10)</w:t>
      </w:r>
      <w:r w:rsidR="002F071D">
        <w:t>,</w:t>
      </w:r>
      <w:r w:rsidR="00010C4D">
        <w:t xml:space="preserve"> </w:t>
      </w:r>
      <w:r w:rsidR="009B4820">
        <w:t>1. ožujka 2019</w:t>
      </w:r>
      <w:r w:rsidR="00C93A9B">
        <w:t>.</w:t>
      </w:r>
    </w:p>
    <w:p w:rsidRDefault="00410421" w:rsidP="002C4416" w:rsidR="00410421">
      <w:pPr>
        <w:ind w:firstLine="720"/>
        <w:jc w:val="both"/>
      </w:pPr>
    </w:p>
    <w:p w:rsidRDefault="00302CC0" w:rsidP="002C4416" w:rsidR="00302CC0" w:rsidRPr="00AF1EFD">
      <w:pPr>
        <w:ind w:firstLine="720"/>
        <w:jc w:val="both"/>
      </w:pPr>
    </w:p>
    <w:p w:rsidRDefault="00060133" w:rsidP="00060133" w:rsidR="00AA7637">
      <w:pPr>
        <w:jc w:val="center"/>
      </w:pPr>
      <w:r w:rsidRPr="00AF1EFD">
        <w:t>r i j e š i o     j e</w:t>
      </w:r>
    </w:p>
    <w:p w:rsidRDefault="00302CC0" w:rsidP="00060133" w:rsidR="00302CC0">
      <w:pPr>
        <w:jc w:val="center"/>
      </w:pPr>
    </w:p>
    <w:p w:rsidRDefault="00060133" w:rsidP="00060133" w:rsidR="00060133" w:rsidRPr="00AF1EFD"/>
    <w:p w:rsidRDefault="00060133" w:rsidP="00B06736" w:rsidR="00060133" w:rsidRPr="00AF1EFD">
      <w:pPr>
        <w:numPr>
          <w:ilvl w:val="0"/>
          <w:numId w:val="6"/>
        </w:numPr>
        <w:jc w:val="both"/>
      </w:pPr>
      <w:r w:rsidRPr="00AF1EFD">
        <w:t xml:space="preserve">Otvara se stečajni postupak nad stečajnim dužnikom </w:t>
      </w:r>
      <w:r w:rsidR="00302CC0" w:rsidRPr="00302CC0">
        <w:t>ČUMA-SISTEM d.o.o., Zagreb, Južna ulica 38, OIB: 35248972297, (ranije TIM ANTONIO d.o.o., Zagreb, Ante Topića-Mimare 10)</w:t>
      </w:r>
      <w:r w:rsidR="00410421">
        <w:t xml:space="preserve">. </w:t>
      </w:r>
      <w:r w:rsidRPr="00AF1EFD">
        <w:t xml:space="preserve">Stečajni postupak je otvoren dana </w:t>
      </w:r>
      <w:r w:rsidR="009B4820">
        <w:t>1. ožujka 2019</w:t>
      </w:r>
      <w:r w:rsidR="00410421">
        <w:t>.</w:t>
      </w:r>
      <w:r w:rsidRPr="00AF1EFD">
        <w:t xml:space="preserve"> u </w:t>
      </w:r>
      <w:r w:rsidR="00302CC0">
        <w:t>10,20</w:t>
      </w:r>
      <w:r w:rsidRPr="00AF1EFD">
        <w:t xml:space="preserve"> sati,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302CC0">
        <w:t>Jurica Tončić, Zagreb, Ignjata Đorđića 19, OIB: 44669013271.</w:t>
      </w:r>
    </w:p>
    <w:p w:rsidRDefault="00060133" w:rsidP="00060133" w:rsidR="00060133" w:rsidRPr="00AF1EFD">
      <w:pPr>
        <w:ind w:left="708"/>
        <w:jc w:val="both"/>
      </w:pPr>
    </w:p>
    <w:p w:rsidRDefault="00060133" w:rsidP="00B06736" w:rsidR="00410421">
      <w:pPr>
        <w:numPr>
          <w:ilvl w:val="0"/>
          <w:numId w:val="6"/>
        </w:numPr>
        <w:jc w:val="both"/>
      </w:pPr>
      <w:r w:rsidRPr="00AF1EFD">
        <w:t xml:space="preserve">Zaključuje se stečajni postupak nad dužnikom </w:t>
      </w:r>
      <w:r w:rsidR="00302CC0" w:rsidRPr="00302CC0">
        <w:t>ČUMA-SISTEM d.o.o., Zagreb, Južna ulica 38, OIB: 35248972297, (ranije TIM ANTONIO d.o.o., Zagreb, Ante Topića-Mimare 10)</w:t>
      </w:r>
      <w:r w:rsidR="00C93A9B">
        <w:t xml:space="preserve">, sa danom </w:t>
      </w:r>
      <w:r w:rsidR="009B4820">
        <w:t>1. ožujka 2019</w:t>
      </w:r>
      <w:r w:rsidR="00C93A9B">
        <w:t>.</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B06736" w:rsidR="00D5399D" w:rsidRPr="00AF1EFD">
      <w:pPr>
        <w:numPr>
          <w:ilvl w:val="0"/>
          <w:numId w:val="6"/>
        </w:numPr>
        <w:jc w:val="both"/>
        <w:rPr>
          <w:b/>
        </w:rPr>
      </w:pPr>
      <w:r w:rsidRPr="00AF1EFD">
        <w:t xml:space="preserve">Po pravomoćnosti ovog rješenja dužnik </w:t>
      </w:r>
      <w:r w:rsidR="00E27CA8">
        <w:t xml:space="preserve"> </w:t>
      </w:r>
      <w:r w:rsidR="00302CC0" w:rsidRPr="00302CC0">
        <w:t>ČUMA-SISTEM d.o.o., Zagreb, Južna ulica 38, OIB: 35248972297, (ranije TIM ANTONIO d.o.o., Zagreb, Ante Topića-Mimare 10)</w:t>
      </w:r>
      <w:r w:rsidR="008B73DD" w:rsidRPr="00AF1EFD">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rsidRPr="00AF1EFD">
      <w:pPr>
        <w:jc w:val="center"/>
        <w:rPr>
          <w:b/>
        </w:rPr>
      </w:pPr>
    </w:p>
    <w:p w:rsidRDefault="00410421" w:rsidP="00AA7637" w:rsidR="00410421">
      <w:pPr>
        <w:jc w:val="center"/>
      </w:pPr>
    </w:p>
    <w:p w:rsidRDefault="00302CC0" w:rsidP="00AA7637" w:rsidR="00302CC0">
      <w:pPr>
        <w:jc w:val="center"/>
      </w:pPr>
    </w:p>
    <w:p w:rsidRDefault="00302CC0" w:rsidP="00AA7637" w:rsidR="00302CC0">
      <w:pPr>
        <w:jc w:val="center"/>
      </w:pPr>
    </w:p>
    <w:p w:rsidRDefault="00A0682A" w:rsidP="00AA7637" w:rsidR="007A550F">
      <w:pPr>
        <w:jc w:val="center"/>
      </w:pPr>
      <w:r w:rsidRPr="00AF1EFD">
        <w:lastRenderedPageBreak/>
        <w:t>Obrazloženje</w:t>
      </w:r>
    </w:p>
    <w:p w:rsidRDefault="00410421" w:rsidP="00AA7637" w:rsidR="00410421" w:rsidRPr="00AF1EFD">
      <w:pPr>
        <w:jc w:val="center"/>
      </w:pPr>
    </w:p>
    <w:p w:rsidRDefault="007170B8" w:rsidP="002C5A29" w:rsidR="007170B8" w:rsidRPr="00AF1EFD"/>
    <w:p w:rsidRDefault="00B74CF9" w:rsidP="00302CC0" w:rsidR="00F6264F">
      <w:pPr>
        <w:ind w:firstLine="708"/>
        <w:jc w:val="both"/>
      </w:pPr>
      <w:r w:rsidRPr="00B26DB0">
        <w:t xml:space="preserve">Financijska agencija je podnijela </w:t>
      </w:r>
      <w:r w:rsidR="00302CC0">
        <w:t>prijedlog za otvaranje</w:t>
      </w:r>
      <w:r w:rsidR="00F6264F">
        <w:t xml:space="preserve"> stečajnog postupka </w:t>
      </w:r>
      <w:r w:rsidRPr="00B26DB0">
        <w:t xml:space="preserve">nad dužnikom </w:t>
      </w:r>
      <w:r w:rsidR="00302CC0" w:rsidRPr="00302CC0">
        <w:t>TIM ANTONIO d.o.o.</w:t>
      </w:r>
      <w:r w:rsidR="00302CC0">
        <w:t>, Zagreb, Ante Topića-Mimare 10</w:t>
      </w:r>
      <w:r w:rsidR="00010C4D">
        <w:t xml:space="preserve">, </w:t>
      </w:r>
      <w:r w:rsidR="00302CC0" w:rsidRPr="00302CC0">
        <w:t xml:space="preserve">OIB: 35248972297, </w:t>
      </w:r>
      <w:r w:rsidR="00631A90">
        <w:t xml:space="preserve">dana </w:t>
      </w:r>
      <w:r w:rsidR="00302CC0">
        <w:t>1. prosinca 2016.</w:t>
      </w:r>
    </w:p>
    <w:p w:rsidRDefault="00F6264F" w:rsidP="00F6264F" w:rsidR="00F6264F">
      <w:pPr>
        <w:ind w:firstLine="708"/>
        <w:jc w:val="both"/>
      </w:pPr>
    </w:p>
    <w:p w:rsidRDefault="00F6264F" w:rsidP="00302CC0" w:rsidR="00F6264F">
      <w:pPr>
        <w:ind w:firstLine="708"/>
        <w:jc w:val="both"/>
      </w:pPr>
      <w:r>
        <w:t>Ovosudnim rješenjem poslovni broj St-</w:t>
      </w:r>
      <w:r w:rsidR="00302CC0">
        <w:t>6879/16 od 3. siječnja 2018. pokrenut je prethodni postupak, te je rješenjem od 23. veljače 2018. prijedlog odbačen kao nedopušten, međutim po žalbi predlagatelja navedeno rješenje od 23. veljače 2018. je ukinuto rješenjem Visokog trgovačkog suda Republike Hrvatske broj Pž-2070/18 od 11. travnja 2018.</w:t>
      </w:r>
    </w:p>
    <w:p w:rsidRDefault="00B06736" w:rsidP="00F6264F" w:rsidR="00B06736">
      <w:pPr>
        <w:ind w:firstLine="708"/>
        <w:jc w:val="both"/>
      </w:pPr>
    </w:p>
    <w:p w:rsidRDefault="00B06736" w:rsidP="00B06736" w:rsidR="00302CC0">
      <w:pPr>
        <w:ind w:firstLine="708"/>
        <w:jc w:val="both"/>
      </w:pPr>
      <w:r>
        <w:t xml:space="preserve">Iz </w:t>
      </w:r>
      <w:r w:rsidR="00302CC0">
        <w:t>podneska</w:t>
      </w:r>
      <w:r>
        <w:t xml:space="preserve"> FINA-e od 3. listopada 2018. proizlazi da</w:t>
      </w:r>
      <w:r w:rsidR="00302CC0">
        <w:t xml:space="preserve"> u cijelosti ostaju kod prijedloga za otvaranje stečajnog postupka s time da je dužnik promijenio ime i adresu u ČUMA-SISTEM d.o.o., Zagreb, Južna ulica 38, te da je dužnik na dan 28. studenog 2016. imao neizvršene osnove za plaćanje u neprekinutom razdoblju od 420 dana u ukupnom iznosu od 55.992,18 kn (list 37 spisa).</w:t>
      </w:r>
    </w:p>
    <w:p w:rsidRDefault="00302CC0" w:rsidP="00B06736" w:rsidR="00302CC0">
      <w:pPr>
        <w:ind w:firstLine="708"/>
        <w:jc w:val="both"/>
      </w:pPr>
    </w:p>
    <w:p w:rsidRDefault="00B06736" w:rsidP="00B06736" w:rsidR="00B06736">
      <w:pPr>
        <w:ind w:firstLine="708"/>
        <w:jc w:val="both"/>
      </w:pPr>
      <w:r>
        <w:t xml:space="preserve">Iz informacijskog sustava zemljišnih knjiga proizlazi da dužnik nije evidentiran kao vlasnik nekretnina (list </w:t>
      </w:r>
      <w:r w:rsidR="00302CC0">
        <w:t>43</w:t>
      </w:r>
      <w:r>
        <w:t xml:space="preserve"> spisa).</w:t>
      </w:r>
    </w:p>
    <w:p w:rsidRDefault="00302CC0" w:rsidP="00B06736" w:rsidR="00302CC0">
      <w:pPr>
        <w:ind w:firstLine="708"/>
        <w:jc w:val="both"/>
      </w:pPr>
    </w:p>
    <w:p w:rsidRDefault="00302CC0" w:rsidP="00B06736" w:rsidR="00302CC0">
      <w:pPr>
        <w:ind w:firstLine="708"/>
        <w:jc w:val="both"/>
      </w:pPr>
      <w:r>
        <w:t>Iz uvjerenja Centra za vozila Hrvatske od 8. studenog 2018. proizlazi da dužnik nije evidentiran kao vlasnik vozila (list 45 spisa).</w:t>
      </w:r>
    </w:p>
    <w:p w:rsidRDefault="00B06736" w:rsidP="00B06736" w:rsidR="00B06736">
      <w:pPr>
        <w:ind w:firstLine="708"/>
        <w:jc w:val="both"/>
      </w:pPr>
    </w:p>
    <w:p w:rsidRDefault="00B06736" w:rsidP="00B06736" w:rsidR="00B06736">
      <w:pPr>
        <w:ind w:firstLine="708"/>
        <w:jc w:val="both"/>
      </w:pPr>
      <w:r>
        <w:t xml:space="preserve">Iz podneska Porezne  uprave, Područni ured Zagreb od </w:t>
      </w:r>
      <w:r w:rsidR="00302CC0">
        <w:t>3. prosinca</w:t>
      </w:r>
      <w:r>
        <w:t xml:space="preserve"> 2018. proizlazi da dužnik ne posjeduje pokretnu odnosno nepokretnu imovinu (list </w:t>
      </w:r>
      <w:r w:rsidR="00302CC0">
        <w:t>46</w:t>
      </w:r>
      <w:r>
        <w:t xml:space="preserve"> spisa).</w:t>
      </w:r>
    </w:p>
    <w:p w:rsidRDefault="00B06736" w:rsidP="00B06736" w:rsidR="00B06736"/>
    <w:p w:rsidRDefault="00B06736" w:rsidP="00B06736" w:rsidR="00B06736" w:rsidRPr="00B06736">
      <w:pPr>
        <w:jc w:val="both"/>
      </w:pPr>
      <w:r>
        <w:tab/>
      </w:r>
      <w:r w:rsidRPr="00B06736">
        <w:t xml:space="preserve">Iz sustava e-Blokade proizlazi da je ukupan nenaplaćeni iznos obveza na dan </w:t>
      </w:r>
      <w:r>
        <w:t>1. ožujka</w:t>
      </w:r>
      <w:r w:rsidRPr="00B06736">
        <w:t xml:space="preserve"> 2019. po svim neizvršenim osnovama za plaćanje na računu dužnika </w:t>
      </w:r>
      <w:r w:rsidR="00302CC0">
        <w:t>223.587,73</w:t>
      </w:r>
      <w:r w:rsidRPr="00B06736">
        <w:t xml:space="preserve"> kn, a početak blokade računa traje od </w:t>
      </w:r>
      <w:r w:rsidR="00302CC0">
        <w:t>2. ožujka 2016</w:t>
      </w:r>
      <w:r w:rsidRPr="00B06736">
        <w:t>.</w:t>
      </w:r>
    </w:p>
    <w:p w:rsidRDefault="00F6264F" w:rsidP="00F6264F" w:rsidR="00F6264F">
      <w:pPr>
        <w:ind w:firstLine="708"/>
        <w:jc w:val="both"/>
      </w:pPr>
    </w:p>
    <w:p w:rsidRDefault="00B06736" w:rsidP="00F6264F" w:rsidR="00F6264F">
      <w:pPr>
        <w:ind w:firstLine="900"/>
        <w:jc w:val="both"/>
      </w:pPr>
      <w:r>
        <w:t>Iz</w:t>
      </w:r>
      <w:r w:rsidR="00F6264F" w:rsidRPr="00B26DB0">
        <w:t xml:space="preserve"> naveden</w:t>
      </w:r>
      <w:r w:rsidR="00F6264F">
        <w:t>og proizlazi d</w:t>
      </w:r>
      <w:r w:rsidR="00F6264F" w:rsidRPr="00B26DB0">
        <w:t xml:space="preserve">a imovina dužnika </w:t>
      </w:r>
      <w:r w:rsidR="00302CC0" w:rsidRPr="00302CC0">
        <w:t>ČUMA-SISTEM d.o.o., Zagreb, Južna ulica 38, OIB: 35248972297, (ranije TIM ANTONIO d.o.o., Zagreb, Ante Topića-Mimare 10)</w:t>
      </w:r>
      <w:r w:rsidR="00C93A9B">
        <w:t>,</w:t>
      </w:r>
      <w:r w:rsidR="00F6264F" w:rsidRPr="00B26DB0">
        <w:t xml:space="preserve"> nije dovoljna ni za namirenje troškova stečajnog postupka.</w:t>
      </w:r>
    </w:p>
    <w:p w:rsidRDefault="00985BE3" w:rsidP="00F6264F" w:rsidR="00985BE3">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lastRenderedPageBreak/>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302CC0">
        <w:t>1137/18</w:t>
      </w:r>
      <w:r w:rsidR="00B06736">
        <w:t xml:space="preserve"> od </w:t>
      </w:r>
      <w:r w:rsidR="00302CC0">
        <w:t>12. prosinca</w:t>
      </w:r>
      <w:r w:rsidR="00B06736">
        <w:t xml:space="preserve"> </w:t>
      </w:r>
      <w:r w:rsidR="00523706">
        <w:t>2018</w:t>
      </w:r>
      <w:r>
        <w:t>.</w:t>
      </w:r>
      <w:r w:rsidRPr="00AF1EFD">
        <w:t xml:space="preserve"> pozvao osobe koje bi imale pravni interes da se stečajni postupak nad dužnikom provede, da u roku 15 dana na žiro račun suda predujme iznos od </w:t>
      </w:r>
      <w:r w:rsidR="00B06736">
        <w:t>10.000,00</w:t>
      </w:r>
      <w:r w:rsidRPr="00AF1EFD">
        <w:t xml:space="preserve"> kn za pokriće troškova prethodnog i stečajnog postupka. Navedeno rješenje objavljeno je </w:t>
      </w:r>
      <w:r>
        <w:t xml:space="preserve">na e-oglasnoj ploči ovog suda </w:t>
      </w:r>
      <w:r w:rsidR="00302CC0">
        <w:t>14. prosinca</w:t>
      </w:r>
      <w:r w:rsidR="00523706">
        <w:t xml:space="preserve"> 2018</w:t>
      </w:r>
      <w:r>
        <w:t>.</w:t>
      </w:r>
      <w:r w:rsidRPr="00AF1EFD">
        <w:t xml:space="preserve"> te traženi predujam nije uplaćen pa je postupak zaključen kao u točki 3. izreke, a temeljem čl. </w:t>
      </w:r>
      <w:r>
        <w:t>132. st. 2</w:t>
      </w:r>
      <w:r w:rsidRPr="00AF1EFD">
        <w:t>. SZ-a.</w:t>
      </w:r>
    </w:p>
    <w:p w:rsidRDefault="00D21534" w:rsidP="00D21534" w:rsidR="00BC0D75">
      <w:pPr>
        <w:jc w:val="both"/>
      </w:pPr>
      <w:r w:rsidRPr="00AF1EFD">
        <w:tab/>
      </w:r>
      <w:r w:rsidRPr="00AF1EFD">
        <w:tab/>
      </w:r>
    </w:p>
    <w:p w:rsidRDefault="00523706" w:rsidP="00D21534" w:rsidR="00523706" w:rsidRPr="00AF1EFD">
      <w:pPr>
        <w:jc w:val="both"/>
      </w:pPr>
    </w:p>
    <w:p w:rsidRDefault="002C5A29" w:rsidP="007170B8" w:rsidR="00C5720C">
      <w:pPr>
        <w:jc w:val="center"/>
      </w:pPr>
      <w:r w:rsidRPr="00AF1EFD">
        <w:t>U Karlovcu</w:t>
      </w:r>
      <w:r w:rsidR="00233CF9" w:rsidRPr="00AF1EFD">
        <w:t xml:space="preserve"> </w:t>
      </w:r>
      <w:r w:rsidR="00523706">
        <w:t>1. ožujka 2019.</w:t>
      </w:r>
    </w:p>
    <w:p w:rsidRDefault="00410421" w:rsidP="002C5A29" w:rsidR="00410421" w:rsidRPr="00AF1EFD">
      <w:pPr>
        <w:jc w:val="both"/>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410421">
      <w:r>
        <w:t xml:space="preserve">                                                                                                    Draženka Prpić</w:t>
      </w:r>
    </w:p>
    <w:p w:rsidRDefault="00410421" w:rsidP="00410421" w:rsidR="00410421"/>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8327B4" w:rsidR="008327B4" w:rsidRPr="00AF1EFD"/>
    <w:p w:rsidRDefault="002C5A29" w:rsidR="002C5A29" w:rsidRPr="00AF1EFD">
      <w:r w:rsidRPr="00AF1EFD">
        <w:t>Dna:</w:t>
      </w:r>
    </w:p>
    <w:p w:rsidRDefault="005E4D08" w:rsidP="007D7A92" w:rsidR="00A0682A">
      <w:pPr>
        <w:numPr>
          <w:ilvl w:val="0"/>
          <w:numId w:val="3"/>
        </w:numPr>
      </w:pPr>
      <w:r w:rsidRPr="00AF1EFD">
        <w:t>dužnik</w:t>
      </w:r>
    </w:p>
    <w:p w:rsidRDefault="00523706" w:rsidP="007D7A92" w:rsidR="00523706" w:rsidRPr="00AF1EFD">
      <w:pPr>
        <w:numPr>
          <w:ilvl w:val="0"/>
          <w:numId w:val="3"/>
        </w:numPr>
      </w:pPr>
      <w:r>
        <w:t>zakonski zastupnik dužnika</w:t>
      </w:r>
    </w:p>
    <w:p w:rsidRDefault="003567A1" w:rsidP="007D7A92" w:rsidR="003567A1">
      <w:pPr>
        <w:numPr>
          <w:ilvl w:val="0"/>
          <w:numId w:val="3"/>
        </w:numPr>
      </w:pPr>
      <w:r>
        <w:t xml:space="preserve">stečajni upravitelj </w:t>
      </w:r>
      <w:r w:rsidR="00302CC0">
        <w:t>Jurica Tončić</w:t>
      </w:r>
    </w:p>
    <w:p w:rsidRDefault="001C02F6" w:rsidP="007D7A92" w:rsidR="001C02F6" w:rsidRPr="00AF1EFD">
      <w:pPr>
        <w:numPr>
          <w:ilvl w:val="0"/>
          <w:numId w:val="3"/>
        </w:numPr>
      </w:pPr>
      <w:r w:rsidRPr="00AF1EFD">
        <w:t>FINA</w:t>
      </w:r>
    </w:p>
    <w:p w:rsidRDefault="00AF1EFD" w:rsidP="007D7A92" w:rsidR="00293964" w:rsidRPr="00AF1EFD">
      <w:pPr>
        <w:numPr>
          <w:ilvl w:val="0"/>
          <w:numId w:val="3"/>
        </w:numPr>
      </w:pPr>
      <w:r>
        <w:t xml:space="preserve">Sudskom </w:t>
      </w:r>
      <w:r w:rsidR="00293964" w:rsidRPr="00AF1EFD">
        <w:t xml:space="preserve"> registru</w:t>
      </w:r>
      <w:r>
        <w:t xml:space="preserve"> ovog suda</w:t>
      </w:r>
    </w:p>
    <w:p w:rsidRDefault="00293964" w:rsidP="007D7A92" w:rsidR="00293964" w:rsidRPr="00AF1EFD">
      <w:pPr>
        <w:numPr>
          <w:ilvl w:val="0"/>
          <w:numId w:val="3"/>
        </w:numPr>
      </w:pPr>
      <w:r w:rsidRPr="00AF1EFD">
        <w:t>Oglasna ploča</w:t>
      </w:r>
      <w:r w:rsidR="00174993" w:rsidRPr="00AF1EFD">
        <w:t xml:space="preserve"> suda</w:t>
      </w:r>
    </w:p>
    <w:p w:rsidRDefault="003905DD" w:rsidP="007D7A92" w:rsidR="003905DD" w:rsidRPr="00AF1EFD">
      <w:pPr>
        <w:numPr>
          <w:ilvl w:val="0"/>
          <w:numId w:val="3"/>
        </w:numPr>
      </w:pPr>
      <w:r w:rsidRPr="00AF1EFD">
        <w:t xml:space="preserve">ŽDO u </w:t>
      </w:r>
      <w:r w:rsidR="008327B4">
        <w:t>Zagrebu</w:t>
      </w:r>
    </w:p>
    <w:p w:rsidRDefault="009E2615" w:rsidP="007D7A92" w:rsidR="00B97F98" w:rsidRPr="00AF1EFD">
      <w:pPr>
        <w:numPr>
          <w:ilvl w:val="0"/>
          <w:numId w:val="3"/>
        </w:numPr>
      </w:pPr>
      <w:r w:rsidRPr="00AF1EFD">
        <w:t>RH, Ministarstvo pravosuđa, Zagreb</w:t>
      </w:r>
    </w:p>
    <w:p w:rsidRDefault="002C5A29" w:rsidR="002C5A29" w:rsidRPr="00AF1EFD"/>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6B22" w:rsidR="005C6B22">
      <w:r>
        <w:separator/>
      </w:r>
    </w:p>
  </w:endnote>
  <w:endnote w:id="0" w:type="continuationSeparator">
    <w:p w:rsidRDefault="005C6B22" w:rsidR="005C6B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6B22" w:rsidR="005C6B22">
      <w:r>
        <w:separator/>
      </w:r>
    </w:p>
  </w:footnote>
  <w:footnote w:id="0" w:type="continuationSeparator">
    <w:p w:rsidRDefault="005C6B22" w:rsidR="005C6B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60F6">
      <w:rPr>
        <w:rStyle w:val="Brojstranice"/>
        <w:noProof/>
      </w:rPr>
      <w:t>3</w:t>
    </w:r>
    <w:r>
      <w:rPr>
        <w:rStyle w:val="Brojstranice"/>
      </w:rPr>
      <w:fldChar w:fldCharType="end"/>
    </w:r>
  </w:p>
  <w:p w:rsidRDefault="009B4820" w:rsidP="00587487" w:rsidR="009B4820">
    <w:pPr>
      <w:pStyle w:val="Zaglavlje"/>
      <w:jc w:val="right"/>
    </w:pPr>
  </w:p>
  <w:p w:rsidRDefault="009B4820" w:rsidP="00587487" w:rsidR="009B4820">
    <w:pPr>
      <w:pStyle w:val="Zaglavlje"/>
      <w:jc w:val="right"/>
    </w:pPr>
  </w:p>
  <w:p w:rsidRDefault="009B4820" w:rsidP="00587487" w:rsidR="009B4820">
    <w:pPr>
      <w:pStyle w:val="Zaglavlje"/>
      <w:jc w:val="right"/>
    </w:pPr>
  </w:p>
  <w:p w:rsidRDefault="009B4820" w:rsidP="00587487" w:rsidR="009B4820">
    <w:pPr>
      <w:pStyle w:val="Zaglavlje"/>
      <w:jc w:val="right"/>
    </w:pPr>
  </w:p>
  <w:p w:rsidRDefault="005E4D08" w:rsidP="00587487" w:rsidR="00CB0868">
    <w:pPr>
      <w:pStyle w:val="Zaglavlje"/>
      <w:jc w:val="right"/>
    </w:pPr>
    <w:r>
      <w:t>1 St-</w:t>
    </w:r>
    <w:r w:rsidR="00302CC0">
      <w:t>1137/2018</w:t>
    </w:r>
  </w:p>
  <w:p w:rsidRDefault="009B4820" w:rsidP="00587487" w:rsidR="009B4820">
    <w:pPr>
      <w:pStyle w:val="Zaglavlje"/>
      <w:jc w:val="right"/>
    </w:pPr>
  </w:p>
  <w:p w:rsidRDefault="009B4820" w:rsidP="00587487" w:rsidR="009B482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C4D"/>
    <w:rsid w:val="0004613B"/>
    <w:rsid w:val="00050EF7"/>
    <w:rsid w:val="00060133"/>
    <w:rsid w:val="000611A8"/>
    <w:rsid w:val="00174993"/>
    <w:rsid w:val="00191009"/>
    <w:rsid w:val="001A044D"/>
    <w:rsid w:val="001C02F6"/>
    <w:rsid w:val="001D564F"/>
    <w:rsid w:val="00233CF9"/>
    <w:rsid w:val="00293964"/>
    <w:rsid w:val="002944F5"/>
    <w:rsid w:val="00296BD4"/>
    <w:rsid w:val="002B5B9E"/>
    <w:rsid w:val="002B6E67"/>
    <w:rsid w:val="002C4416"/>
    <w:rsid w:val="002C5A29"/>
    <w:rsid w:val="002D6432"/>
    <w:rsid w:val="002F071D"/>
    <w:rsid w:val="00302CC0"/>
    <w:rsid w:val="003567A1"/>
    <w:rsid w:val="00382CAE"/>
    <w:rsid w:val="003905DD"/>
    <w:rsid w:val="00407FE0"/>
    <w:rsid w:val="00410421"/>
    <w:rsid w:val="00416B1B"/>
    <w:rsid w:val="0043031F"/>
    <w:rsid w:val="0044721B"/>
    <w:rsid w:val="004A1BE7"/>
    <w:rsid w:val="004F47B9"/>
    <w:rsid w:val="00502549"/>
    <w:rsid w:val="00523706"/>
    <w:rsid w:val="00523E58"/>
    <w:rsid w:val="00554276"/>
    <w:rsid w:val="00587487"/>
    <w:rsid w:val="005B239A"/>
    <w:rsid w:val="005C0B29"/>
    <w:rsid w:val="005C0BF6"/>
    <w:rsid w:val="005C6B22"/>
    <w:rsid w:val="005D1623"/>
    <w:rsid w:val="005D5F5F"/>
    <w:rsid w:val="005E4D08"/>
    <w:rsid w:val="005E67DB"/>
    <w:rsid w:val="00610DE5"/>
    <w:rsid w:val="00631A90"/>
    <w:rsid w:val="00662CB6"/>
    <w:rsid w:val="006861EF"/>
    <w:rsid w:val="006C786C"/>
    <w:rsid w:val="007170B8"/>
    <w:rsid w:val="00717D4A"/>
    <w:rsid w:val="007861DF"/>
    <w:rsid w:val="007A550F"/>
    <w:rsid w:val="007B2B17"/>
    <w:rsid w:val="007D7A92"/>
    <w:rsid w:val="00812051"/>
    <w:rsid w:val="008327B4"/>
    <w:rsid w:val="0084192B"/>
    <w:rsid w:val="00855AE8"/>
    <w:rsid w:val="008B73DD"/>
    <w:rsid w:val="008E42C6"/>
    <w:rsid w:val="00912B69"/>
    <w:rsid w:val="0092768B"/>
    <w:rsid w:val="00932E10"/>
    <w:rsid w:val="00964750"/>
    <w:rsid w:val="0097440A"/>
    <w:rsid w:val="009773DD"/>
    <w:rsid w:val="00984644"/>
    <w:rsid w:val="00985BE3"/>
    <w:rsid w:val="009A5635"/>
    <w:rsid w:val="009B2375"/>
    <w:rsid w:val="009B4820"/>
    <w:rsid w:val="009C2975"/>
    <w:rsid w:val="009C324E"/>
    <w:rsid w:val="009E2615"/>
    <w:rsid w:val="009E4856"/>
    <w:rsid w:val="00A0682A"/>
    <w:rsid w:val="00A22E26"/>
    <w:rsid w:val="00A33E2E"/>
    <w:rsid w:val="00A34FB5"/>
    <w:rsid w:val="00A40812"/>
    <w:rsid w:val="00A505C4"/>
    <w:rsid w:val="00A74268"/>
    <w:rsid w:val="00A86374"/>
    <w:rsid w:val="00AA7637"/>
    <w:rsid w:val="00AB25BE"/>
    <w:rsid w:val="00AD6DDA"/>
    <w:rsid w:val="00AF1EFD"/>
    <w:rsid w:val="00AF6F8E"/>
    <w:rsid w:val="00AF7F9B"/>
    <w:rsid w:val="00B06736"/>
    <w:rsid w:val="00B74CF9"/>
    <w:rsid w:val="00B918B5"/>
    <w:rsid w:val="00B97F98"/>
    <w:rsid w:val="00BB7E5E"/>
    <w:rsid w:val="00BC0D75"/>
    <w:rsid w:val="00BD07B0"/>
    <w:rsid w:val="00BE60F6"/>
    <w:rsid w:val="00C111C1"/>
    <w:rsid w:val="00C1129F"/>
    <w:rsid w:val="00C12A9F"/>
    <w:rsid w:val="00C15BC1"/>
    <w:rsid w:val="00C34377"/>
    <w:rsid w:val="00C50D94"/>
    <w:rsid w:val="00C5720C"/>
    <w:rsid w:val="00C66DFF"/>
    <w:rsid w:val="00C74029"/>
    <w:rsid w:val="00C74824"/>
    <w:rsid w:val="00C92655"/>
    <w:rsid w:val="00C93A9B"/>
    <w:rsid w:val="00CB0868"/>
    <w:rsid w:val="00CE03D0"/>
    <w:rsid w:val="00CF05EC"/>
    <w:rsid w:val="00D21534"/>
    <w:rsid w:val="00D31098"/>
    <w:rsid w:val="00D50090"/>
    <w:rsid w:val="00D5399D"/>
    <w:rsid w:val="00D862E2"/>
    <w:rsid w:val="00D90AF2"/>
    <w:rsid w:val="00DE04E4"/>
    <w:rsid w:val="00DE6E22"/>
    <w:rsid w:val="00E27CA8"/>
    <w:rsid w:val="00E57778"/>
    <w:rsid w:val="00E6510E"/>
    <w:rsid w:val="00E75AC8"/>
    <w:rsid w:val="00E84785"/>
    <w:rsid w:val="00EE61A0"/>
    <w:rsid w:val="00EF7141"/>
    <w:rsid w:val="00F10CB7"/>
    <w:rsid w:val="00F22E0A"/>
    <w:rsid w:val="00F36D2D"/>
    <w:rsid w:val="00F40956"/>
    <w:rsid w:val="00F45029"/>
    <w:rsid w:val="00F60C93"/>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BE60F6"/>
    <w:rPr>
      <w:color w:val="808080"/>
      <w:bdr w:space="0" w:sz="0" w:color="auto" w:val="none"/>
      <w:shd w:fill="auto" w:color="auto" w:val="clear"/>
    </w:rPr>
  </w:style>
  <w:style w:customStyle="true" w:styleId="eSPISCCParagraphDefaultFont" w:type="character">
    <w:name w:val="eSPIS_CC_Paragraph Default Font"/>
    <w:basedOn w:val="Zadanifontodlomka"/>
    <w:rsid w:val="00BE60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60F6"/>
    <w:rPr>
      <w:bdr w:space="0" w:sz="0" w:color="auto" w:val="none"/>
      <w:shd w:fill="FFFFCC" w:color="auto" w:val="clear"/>
      <w:lang w:val="hr-HR"/>
    </w:rPr>
  </w:style>
  <w:style w:customStyle="true" w:styleId="PozadinaSvijetloCrvena" w:type="character">
    <w:name w:val="Pozadina_SvijetloCrvena"/>
    <w:basedOn w:val="eSPISCCParagraphDefaultFont"/>
    <w:rsid w:val="00BE60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60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BE60F6"/>
    <w:rPr>
      <w:color w:val="808080"/>
      <w:bdr w:color="auto" w:space="0" w:sz="0" w:val="none"/>
      <w:shd w:color="auto" w:fill="auto" w:val="clear"/>
    </w:rPr>
  </w:style>
  <w:style w:customStyle="1" w:styleId="eSPISCCParagraphDefaultFont" w:type="character">
    <w:name w:val="eSPIS_CC_Paragraph Default Font"/>
    <w:basedOn w:val="Zadanifontodlomka"/>
    <w:rsid w:val="00BE60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60F6"/>
    <w:rPr>
      <w:bdr w:color="auto" w:space="0" w:sz="0" w:val="none"/>
      <w:shd w:color="auto" w:fill="FFFFCC" w:val="clear"/>
      <w:lang w:val="hr-HR"/>
    </w:rPr>
  </w:style>
  <w:style w:customStyle="1" w:styleId="PozadinaSvijetloCrvena" w:type="character">
    <w:name w:val="Pozadina_SvijetloCrvena"/>
    <w:basedOn w:val="eSPISCCParagraphDefaultFont"/>
    <w:rsid w:val="00BE60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60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1137</izvorni_sadrzaj>
    <derivirana_varijabla naziv="DomainObject.Predmet.Broj_1">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2018.</izvorni_sadrzaj>
    <derivirana_varijabla naziv="DomainObject.Predmet.DatumOsnivanja_1">25.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St-1137/2018</izvorni_sadrzaj>
    <derivirana_varijabla naziv="DomainObject.Predmet.OznakaBroj_1">St-1137/2018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ČUMA-SISTEM d.o.o. (ranije TIM ANTONIO d.o.o.) zastupanog po punomoćniku Mario Čulina</izvorni_sadrzaj>
    <derivirana_varijabla naziv="DomainObject.Predmet.ProtustrankaFormated_1">  ČUMA-SISTEM d.o.o. (ranije TIM ANTONIO d.o.o.) zastupanog po punomoćniku Mario Čulina</derivirana_varijabla>
  </DomainObject.Predmet.ProtustrankaFormated>
  <DomainObject.Predmet.ProtustrankaFormatedOIB>
    <izvorni_sadrzaj>  ČUMA-SISTEM d.o.o. (ranije TIM ANTONIO d.o.o.), OIB 35248972297 zastupanog po punomoćniku Mario Čulina</izvorni_sadrzaj>
    <derivirana_varijabla naziv="DomainObject.Predmet.ProtustrankaFormatedOIB_1">  ČUMA-SISTEM d.o.o. (ranije TIM ANTONIO d.o.o.), OIB 35248972297 zastupanog po punomoćniku Mario Čulina</derivirana_varijabla>
  </DomainObject.Predmet.ProtustrankaFormatedOIB>
  <DomainObject.Predmet.ProtustrankaFormatedWithAdress>
    <izvorni_sadrzaj> ČUMA-SISTEM d.o.o. (ranije TIM ANTONIO d.o.o.), Južna  ulica 38, 10000 Zagreb zastupanog po punomoćniku Mario Čulina</izvorni_sadrzaj>
    <derivirana_varijabla naziv="DomainObject.Predmet.ProtustrankaFormatedWithAdress_1"> ČUMA-SISTEM d.o.o. (ranije TIM ANTONIO d.o.o.), Južna  ulica 38, 10000 Zagreb zastupanog po punomoćniku Mario Čulina</derivirana_varijabla>
  </DomainObject.Predmet.ProtustrankaFormatedWithAdress>
  <DomainObject.Predmet.ProtustrankaFormatedWithAdressOIB>
    <izvorni_sadrzaj> ČUMA-SISTEM d.o.o. (ranije TIM ANTONIO d.o.o.), OIB 35248972297, Južna  ulica 38, 10000 Zagreb zastupanog po punomoćniku Mario Čulina</izvorni_sadrzaj>
    <derivirana_varijabla naziv="DomainObject.Predmet.ProtustrankaFormatedWithAdressOIB_1"> ČUMA-SISTEM d.o.o. (ranije TIM ANTONIO d.o.o.), OIB 35248972297, Južna  ulica 38, 10000 Zagreb zastupanog po punomoćniku Mario Čulina</derivirana_varijabla>
  </DomainObject.Predmet.ProtustrankaFormatedWithAdressOIB>
  <DomainObject.Predmet.ProtustrankaWithAdress>
    <izvorni_sadrzaj>ČUMA-SISTEM d.o.o. (ranije TIM ANTONIO d.o.o.) Južna  ulica 38, 10000 Zagreb</izvorni_sadrzaj>
    <derivirana_varijabla naziv="DomainObject.Predmet.ProtustrankaWithAdress_1">ČUMA-SISTEM d.o.o. (ranije TIM ANTONIO d.o.o.) Južna  ulica 38, 10000 Zagreb</derivirana_varijabla>
  </DomainObject.Predmet.ProtustrankaWithAdress>
  <DomainObject.Predmet.ProtustrankaWithAdressOIB>
    <izvorni_sadrzaj>ČUMA-SISTEM d.o.o. (ranije TIM ANTONIO d.o.o.), OIB 35248972297, Južna  ulica 38, 10000 Zagreb</izvorni_sadrzaj>
    <derivirana_varijabla naziv="DomainObject.Predmet.ProtustrankaWithAdressOIB_1">ČUMA-SISTEM d.o.o. (ranije TIM ANTONIO d.o.o.), OIB 35248972297, Južna  ulica 38, 10000 Zagreb</derivirana_varijabla>
  </DomainObject.Predmet.ProtustrankaWithAdressOIB>
  <DomainObject.Predmet.ProtustrankaNazivFormated>
    <izvorni_sadrzaj>ČUMA-SISTEM d.o.o. (ranije TIM ANTONIO d.o.o.)</izvorni_sadrzaj>
    <derivirana_varijabla naziv="DomainObject.Predmet.ProtustrankaNazivFormated_1">ČUMA-SISTEM d.o.o. (ranije TIM ANTONIO d.o.o.)</derivirana_varijabla>
  </DomainObject.Predmet.ProtustrankaNazivFormated>
  <DomainObject.Predmet.ProtustrankaNazivFormatedOIB>
    <izvorni_sadrzaj>ČUMA-SISTEM d.o.o. (ranije TIM ANTONIO d.o.o.), OIB 35248972297</izvorni_sadrzaj>
    <derivirana_varijabla naziv="DomainObject.Predmet.ProtustrankaNazivFormatedOIB_1">ČUMA-SISTEM d.o.o. (ranije TIM ANTONIO d.o.o.), OIB 35248972297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ČUMA-SISTEM d.o.o. (ranije TIM ANTONIO d.o.o.) zastupanog po punomoćniku Mario Čulina</item>
    </izvorni_sadrzaj>
    <derivirana_varijabla naziv="DomainObject.Predmet.ProtuStrankaListFormated_1">
      <item>ČUMA-SISTEM d.o.o. (ranije TIM ANTONIO d.o.o.) zastupanog po punomoćniku Mario Čulina</item>
    </derivirana_varijabla>
  </DomainObject.Predmet.ProtuStrankaListFormated>
  <DomainObject.Predmet.ProtuStrankaListFormatedOIB>
    <izvorni_sadrzaj>
      <item>ČUMA-SISTEM d.o.o. (ranije TIM ANTONIO d.o.o.), OIB 35248972297 zastupanog po punomoćniku Mario Čulina</item>
    </izvorni_sadrzaj>
    <derivirana_varijabla naziv="DomainObject.Predmet.ProtuStrankaListFormatedOIB_1">
      <item>ČUMA-SISTEM d.o.o. (ranije TIM ANTONIO d.o.o.), OIB 35248972297 zastupanog po punomoćniku Mario Čulina</item>
    </derivirana_varijabla>
  </DomainObject.Predmet.ProtuStrankaListFormatedOIB>
  <DomainObject.Predmet.ProtuStrankaListFormatedWithAdress>
    <izvorni_sadrzaj>
      <item>ČUMA-SISTEM d.o.o. (ranije TIM ANTONIO d.o.o.), Južna  ulica 38, 10000 Zagreb zastupanog po punomoćniku Mario Čulina</item>
    </izvorni_sadrzaj>
    <derivirana_varijabla naziv="DomainObject.Predmet.ProtuStrankaListFormatedWithAdress_1">
      <item>ČUMA-SISTEM d.o.o. (ranije TIM ANTONIO d.o.o.), Južna  ulica 38, 10000 Zagreb zastupanog po punomoćniku Mario Čulina</item>
    </derivirana_varijabla>
  </DomainObject.Predmet.ProtuStrankaListFormatedWithAdress>
  <DomainObject.Predmet.ProtuStrankaListFormatedWithAdressOIB>
    <izvorni_sadrzaj>
      <item>ČUMA-SISTEM d.o.o. (ranije TIM ANTONIO d.o.o.), OIB 35248972297, Južna  ulica 38, 10000 Zagreb zastupanog po punomoćniku Mario Čulina</item>
    </izvorni_sadrzaj>
    <derivirana_varijabla naziv="DomainObject.Predmet.ProtuStrankaListFormatedWithAdressOIB_1">
      <item>ČUMA-SISTEM d.o.o. (ranije TIM ANTONIO d.o.o.), OIB 35248972297, Južna  ulica 38, 10000 Zagreb zastupanog po punomoćniku Mario Čulina</item>
    </derivirana_varijabla>
  </DomainObject.Predmet.ProtuStrankaListFormatedWithAdressOIB>
  <DomainObject.Predmet.ProtuStrankaListNazivFormated>
    <izvorni_sadrzaj>
      <item>ČUMA-SISTEM d.o.o. (ranije TIM ANTONIO d.o.o.)</item>
    </izvorni_sadrzaj>
    <derivirana_varijabla naziv="DomainObject.Predmet.ProtuStrankaListNazivFormated_1">
      <item>ČUMA-SISTEM d.o.o. (ranije TIM ANTONIO d.o.o.)</item>
    </derivirana_varijabla>
  </DomainObject.Predmet.ProtuStrankaListNazivFormated>
  <DomainObject.Predmet.ProtuStrankaListNazivFormatedOIB>
    <izvorni_sadrzaj>
      <item>ČUMA-SISTEM d.o.o. (ranije TIM ANTONIO d.o.o.), OIB 35248972297</item>
    </izvorni_sadrzaj>
    <derivirana_varijabla naziv="DomainObject.Predmet.ProtuStrankaListNazivFormatedOIB_1">
      <item>ČUMA-SISTEM d.o.o. (ranije TIM ANTONIO d.o.o.), OIB 35248972297</item>
    </derivirana_varijabla>
  </DomainObject.Predmet.ProtuStrankaListNazivFormatedOIB>
  <DomainObject.Predmet.OstaliListFormated>
    <izvorni_sadrzaj>
      <item>Mario Čulina punomoćnik sudionika u postupku ČUMA-SISTEM d.o.o. (ranije TIM ANTONIO d.o.o.)</item>
    </izvorni_sadrzaj>
    <derivirana_varijabla naziv="DomainObject.Predmet.OstaliListFormated_1">
      <item>Mario Čulina punomoćnik sudionika u postupku ČUMA-SISTEM d.o.o. (ranije TIM ANTONIO d.o.o.)</item>
    </derivirana_varijabla>
  </DomainObject.Predmet.OstaliListFormated>
  <DomainObject.Predmet.OstaliListFormatedOIB>
    <izvorni_sadrzaj>
      <item>Mario Čulina, OIB 05939050085 punomoćnik sudionika u postupku ČUMA-SISTEM d.o.o. (ranije TIM ANTONIO d.o.o.)</item>
    </izvorni_sadrzaj>
    <derivirana_varijabla naziv="DomainObject.Predmet.OstaliListFormatedOIB_1">
      <item>Mario Čulina, OIB 05939050085 punomoćnik sudionika u postupku ČUMA-SISTEM d.o.o. (ranije TIM ANTONIO d.o.o.)</item>
    </derivirana_varijabla>
  </DomainObject.Predmet.OstaliListFormatedOIB>
  <DomainObject.Predmet.OstaliListFormatedWithAdress>
    <izvorni_sadrzaj>
      <item>Mario Čulina, Južna 38, 10000 Zagreb punomoćnik sudionika u postupku ČUMA-SISTEM d.o.o. (ranije TIM ANTONIO d.o.o.)</item>
    </izvorni_sadrzaj>
    <derivirana_varijabla naziv="DomainObject.Predmet.OstaliListFormatedWithAdress_1">
      <item>Mario Čulina, Južna 38, 10000 Zagreb punomoćnik sudionika u postupku ČUMA-SISTEM d.o.o. (ranije TIM ANTONIO d.o.o.)</item>
    </derivirana_varijabla>
  </DomainObject.Predmet.OstaliListFormatedWithAdress>
  <DomainObject.Predmet.OstaliListFormatedWithAdressOIB>
    <izvorni_sadrzaj>
      <item>Mario Čulina, OIB 05939050085, Južna 38, 10000 Zagreb punomoćnik sudionika u postupku ČUMA-SISTEM d.o.o. (ranije TIM ANTONIO d.o.o.)</item>
    </izvorni_sadrzaj>
    <derivirana_varijabla naziv="DomainObject.Predmet.OstaliListFormatedWithAdressOIB_1">
      <item>Mario Čulina, OIB 05939050085, Južna 38, 10000 Zagreb punomoćnik sudionika u postupku ČUMA-SISTEM d.o.o. (ranije TIM ANTONIO d.o.o.)</item>
    </derivirana_varijabla>
  </DomainObject.Predmet.OstaliListFormatedWithAdressOIB>
  <DomainObject.Predmet.OstaliListNazivFormated>
    <izvorni_sadrzaj>
      <item>Mario Čulina</item>
    </izvorni_sadrzaj>
    <derivirana_varijabla naziv="DomainObject.Predmet.OstaliListNazivFormated_1">
      <item>Mario Čulina</item>
    </derivirana_varijabla>
  </DomainObject.Predmet.OstaliListNazivFormated>
  <DomainObject.Predmet.OstaliListNazivFormatedOIB>
    <izvorni_sadrzaj>
      <item>Mario Čulina, OIB 05939050085</item>
    </izvorni_sadrzaj>
    <derivirana_varijabla naziv="DomainObject.Predmet.OstaliListNazivFormatedOIB_1">
      <item>Mario Čulina, OIB 05939050085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ČUMA-SISTEM d.o.o. (ranije TIM ANTONIO d.o.o.)</izvorni_sadrzaj>
    <derivirana_varijabla naziv="DomainObject.Predmet.ProtustrankaIDrugi_1">ČUMA-SISTEM d.o.o. (ranije TIM ANTONIO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ČUMA-SISTEM d.o.o. (ranije TIM ANTONIO d.o.o.), OIB 35248972297, Južna  ulica 38, 10000 Zagreb</izvorni_sadrzaj>
    <derivirana_varijabla naziv="DomainObject.Predmet.ProtustrankaIDrugiAdressOIB_1">ČUMA-SISTEM d.o.o. (ranije TIM ANTONIO d.o.o.), OIB 35248972297, Južna  ulica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ČUMA-SISTEM d.o.o. (ranije TIM ANTONIO d.o.o.)</item>
      <item>FINA Regionalni centar Zagreb</item>
      <item>Mario Čulina</item>
    </izvorni_sadrzaj>
    <derivirana_varijabla naziv="DomainObject.Predmet.SudioniciListNaziv_1">
      <item>ČUMA-SISTEM d.o.o. (ranije TIM ANTONIO d.o.o.)</item>
      <item>FINA Regionalni centar Zagreb</item>
      <item>Mario Čulina</item>
    </derivirana_varijabla>
  </DomainObject.Predmet.SudioniciListNaziv>
  <DomainObject.Predmet.SudioniciListAdressOIB>
    <izvorni_sadrzaj>
      <item>ČUMA-SISTEM d.o.o. (ranije TIM ANTONIO d.o.o.), OIB 35248972297, Južna  ulica 38,10000 Zagreb</item>
      <item>FINA Regionalni centar Zagreb, OIB 85821130368, Trg svibanjskih žrtava 1995. 1,10000 Zagreb</item>
      <item>Mario Čulina, OIB 05939050085, Južna 38,10000 Zagreb</item>
    </izvorni_sadrzaj>
    <derivirana_varijabla naziv="DomainObject.Predmet.SudioniciListAdressOIB_1">
      <item>ČUMA-SISTEM d.o.o. (ranije TIM ANTONIO d.o.o.), OIB 35248972297, Južna  ulica 38,10000 Zagreb</item>
      <item>FINA Regionalni centar Zagreb, OIB 85821130368, Trg svibanjskih žrtava 1995. 1,10000 Zagreb</item>
      <item>Mario Čulina, OIB 05939050085, Južna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35248972297</item>
      <item>, OIB 85821130368</item>
      <item>, OIB 05939050085</item>
    </izvorni_sadrzaj>
    <derivirana_varijabla naziv="DomainObject.Predmet.SudioniciListNazivOIB_1">
      <item>, OIB 35248972297</item>
      <item>, OIB 85821130368</item>
      <item>, OIB 05939050085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St-1137/2018-23</izvorni_sadrzaj>
    <derivirana_varijabla naziv="DomainObject.PredzadnjaOdlukaIzPredmeta.Oznaka_1">St-1137/2018-23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768</properties:Words>
  <properties:Characters>4086</properties:Characters>
  <properties:Lines>128</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2019-03-01T09:19:00Z</dcterms:created>
  <dc:creator>Korisnik</dc:creator>
  <cp:lastModifiedBy>Draženka Prpić</cp:lastModifiedBy>
  <cp:lastPrinted>2019-03-01T09:20:00Z</cp:lastPrinted>
  <dcterms:modified xmlns:xsi="http://www.w3.org/2001/XMLSchema-instance" xsi:type="dcterms:W3CDTF">2019-03-01T09:20:00Z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 i zaključen stečaj -ČUMA-SISTEM-St-1137-18.docx)</vt:lpwstr>
  </prop:property>
  <prop:property name="CC_coloring" pid="4" fmtid="{D5CDD505-2E9C-101B-9397-08002B2CF9AE}">
    <vt:bool>false</vt:bool>
  </prop:property>
  <prop:property name="BrojStranica" pid="5" fmtid="{D5CDD505-2E9C-101B-9397-08002B2CF9AE}">
    <vt:i4>3</vt:i4>
  </prop:property>
</prop:Properties>
</file>