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3d51" w14:paraId="7f53d51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REPUBLIKA HRVATSKA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TRGOVAČKI SUD U OSIJEKU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>STALNA SLUŽBA U SLAVONSKOM BRODU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  <w:r w:rsidRPr="00381F83"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381F83">
        <w:rPr>
          <w:color w:val="222222"/>
        </w:rPr>
        <w:t xml:space="preserve">   Broj:  3 St-</w:t>
      </w:r>
      <w:r w:rsidR="007C676A">
        <w:rPr>
          <w:color w:val="222222"/>
        </w:rPr>
        <w:t>385/2014-</w:t>
      </w:r>
      <w:r w:rsidR="00B277A1">
        <w:rPr>
          <w:color w:val="222222"/>
        </w:rPr>
        <w:t>58</w:t>
      </w:r>
    </w:p>
    <w:p w:rsidRDefault="00381F83" w:rsidP="00381F83" w:rsidR="00381F83" w:rsidRPr="00381F83">
      <w:pPr>
        <w:spacing w:beforeAutospacing="true" w:before="100"/>
        <w:rPr>
          <w:color w:val="222222"/>
        </w:rPr>
      </w:pPr>
    </w:p>
    <w:p w:rsidRDefault="00381F83" w:rsidP="00381F83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ČAK</w:t>
      </w:r>
    </w:p>
    <w:p w:rsidRDefault="00381F83" w:rsidP="00381F83" w:rsidR="00381F83" w:rsidRPr="00381F83">
      <w:pPr>
        <w:spacing w:beforeAutospacing="true" w:before="100"/>
        <w:ind w:firstLine="708"/>
        <w:jc w:val="both"/>
        <w:rPr>
          <w:color w:val="222222"/>
        </w:rPr>
      </w:pPr>
      <w:r w:rsidRPr="00381F83"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 w:rsidR="007C676A" w:rsidRPr="007C676A">
        <w:rPr>
          <w:b/>
          <w:color w:val="000000"/>
        </w:rPr>
        <w:t xml:space="preserve">GALIĆ-COMPANY d. o. o. </w:t>
      </w:r>
      <w:proofErr w:type="spellStart"/>
      <w:r w:rsidR="007C676A" w:rsidRPr="007C676A">
        <w:rPr>
          <w:b/>
          <w:color w:val="000000"/>
        </w:rPr>
        <w:t>Bektež</w:t>
      </w:r>
      <w:proofErr w:type="spellEnd"/>
      <w:r w:rsidR="007C676A" w:rsidRPr="007C676A">
        <w:rPr>
          <w:b/>
          <w:color w:val="000000"/>
        </w:rPr>
        <w:t xml:space="preserve"> u stečaju, </w:t>
      </w:r>
      <w:proofErr w:type="spellStart"/>
      <w:r w:rsidR="007C676A" w:rsidRPr="007C676A">
        <w:rPr>
          <w:b/>
          <w:color w:val="000000"/>
        </w:rPr>
        <w:t>Bektež</w:t>
      </w:r>
      <w:proofErr w:type="spellEnd"/>
      <w:r w:rsidR="007C676A" w:rsidRPr="007C676A">
        <w:rPr>
          <w:b/>
          <w:color w:val="000000"/>
        </w:rPr>
        <w:t xml:space="preserve"> 20,  OIB</w:t>
      </w:r>
      <w:r w:rsidR="007C676A">
        <w:rPr>
          <w:b/>
          <w:color w:val="000000"/>
        </w:rPr>
        <w:t>:</w:t>
      </w:r>
      <w:r w:rsidR="007C676A" w:rsidRPr="007C676A">
        <w:rPr>
          <w:b/>
          <w:color w:val="000000"/>
        </w:rPr>
        <w:t xml:space="preserve">  31161548390</w:t>
      </w:r>
      <w:r w:rsidR="007C676A">
        <w:rPr>
          <w:b/>
          <w:color w:val="000000"/>
        </w:rPr>
        <w:t>,</w:t>
      </w:r>
      <w:r w:rsidR="007C676A">
        <w:rPr>
          <w:color w:val="000000"/>
        </w:rPr>
        <w:t xml:space="preserve"> zastupano po stečajnoj upraviteljici   Almi </w:t>
      </w:r>
      <w:proofErr w:type="spellStart"/>
      <w:r w:rsidR="007C676A">
        <w:rPr>
          <w:color w:val="000000"/>
        </w:rPr>
        <w:t>Opačak</w:t>
      </w:r>
      <w:proofErr w:type="spellEnd"/>
      <w:r w:rsidRPr="00381F83">
        <w:rPr>
          <w:color w:val="222222"/>
        </w:rPr>
        <w:t xml:space="preserve">, </w:t>
      </w:r>
      <w:r w:rsidR="007C676A">
        <w:rPr>
          <w:color w:val="222222"/>
        </w:rPr>
        <w:t>12</w:t>
      </w:r>
      <w:r>
        <w:rPr>
          <w:color w:val="222222"/>
        </w:rPr>
        <w:t xml:space="preserve">. </w:t>
      </w:r>
      <w:r w:rsidR="007C676A">
        <w:rPr>
          <w:color w:val="222222"/>
        </w:rPr>
        <w:t>svibnja</w:t>
      </w:r>
      <w:r w:rsidRPr="00381F83">
        <w:rPr>
          <w:color w:val="222222"/>
        </w:rPr>
        <w:t xml:space="preserve"> 201</w:t>
      </w:r>
      <w:r w:rsidR="007C676A">
        <w:rPr>
          <w:color w:val="222222"/>
        </w:rPr>
        <w:t>7</w:t>
      </w:r>
      <w:r w:rsidRPr="00381F83">
        <w:rPr>
          <w:color w:val="222222"/>
        </w:rPr>
        <w:t>.</w:t>
      </w:r>
    </w:p>
    <w:p w:rsidRDefault="00381F83" w:rsidP="00381F83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705FB1" w:rsidP="00092814" w:rsidR="00381F83" w:rsidRPr="00381F83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I. </w:t>
      </w:r>
      <w:r w:rsidR="00381F83" w:rsidRPr="00381F83">
        <w:rPr>
          <w:color w:val="222222"/>
        </w:rPr>
        <w:t xml:space="preserve"> Ročište za </w:t>
      </w:r>
      <w:r w:rsidR="00381F83" w:rsidRPr="007C676A">
        <w:rPr>
          <w:b/>
          <w:color w:val="222222"/>
          <w:u w:val="single"/>
        </w:rPr>
        <w:t>DIOBU KUPOVNINE</w:t>
      </w:r>
      <w:r w:rsidR="00381F83" w:rsidRPr="00381F83">
        <w:rPr>
          <w:color w:val="222222"/>
        </w:rPr>
        <w:t xml:space="preserve"> određuje se za dan:</w:t>
      </w:r>
    </w:p>
    <w:p w:rsidRDefault="007C676A" w:rsidP="00705FB1" w:rsidR="00381F83" w:rsidRPr="00705FB1">
      <w:pPr>
        <w:spacing w:beforeAutospacing="true" w:before="100"/>
        <w:jc w:val="center"/>
        <w:rPr>
          <w:b/>
          <w:color w:val="222222"/>
          <w:u w:val="single"/>
        </w:rPr>
      </w:pPr>
      <w:r>
        <w:rPr>
          <w:b/>
          <w:color w:val="222222"/>
          <w:u w:val="single"/>
        </w:rPr>
        <w:t>9</w:t>
      </w:r>
      <w:r w:rsidR="00381F83" w:rsidRPr="00705FB1">
        <w:rPr>
          <w:b/>
          <w:color w:val="222222"/>
          <w:u w:val="single"/>
        </w:rPr>
        <w:t xml:space="preserve">. </w:t>
      </w:r>
      <w:r>
        <w:rPr>
          <w:b/>
          <w:color w:val="222222"/>
          <w:u w:val="single"/>
        </w:rPr>
        <w:t>lipnja</w:t>
      </w:r>
      <w:r w:rsidR="00381F83" w:rsidRPr="00705FB1">
        <w:rPr>
          <w:b/>
          <w:color w:val="222222"/>
          <w:u w:val="single"/>
        </w:rPr>
        <w:t xml:space="preserve"> 201</w:t>
      </w:r>
      <w:r w:rsidR="00092814">
        <w:rPr>
          <w:b/>
          <w:color w:val="222222"/>
          <w:u w:val="single"/>
        </w:rPr>
        <w:t>7</w:t>
      </w:r>
      <w:r w:rsidR="00381F83" w:rsidRPr="00705FB1">
        <w:rPr>
          <w:b/>
          <w:color w:val="222222"/>
          <w:u w:val="single"/>
        </w:rPr>
        <w:t xml:space="preserve">. u </w:t>
      </w:r>
      <w:r>
        <w:rPr>
          <w:b/>
          <w:color w:val="222222"/>
          <w:u w:val="single"/>
        </w:rPr>
        <w:t>11,45</w:t>
      </w:r>
      <w:r w:rsidR="00381F83" w:rsidRPr="00705FB1">
        <w:rPr>
          <w:b/>
          <w:color w:val="222222"/>
          <w:u w:val="single"/>
        </w:rPr>
        <w:t xml:space="preserve"> sati, sudnica 73/III,</w:t>
      </w:r>
    </w:p>
    <w:p w:rsidRDefault="00381F83" w:rsidP="00705FB1" w:rsidR="00381F83" w:rsidRPr="00705FB1">
      <w:pPr>
        <w:spacing w:beforeAutospacing="true" w:before="100"/>
        <w:jc w:val="center"/>
        <w:rPr>
          <w:b/>
          <w:color w:val="222222"/>
          <w:u w:val="single"/>
        </w:rPr>
      </w:pPr>
      <w:r w:rsidRPr="00705FB1">
        <w:rPr>
          <w:b/>
          <w:color w:val="222222"/>
          <w:u w:val="single"/>
        </w:rPr>
        <w:t>u Slavonskom Brodu, Trg pobjede 13.</w:t>
      </w:r>
    </w:p>
    <w:p w:rsidRDefault="007C676A" w:rsidP="00D544AA" w:rsidR="00381F83">
      <w:pPr>
        <w:pStyle w:val="Odlomakpopisa"/>
        <w:numPr>
          <w:ilvl w:val="0"/>
          <w:numId w:val="8"/>
        </w:numPr>
        <w:spacing w:beforeAutospacing="true" w:before="100"/>
        <w:rPr>
          <w:color w:val="222222"/>
        </w:rPr>
      </w:pPr>
      <w:r w:rsidRPr="00D544AA">
        <w:rPr>
          <w:color w:val="222222"/>
        </w:rPr>
        <w:t xml:space="preserve">Na ročište se poziva stečajna upraviteljica Alma </w:t>
      </w:r>
      <w:proofErr w:type="spellStart"/>
      <w:r w:rsidRPr="00D544AA">
        <w:rPr>
          <w:color w:val="222222"/>
        </w:rPr>
        <w:t>Opačak</w:t>
      </w:r>
      <w:proofErr w:type="spellEnd"/>
      <w:r w:rsidR="00D544AA">
        <w:rPr>
          <w:color w:val="222222"/>
        </w:rPr>
        <w:t>, ŽDO, Slavonski Brod, stečajni vjerovnici</w:t>
      </w:r>
      <w:r w:rsidR="00705FB1" w:rsidRPr="00D544AA">
        <w:rPr>
          <w:color w:val="222222"/>
        </w:rPr>
        <w:t xml:space="preserve"> i svi zainteresirani.</w:t>
      </w:r>
    </w:p>
    <w:p w:rsidRDefault="00D544AA" w:rsidP="00D544AA" w:rsidR="00D544AA" w:rsidRPr="00D544AA">
      <w:pPr>
        <w:pStyle w:val="Odlomakpopisa"/>
        <w:numPr>
          <w:ilvl w:val="0"/>
          <w:numId w:val="8"/>
        </w:numPr>
        <w:spacing w:beforeAutospacing="true" w:before="100"/>
        <w:rPr>
          <w:color w:val="222222"/>
        </w:rPr>
      </w:pPr>
      <w:r>
        <w:rPr>
          <w:color w:val="222222"/>
        </w:rPr>
        <w:t xml:space="preserve">Poziva se stečajna upraviteljica dostaviti prijedlog raspodjele utrška koji će biti objavljen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 suda.</w:t>
      </w:r>
    </w:p>
    <w:p w:rsidRDefault="00092814" w:rsidP="00092814" w:rsidR="00092814">
      <w:pPr>
        <w:pStyle w:val="Odlomakpopisa"/>
        <w:numPr>
          <w:ilvl w:val="0"/>
          <w:numId w:val="8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Pozivaju se </w:t>
      </w:r>
      <w:r w:rsidRPr="00092814">
        <w:rPr>
          <w:color w:val="222222"/>
        </w:rPr>
        <w:t xml:space="preserve">zainteresirani  dostaviti ovom sudu najkasnije na zakazanom ročištu radi diobe </w:t>
      </w:r>
      <w:proofErr w:type="spellStart"/>
      <w:r w:rsidRPr="00092814">
        <w:rPr>
          <w:color w:val="222222"/>
        </w:rPr>
        <w:t>kupovnine</w:t>
      </w:r>
      <w:proofErr w:type="spellEnd"/>
      <w:r w:rsidRPr="00092814">
        <w:rPr>
          <w:color w:val="222222"/>
        </w:rPr>
        <w:t xml:space="preserve"> svoje primjedbe na prijedlog raspodjele utrška o</w:t>
      </w:r>
      <w:r w:rsidR="00D544AA">
        <w:rPr>
          <w:color w:val="222222"/>
        </w:rPr>
        <w:t xml:space="preserve">d strane stečajnog upravitelja. </w:t>
      </w:r>
    </w:p>
    <w:p w:rsidRDefault="00D544AA" w:rsidP="00092814" w:rsidR="00D544AA" w:rsidRPr="00092814">
      <w:pPr>
        <w:pStyle w:val="Odlomakpopisa"/>
        <w:numPr>
          <w:ilvl w:val="0"/>
          <w:numId w:val="8"/>
        </w:num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Poziva se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dostaviti svoj obračun tražbine, a ako isti ne dostavi utvrđenje visine tražbine će se izvršiti prema podatcima u zemljišnim knjigama te se isti poziva dostaviti i račun na koji će se izvršiti isplata.</w:t>
      </w:r>
    </w:p>
    <w:p w:rsidRDefault="00092814" w:rsidP="00092814" w:rsidR="00092814">
      <w:pPr>
        <w:spacing w:beforeAutospacing="true" w:before="100"/>
        <w:ind w:firstLine="708" w:left="372"/>
        <w:jc w:val="both"/>
        <w:rPr>
          <w:color w:val="222222"/>
        </w:rPr>
      </w:pPr>
      <w:r>
        <w:rPr>
          <w:color w:val="222222"/>
        </w:rPr>
        <w:t xml:space="preserve">U Slavonskom Brodu </w:t>
      </w:r>
      <w:r w:rsidR="007C676A">
        <w:rPr>
          <w:color w:val="222222"/>
        </w:rPr>
        <w:t>12. svibnja</w:t>
      </w:r>
      <w:r w:rsidR="007C676A" w:rsidRPr="00381F83">
        <w:rPr>
          <w:color w:val="222222"/>
        </w:rPr>
        <w:t xml:space="preserve"> 201</w:t>
      </w:r>
      <w:r w:rsidR="007C676A">
        <w:rPr>
          <w:color w:val="222222"/>
        </w:rPr>
        <w:t>7</w:t>
      </w:r>
      <w:r w:rsidR="007C676A" w:rsidRPr="00381F83">
        <w:rPr>
          <w:color w:val="222222"/>
        </w:rPr>
        <w:t>.</w:t>
      </w:r>
    </w:p>
    <w:p w:rsidRDefault="00092814" w:rsidP="00092814" w:rsidR="00092814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092814" w:rsidP="00092814" w:rsidR="00092814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092814" w:rsidP="00092814" w:rsidR="00092814">
      <w:pPr>
        <w:spacing w:beforeAutospacing="true" w:before="100"/>
        <w:rPr>
          <w:color w:val="222222"/>
        </w:rPr>
      </w:pPr>
    </w:p>
    <w:p w:rsidRDefault="00092814" w:rsidP="00092814" w:rsidR="00092814" w:rsidRPr="00D544AA">
      <w:pPr>
        <w:pStyle w:val="Odlomakpopisa"/>
        <w:numPr>
          <w:ilvl w:val="0"/>
          <w:numId w:val="7"/>
        </w:numPr>
        <w:spacing w:beforeAutospacing="true" w:before="100"/>
        <w:rPr>
          <w:color w:val="222222"/>
        </w:rPr>
      </w:pPr>
      <w:r w:rsidRPr="00D544AA">
        <w:rPr>
          <w:color w:val="222222"/>
        </w:rPr>
        <w:t>Objaviti na e Oglasno</w:t>
      </w:r>
      <w:r w:rsidR="00D544AA" w:rsidRPr="00D544AA">
        <w:rPr>
          <w:color w:val="222222"/>
        </w:rPr>
        <w:t>j</w:t>
      </w:r>
      <w:r w:rsidRPr="00D544AA">
        <w:rPr>
          <w:color w:val="222222"/>
        </w:rPr>
        <w:t xml:space="preserve"> ploči radi dostave</w:t>
      </w:r>
    </w:p>
    <w:sectPr w:rsidR="00092814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5056C"/>
    <w:rsid w:val="0008359A"/>
    <w:rsid w:val="00092814"/>
    <w:rsid w:val="00105A5D"/>
    <w:rsid w:val="001B542B"/>
    <w:rsid w:val="001D178D"/>
    <w:rsid w:val="00381F83"/>
    <w:rsid w:val="004A674A"/>
    <w:rsid w:val="005810FD"/>
    <w:rsid w:val="006216C4"/>
    <w:rsid w:val="00705FB1"/>
    <w:rsid w:val="007C676A"/>
    <w:rsid w:val="008E2A8C"/>
    <w:rsid w:val="009123CA"/>
    <w:rsid w:val="009A0FD3"/>
    <w:rsid w:val="00B277A1"/>
    <w:rsid w:val="00BE3F3C"/>
    <w:rsid w:val="00D544AA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213</properties:Words>
  <properties:Characters>1145</properties:Characters>
  <properties:Lines>30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2017-05-12T07:29:00Z</dcterms:created>
  <dc:creator>wsadmin</dc:creator>
  <cp:lastModifiedBy>wsadmin</cp:lastModifiedBy>
  <cp:lastPrinted>2017-05-12T07:34:00Z</cp:lastPrinted>
  <dcterms:modified xmlns:xsi="http://www.w3.org/2001/XMLSchema-instance" xsi:type="dcterms:W3CDTF">2017-05-12T07:36:00Z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