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3a13f" w14:paraId="563a13f" w:rsidRDefault="009C1650" w:rsidR="009C1650" w:rsidRPr="00EA477E">
      <w:pPr>
        <w15:collapsed w:val="false"/>
        <w:rPr>
          <w:b/>
        </w:rPr>
      </w:pPr>
      <w:bookmarkStart w:name="_GoBack" w:id="0"/>
      <w:bookmarkEnd w:id="0"/>
      <w:r w:rsidRPr="00EA477E">
        <w:rPr>
          <w:b/>
        </w:rPr>
        <w:t>REPUBLIKA HRVATSKA</w:t>
      </w:r>
    </w:p>
    <w:p w:rsidRDefault="009C1650" w:rsidR="009C1650" w:rsidRPr="00144A1F">
      <w:r w:rsidRPr="00EA477E">
        <w:rPr>
          <w:b/>
        </w:rPr>
        <w:t xml:space="preserve">OPĆINSKI SUD U SPLIT                                                         </w:t>
      </w:r>
      <w:r w:rsidR="00BE52A8" w:rsidRPr="00EA477E">
        <w:rPr>
          <w:b/>
        </w:rPr>
        <w:t xml:space="preserve">                 </w:t>
      </w:r>
      <w:r w:rsidR="00F815C2">
        <w:rPr>
          <w:b/>
        </w:rPr>
        <w:t xml:space="preserve">              </w:t>
      </w:r>
      <w:r w:rsidR="00ED080A">
        <w:rPr>
          <w:b/>
        </w:rPr>
        <w:t>Sp-7</w:t>
      </w:r>
      <w:r w:rsidR="009966C0">
        <w:rPr>
          <w:b/>
        </w:rPr>
        <w:t>/16</w:t>
      </w:r>
    </w:p>
    <w:p w:rsidRDefault="004A2F6A" w:rsidR="004A2F6A"/>
    <w:p w:rsidRDefault="00471399" w:rsidR="00471399" w:rsidRPr="00144A1F"/>
    <w:p w:rsidRDefault="009C1650" w:rsidP="009C1650" w:rsidR="009C1650" w:rsidRPr="00471399">
      <w:pPr>
        <w:jc w:val="center"/>
        <w:rPr>
          <w:b/>
          <w:sz w:val="36"/>
          <w:szCs w:val="36"/>
        </w:rPr>
      </w:pPr>
      <w:r w:rsidRPr="00471399">
        <w:rPr>
          <w:b/>
          <w:sz w:val="36"/>
          <w:szCs w:val="36"/>
        </w:rPr>
        <w:t>Z A P I S N I K</w:t>
      </w:r>
    </w:p>
    <w:p w:rsidRDefault="009966C0" w:rsidP="00F815C2" w:rsidR="00471399">
      <w:pPr>
        <w:jc w:val="center"/>
      </w:pPr>
      <w:r>
        <w:t>o pripremnom ročištu u postupku stečaja potrošača</w:t>
      </w:r>
    </w:p>
    <w:p w:rsidRDefault="009966C0" w:rsidP="00F815C2" w:rsidR="00652F7A">
      <w:pPr>
        <w:jc w:val="center"/>
      </w:pPr>
      <w:r>
        <w:t xml:space="preserve">sastavljen kod </w:t>
      </w:r>
      <w:r w:rsidR="00FA13C4" w:rsidRPr="00EA477E">
        <w:t xml:space="preserve"> </w:t>
      </w:r>
      <w:r w:rsidR="00457C8F">
        <w:t>Općinsk</w:t>
      </w:r>
      <w:r>
        <w:t>og</w:t>
      </w:r>
      <w:r w:rsidR="00294491">
        <w:t xml:space="preserve"> </w:t>
      </w:r>
      <w:r>
        <w:t xml:space="preserve">suda </w:t>
      </w:r>
      <w:r w:rsidR="00880D40">
        <w:t xml:space="preserve"> u Splitu</w:t>
      </w:r>
    </w:p>
    <w:p w:rsidRDefault="00880D40" w:rsidP="00F815C2" w:rsidR="009C1650" w:rsidRPr="00EA477E">
      <w:pPr>
        <w:jc w:val="center"/>
      </w:pPr>
      <w:r>
        <w:t xml:space="preserve">dana </w:t>
      </w:r>
      <w:r w:rsidR="00BD749C">
        <w:t>17.</w:t>
      </w:r>
      <w:r w:rsidR="001E27D0">
        <w:t xml:space="preserve">svibnja </w:t>
      </w:r>
      <w:r w:rsidR="009966C0">
        <w:t xml:space="preserve"> 2017</w:t>
      </w:r>
      <w:r w:rsidR="00FA13C4" w:rsidRPr="00EA477E">
        <w:t>.g.</w:t>
      </w:r>
    </w:p>
    <w:p w:rsidRDefault="009C1650" w:rsidR="009C1650" w:rsidRPr="00144A1F">
      <w:pPr>
        <w:jc w:val="center"/>
        <w:rPr>
          <w:b/>
        </w:rPr>
      </w:pPr>
    </w:p>
    <w:p w:rsidRDefault="002B0AF8" w:rsidP="009C1650" w:rsidR="002B0AF8">
      <w:pPr>
        <w:rPr>
          <w:b/>
        </w:rPr>
      </w:pPr>
    </w:p>
    <w:p w:rsidRDefault="009C1650" w:rsidP="009C1650" w:rsidR="009C1650" w:rsidRPr="00144A1F">
      <w:pPr>
        <w:rPr>
          <w:b/>
        </w:rPr>
      </w:pPr>
      <w:r w:rsidRPr="00144A1F">
        <w:rPr>
          <w:b/>
        </w:rPr>
        <w:t>Prisutni od suda:</w:t>
      </w:r>
      <w:r w:rsidR="00EA477E">
        <w:rPr>
          <w:b/>
        </w:rPr>
        <w:t xml:space="preserve">                                            </w:t>
      </w:r>
      <w:r w:rsidR="001F428A">
        <w:rPr>
          <w:b/>
        </w:rPr>
        <w:t xml:space="preserve"> </w:t>
      </w:r>
      <w:r w:rsidR="00EA477E">
        <w:rPr>
          <w:b/>
        </w:rPr>
        <w:t>Pravna stvar:</w:t>
      </w:r>
    </w:p>
    <w:p w:rsidRDefault="00FB1FA0" w:rsidP="00BE52A8" w:rsidR="00FB1FA0">
      <w:pPr>
        <w:rPr>
          <w:b/>
        </w:rPr>
      </w:pPr>
    </w:p>
    <w:p w:rsidRDefault="009C1650" w:rsidP="009C1650" w:rsidR="00FA2F59">
      <w:pPr>
        <w:rPr>
          <w:sz w:val="20"/>
          <w:szCs w:val="20"/>
        </w:rPr>
      </w:pPr>
      <w:r w:rsidRPr="00EA477E">
        <w:t>SUDAC:</w:t>
      </w:r>
      <w:r w:rsidR="001F428A">
        <w:t xml:space="preserve"> Irena Klisović                            </w:t>
      </w:r>
      <w:r w:rsidR="002B0AF8">
        <w:t xml:space="preserve">  </w:t>
      </w:r>
      <w:r w:rsidR="00EA477E">
        <w:t xml:space="preserve">  </w:t>
      </w:r>
      <w:r w:rsidR="0011456F">
        <w:t xml:space="preserve">    </w:t>
      </w:r>
      <w:r w:rsidR="009966C0">
        <w:t xml:space="preserve">Predlagatelj: </w:t>
      </w:r>
      <w:r w:rsidR="00ED080A">
        <w:t>Vladimir Polić</w:t>
      </w:r>
    </w:p>
    <w:p w:rsidRDefault="00FA2F59" w:rsidP="00FA2F59" w:rsidR="00FA2F59">
      <w:pPr>
        <w:tabs>
          <w:tab w:pos="6480" w:val="left"/>
        </w:tabs>
        <w:rPr>
          <w:sz w:val="20"/>
          <w:szCs w:val="20"/>
        </w:rPr>
      </w:pPr>
      <w:r>
        <w:rPr>
          <w:sz w:val="20"/>
          <w:szCs w:val="20"/>
        </w:rPr>
        <w:tab/>
      </w:r>
    </w:p>
    <w:p w:rsidRDefault="009C1650" w:rsidP="009C1650" w:rsidR="0046065D">
      <w:r w:rsidRPr="00EA477E">
        <w:t>Zapisničar:</w:t>
      </w:r>
      <w:r w:rsidR="00FA13C4">
        <w:rPr>
          <w:b/>
        </w:rPr>
        <w:t xml:space="preserve"> </w:t>
      </w:r>
      <w:r w:rsidR="001F428A">
        <w:t>Božena Semre</w:t>
      </w:r>
      <w:r w:rsidR="009A22AA">
        <w:t xml:space="preserve">n                  </w:t>
      </w:r>
      <w:r w:rsidR="00C26E0A">
        <w:t xml:space="preserve">            </w:t>
      </w:r>
      <w:r w:rsidR="009966C0">
        <w:t>Radi: Stečaja potrošača</w:t>
      </w:r>
    </w:p>
    <w:p w:rsidRDefault="009C1650" w:rsidP="009C1650" w:rsidR="0011456F">
      <w:r w:rsidRPr="00EA477E">
        <w:t xml:space="preserve">                                                </w:t>
      </w:r>
      <w:r w:rsidR="00EA477E">
        <w:t xml:space="preserve">                          </w:t>
      </w:r>
      <w:r w:rsidR="009C4883">
        <w:t xml:space="preserve"> </w:t>
      </w:r>
    </w:p>
    <w:p w:rsidRDefault="0011456F" w:rsidP="009C1650" w:rsidR="009C1650" w:rsidRPr="00144A1F">
      <w:pPr>
        <w:rPr>
          <w:b/>
        </w:rPr>
      </w:pPr>
      <w:r>
        <w:t xml:space="preserve">                                                                           </w:t>
      </w:r>
    </w:p>
    <w:p w:rsidRDefault="009C1650" w:rsidP="009C1650" w:rsidR="004A2F6A" w:rsidRPr="00EA477E">
      <w:r w:rsidRPr="00EA477E">
        <w:t xml:space="preserve">                                                          </w:t>
      </w:r>
      <w:r w:rsidR="00402B3C" w:rsidRPr="00EA477E">
        <w:t xml:space="preserve">početak u </w:t>
      </w:r>
      <w:r w:rsidR="00BD749C">
        <w:t>11,30</w:t>
      </w:r>
      <w:r w:rsidRPr="00EA477E">
        <w:t xml:space="preserve"> sati</w:t>
      </w:r>
    </w:p>
    <w:p w:rsidRDefault="00EA487D" w:rsidP="009C1650" w:rsidR="00EA487D">
      <w:pPr>
        <w:rPr>
          <w:b/>
        </w:rPr>
      </w:pPr>
    </w:p>
    <w:p w:rsidRDefault="00652F7A" w:rsidP="009C1650" w:rsidR="00652F7A" w:rsidRPr="00144A1F">
      <w:pPr>
        <w:rPr>
          <w:b/>
        </w:rPr>
      </w:pPr>
      <w:r w:rsidRPr="00652F7A">
        <w:t xml:space="preserve">Sudac otvara </w:t>
      </w:r>
      <w:r w:rsidR="00F217F8">
        <w:t>p</w:t>
      </w:r>
      <w:r w:rsidR="00BD749C">
        <w:t>ripremno ročište u 11,30</w:t>
      </w:r>
      <w:r w:rsidRPr="00652F7A">
        <w:t xml:space="preserve"> sati i objavljuje predmet raspravljanja</w:t>
      </w:r>
      <w:r>
        <w:rPr>
          <w:b/>
        </w:rPr>
        <w:t xml:space="preserve">. </w:t>
      </w:r>
    </w:p>
    <w:p w:rsidRDefault="00652F7A" w:rsidP="00342F14" w:rsidR="00652F7A">
      <w:pPr>
        <w:rPr>
          <w:b/>
        </w:rPr>
      </w:pPr>
    </w:p>
    <w:p w:rsidRDefault="00652F7A" w:rsidP="00342F14" w:rsidR="00652F7A" w:rsidRPr="00652F7A">
      <w:r w:rsidRPr="00652F7A">
        <w:t>Rasprava je javna!</w:t>
      </w:r>
    </w:p>
    <w:p w:rsidRDefault="00652F7A" w:rsidP="00342F14" w:rsidR="00652F7A"/>
    <w:p w:rsidRDefault="00652F7A" w:rsidP="00342F14" w:rsidR="00652F7A" w:rsidRPr="00652F7A">
      <w:r w:rsidRPr="00652F7A">
        <w:t xml:space="preserve">Utvrđuje se da su pristupili: </w:t>
      </w:r>
    </w:p>
    <w:p w:rsidRDefault="00652F7A" w:rsidP="00342F14" w:rsidR="00652F7A"/>
    <w:p w:rsidRDefault="00652F7A" w:rsidP="00342F14" w:rsidR="00B16522" w:rsidRPr="00652F7A">
      <w:pPr>
        <w:rPr>
          <w:sz w:val="28"/>
        </w:rPr>
      </w:pPr>
      <w:r w:rsidRPr="00652F7A">
        <w:t xml:space="preserve">Za predlagatelja – potrošača: </w:t>
      </w:r>
      <w:r w:rsidR="00E63895">
        <w:t>osobno</w:t>
      </w:r>
      <w:r w:rsidR="00BE6BA0">
        <w:t>,</w:t>
      </w:r>
      <w:r w:rsidR="00BE6BA0" w:rsidRPr="00BE6BA0">
        <w:rPr>
          <w:lang w:val="de-DE"/>
        </w:rPr>
        <w:t xml:space="preserve"> identitet se </w:t>
      </w:r>
      <w:r w:rsidR="00BD749C">
        <w:rPr>
          <w:lang w:val="de-DE"/>
        </w:rPr>
        <w:t>utvrđuje uvidom u OI:  10347402 izdana pod PU-SD</w:t>
      </w:r>
      <w:r w:rsidR="00D15A53">
        <w:rPr>
          <w:lang w:val="de-DE"/>
        </w:rPr>
        <w:t>, mob.</w:t>
      </w:r>
      <w:r w:rsidR="00D15A53" w:rsidRPr="00D15A53">
        <w:rPr>
          <w:b/>
        </w:rPr>
        <w:t xml:space="preserve"> </w:t>
      </w:r>
      <w:r w:rsidR="00D15A53" w:rsidRPr="00D15A53">
        <w:t>091/ 5235 147</w:t>
      </w:r>
    </w:p>
    <w:p w:rsidRDefault="004E02AA" w:rsidP="009E0A91" w:rsidR="004E02AA">
      <w:pPr>
        <w:rPr>
          <w:sz w:val="28"/>
        </w:rPr>
      </w:pPr>
    </w:p>
    <w:p w:rsidRDefault="00652F7A" w:rsidP="009E0A91" w:rsidR="00652F7A" w:rsidRPr="00652F7A">
      <w:r w:rsidRPr="00652F7A">
        <w:t xml:space="preserve">Za vjerovnike: </w:t>
      </w:r>
    </w:p>
    <w:p w:rsidRDefault="00ED080A" w:rsidP="00ED080A" w:rsidR="00ED080A" w:rsidRPr="00BD749C">
      <w:pPr>
        <w:numPr>
          <w:ilvl w:val="0"/>
          <w:numId w:val="6"/>
        </w:numPr>
        <w:tabs>
          <w:tab w:pos="923" w:val="left"/>
        </w:tabs>
        <w:rPr>
          <w:rFonts w:eastAsia="Calibri"/>
          <w:b/>
          <w:lang w:eastAsia="en-US"/>
        </w:rPr>
      </w:pPr>
      <w:r w:rsidRPr="00BD749C">
        <w:rPr>
          <w:rFonts w:eastAsia="Calibri"/>
          <w:b/>
          <w:lang w:eastAsia="en-US"/>
        </w:rPr>
        <w:t>EOS Matrix d.o.o. Horvatova 82, Zagreb, OIB: 76674680107</w:t>
      </w:r>
      <w:r w:rsidR="00BD749C">
        <w:rPr>
          <w:rFonts w:eastAsia="Calibri"/>
          <w:b/>
          <w:lang w:eastAsia="en-US"/>
        </w:rPr>
        <w:t>, zam.pun.Ana Matas odvj.u Splitu dostavlja zam.punomoć</w:t>
      </w:r>
    </w:p>
    <w:p w:rsidRDefault="00ED080A" w:rsidP="00ED080A" w:rsidR="00ED080A" w:rsidRPr="00BD749C">
      <w:pPr>
        <w:numPr>
          <w:ilvl w:val="0"/>
          <w:numId w:val="6"/>
        </w:numPr>
        <w:tabs>
          <w:tab w:pos="923" w:val="left"/>
        </w:tabs>
        <w:contextualSpacing/>
        <w:rPr>
          <w:rFonts w:eastAsia="Calibri"/>
          <w:b/>
          <w:lang w:eastAsia="en-US"/>
        </w:rPr>
      </w:pPr>
      <w:r w:rsidRPr="00BD749C">
        <w:rPr>
          <w:rFonts w:eastAsia="Calibri"/>
          <w:b/>
          <w:lang w:eastAsia="en-US"/>
        </w:rPr>
        <w:t>PBZ d.d., Račkog 6, Zagreb, OIB: 02535697732</w:t>
      </w:r>
      <w:r w:rsidR="00BD749C">
        <w:rPr>
          <w:rFonts w:eastAsia="Calibri"/>
          <w:b/>
          <w:lang w:eastAsia="en-US"/>
        </w:rPr>
        <w:t xml:space="preserve"> zam.pun.Bojana Visković odvj.vj.u OD Matulić Bilić i Vrsalović </w:t>
      </w:r>
    </w:p>
    <w:p w:rsidRDefault="00ED080A" w:rsidP="00ED080A" w:rsidR="00ED080A" w:rsidRPr="00ED080A">
      <w:pPr>
        <w:numPr>
          <w:ilvl w:val="0"/>
          <w:numId w:val="6"/>
        </w:numPr>
        <w:tabs>
          <w:tab w:pos="923" w:val="left"/>
        </w:tabs>
        <w:spacing w:lineRule="auto" w:line="276" w:after="200"/>
        <w:contextualSpacing/>
        <w:rPr>
          <w:rFonts w:eastAsia="Calibri"/>
          <w:lang w:eastAsia="en-US"/>
        </w:rPr>
      </w:pPr>
      <w:r w:rsidRPr="00ED080A">
        <w:rPr>
          <w:rFonts w:eastAsia="Calibri"/>
          <w:lang w:eastAsia="en-US"/>
        </w:rPr>
        <w:t>Erste Card Club d.d. praška 5, Zagreb, OIB: 85941596441</w:t>
      </w:r>
    </w:p>
    <w:p w:rsidRDefault="00ED080A" w:rsidP="00BD749C" w:rsidR="00ED080A" w:rsidRPr="00BD749C">
      <w:pPr>
        <w:numPr>
          <w:ilvl w:val="0"/>
          <w:numId w:val="6"/>
        </w:numPr>
        <w:tabs>
          <w:tab w:pos="923" w:val="left"/>
        </w:tabs>
        <w:spacing w:lineRule="auto" w:line="276" w:after="200"/>
        <w:contextualSpacing/>
        <w:rPr>
          <w:rFonts w:eastAsia="Calibri"/>
          <w:lang w:eastAsia="en-US"/>
        </w:rPr>
      </w:pPr>
      <w:r w:rsidRPr="00BD749C">
        <w:rPr>
          <w:rFonts w:eastAsia="Calibri"/>
          <w:lang w:eastAsia="en-US"/>
        </w:rPr>
        <w:t>PBZ Card d.o.o. Radnička Cesta 44, OIB: 28495895537</w:t>
      </w:r>
      <w:r w:rsidR="00BD749C" w:rsidRPr="00BD749C">
        <w:rPr>
          <w:rFonts w:eastAsia="Calibri"/>
          <w:lang w:eastAsia="en-US"/>
        </w:rPr>
        <w:t xml:space="preserve">, </w:t>
      </w:r>
    </w:p>
    <w:p w:rsidRDefault="00ED080A" w:rsidP="00ED080A" w:rsidR="00ED080A" w:rsidRPr="00ED080A">
      <w:pPr>
        <w:numPr>
          <w:ilvl w:val="0"/>
          <w:numId w:val="6"/>
        </w:numPr>
        <w:tabs>
          <w:tab w:pos="923" w:val="left"/>
        </w:tabs>
        <w:spacing w:lineRule="auto" w:line="276" w:after="200"/>
        <w:contextualSpacing/>
        <w:rPr>
          <w:rFonts w:eastAsia="Calibri"/>
          <w:lang w:eastAsia="en-US"/>
        </w:rPr>
      </w:pPr>
      <w:r w:rsidRPr="00ED080A">
        <w:rPr>
          <w:rFonts w:eastAsia="Calibri"/>
          <w:lang w:eastAsia="en-US"/>
        </w:rPr>
        <w:t>Hrvatski Telekom d.d. Savska cesta 32, Zagreb, OIB: 81793146560</w:t>
      </w:r>
    </w:p>
    <w:p w:rsidRDefault="00ED080A" w:rsidP="00ED080A" w:rsidR="00ED080A" w:rsidRPr="00ED080A">
      <w:pPr>
        <w:numPr>
          <w:ilvl w:val="0"/>
          <w:numId w:val="6"/>
        </w:numPr>
        <w:spacing w:lineRule="auto" w:line="276" w:after="200"/>
        <w:contextualSpacing/>
        <w:rPr>
          <w:rFonts w:eastAsia="Calibri"/>
          <w:lang w:eastAsia="en-US"/>
        </w:rPr>
      </w:pPr>
      <w:r w:rsidRPr="00ED080A">
        <w:rPr>
          <w:rFonts w:eastAsia="Calibri"/>
          <w:lang w:eastAsia="en-US"/>
        </w:rPr>
        <w:t>VIPnet d.o.o. Vrtni put 1, Zagreb, OIB: 29524210204</w:t>
      </w:r>
    </w:p>
    <w:p w:rsidRDefault="00ED080A" w:rsidP="00ED080A" w:rsidR="00ED080A" w:rsidRPr="00ED080A">
      <w:pPr>
        <w:numPr>
          <w:ilvl w:val="0"/>
          <w:numId w:val="6"/>
        </w:numPr>
        <w:tabs>
          <w:tab w:pos="923" w:val="left"/>
        </w:tabs>
        <w:spacing w:lineRule="auto" w:line="276" w:after="200"/>
        <w:contextualSpacing/>
        <w:rPr>
          <w:rFonts w:eastAsia="Calibri"/>
          <w:lang w:eastAsia="en-US"/>
        </w:rPr>
      </w:pPr>
      <w:r w:rsidRPr="00ED080A">
        <w:rPr>
          <w:rFonts w:eastAsia="Calibri"/>
          <w:lang w:eastAsia="en-US"/>
        </w:rPr>
        <w:t>Financijska agencija, Ulica grada Vukovara 70, Zagreb, OIB: 85821130368</w:t>
      </w:r>
    </w:p>
    <w:p w:rsidRDefault="00652F7A" w:rsidP="00652F7A" w:rsidR="00652F7A">
      <w:pPr>
        <w:ind w:left="360"/>
      </w:pPr>
    </w:p>
    <w:p w:rsidRDefault="00E63895" w:rsidP="00652F7A" w:rsidR="00BE6BA0">
      <w:r>
        <w:t>Čita se i r</w:t>
      </w:r>
      <w:r w:rsidR="00652F7A">
        <w:t>azmatra se plan ispunjenja obveza</w:t>
      </w:r>
      <w:r w:rsidR="00F217F8">
        <w:t>.</w:t>
      </w:r>
      <w:r>
        <w:t xml:space="preserve"> </w:t>
      </w:r>
    </w:p>
    <w:p w:rsidRDefault="00BD749C" w:rsidP="00F217F8" w:rsidR="00652F7A">
      <w:r>
        <w:t>Čita se očitovanje na plan ispunjenja obveza potrošača Eos Matrixa od 21.ožujka 2017.g. iz kojeg proizlazi kako je ukupno dugovanje potrošača 249.957,36 kn, Čita se očitovanje od 13.travnja 2017.g. iz kojeg proizlazi da je ukupno dugovanje 250.816,75 kn, nadalje se ističe kako nije suglasan sa otpisom 100% glavnice kamata i ostalih troškova, predlaže otpisati dio dugovanja tako da bi ukupan iznos za isplatu iznosio 45.246,32 kn te traži da se potrošač očituje o ovom prijedlogu.</w:t>
      </w:r>
    </w:p>
    <w:p w:rsidRDefault="00BD749C" w:rsidP="00F217F8" w:rsidR="00BD749C"/>
    <w:p w:rsidRDefault="00BD749C" w:rsidP="00F217F8" w:rsidR="00BD749C">
      <w:r>
        <w:t xml:space="preserve">Nakon ovoga potrošač izjavljuje da nema nikakvih sredstava te ne može vratiti niti ovako popisani dug. </w:t>
      </w:r>
    </w:p>
    <w:p w:rsidRDefault="002740BB" w:rsidP="00F217F8" w:rsidR="00BD749C">
      <w:r>
        <w:lastRenderedPageBreak/>
        <w:t>Pun.vjerovnika PBZ d.d .specificira iznos duga koji je sada nešto niži te iznosi: 666,17 eura odnosno u kunskoj protuvrijednosti 4.942,98 kn, zajedno sa pripadajućim zateznim kamatama tekućim od dana 12.svibnja 2017.g. pa sve do isplate sukladno izvatku iz posl.knjiga koji se dostavlja u spis.</w:t>
      </w:r>
    </w:p>
    <w:p w:rsidRDefault="002740BB" w:rsidP="00F217F8" w:rsidR="002740BB">
      <w:r>
        <w:t xml:space="preserve">Izvadak se čita. </w:t>
      </w:r>
    </w:p>
    <w:p w:rsidRDefault="002740BB" w:rsidP="00F217F8" w:rsidR="002740BB">
      <w:r>
        <w:t xml:space="preserve">U odnosu na navode PBZ d.d. izjavljuje kako nema ni od kuda vratiti ovaj iznos te plan i ispunjenje ostaje kao u obrascu 4 uz otpis duga 100%. </w:t>
      </w:r>
    </w:p>
    <w:p w:rsidRDefault="002740BB" w:rsidP="00F217F8" w:rsidR="002740BB"/>
    <w:p w:rsidRDefault="002740BB" w:rsidP="00F217F8" w:rsidR="002740BB" w:rsidRPr="00652F7A">
      <w:r>
        <w:t xml:space="preserve">Pun.vjerovnika EOS Matrix ustraje kao u podnesku od 13.travnja  2017.g. </w:t>
      </w:r>
    </w:p>
    <w:p w:rsidRDefault="00652F7A" w:rsidP="00652F7A" w:rsidR="00652F7A" w:rsidRPr="00652F7A"/>
    <w:p w:rsidRDefault="00652F7A" w:rsidP="001765E4" w:rsidR="00652F7A">
      <w:pPr>
        <w:jc w:val="both"/>
      </w:pPr>
      <w:r>
        <w:t xml:space="preserve">Sud donosi </w:t>
      </w:r>
    </w:p>
    <w:p w:rsidRDefault="00652F7A" w:rsidP="001765E4" w:rsidR="00652F7A">
      <w:pPr>
        <w:jc w:val="both"/>
      </w:pPr>
    </w:p>
    <w:p w:rsidRDefault="00652F7A" w:rsidP="00E277E1" w:rsidR="00652F7A">
      <w:pPr>
        <w:ind w:firstLine="708" w:left="3540"/>
      </w:pPr>
      <w:r>
        <w:t>zaključak</w:t>
      </w:r>
    </w:p>
    <w:p w:rsidRDefault="00652F7A" w:rsidP="00652F7A" w:rsidR="00652F7A"/>
    <w:p w:rsidRDefault="00652F7A" w:rsidP="00652F7A" w:rsidR="00731BBF">
      <w:r>
        <w:t>Saslušat će se predlagatelj.</w:t>
      </w:r>
    </w:p>
    <w:p w:rsidRDefault="00652F7A" w:rsidP="00652F7A" w:rsidR="00652F7A"/>
    <w:p w:rsidRDefault="00652F7A" w:rsidP="00652F7A" w:rsidR="00652F7A">
      <w:r>
        <w:t>Predlagatelj</w:t>
      </w:r>
      <w:r w:rsidR="00ED080A">
        <w:t xml:space="preserve"> VLADIMIR POLIĆ iz Splita, Marina Držića 25, OIB: 59835330267</w:t>
      </w:r>
      <w:r w:rsidR="001E27D0">
        <w:t xml:space="preserve">, </w:t>
      </w:r>
      <w:r w:rsidR="00BE6BA0">
        <w:rPr>
          <w:lang w:val="de-DE"/>
        </w:rPr>
        <w:t xml:space="preserve">identitet se utvrđuje uvidom u OI: </w:t>
      </w:r>
      <w:r w:rsidR="00BD749C">
        <w:rPr>
          <w:lang w:val="de-DE"/>
        </w:rPr>
        <w:t>103467402</w:t>
      </w:r>
      <w:r w:rsidR="00BE6BA0" w:rsidRPr="00F217F8">
        <w:rPr>
          <w:b/>
          <w:lang w:val="de-DE"/>
        </w:rPr>
        <w:t xml:space="preserve"> </w:t>
      </w:r>
      <w:r w:rsidR="00BE6BA0">
        <w:rPr>
          <w:lang w:val="de-DE"/>
        </w:rPr>
        <w:t xml:space="preserve">, </w:t>
      </w:r>
      <w:r w:rsidR="001E27D0">
        <w:t xml:space="preserve"> rođen</w:t>
      </w:r>
      <w:r w:rsidR="00BD749C">
        <w:t xml:space="preserve"> u Splitu</w:t>
      </w:r>
      <w:r w:rsidR="00F217F8">
        <w:t xml:space="preserve"> .g.</w:t>
      </w:r>
      <w:r w:rsidR="00BD749C">
        <w:t xml:space="preserve"> 1965.g.</w:t>
      </w:r>
      <w:r w:rsidR="00F217F8">
        <w:t xml:space="preserve"> </w:t>
      </w:r>
      <w:r w:rsidR="00BE6BA0">
        <w:t>,</w:t>
      </w:r>
      <w:r w:rsidR="001E27D0">
        <w:t xml:space="preserve"> po zanimanju</w:t>
      </w:r>
      <w:r w:rsidR="00BD749C">
        <w:t xml:space="preserve"> profesor glazbe </w:t>
      </w:r>
      <w:r w:rsidR="001E27D0">
        <w:t xml:space="preserve"> </w:t>
      </w:r>
      <w:r w:rsidR="00AB1659">
        <w:t xml:space="preserve">sin </w:t>
      </w:r>
      <w:r w:rsidR="00F217F8">
        <w:t>pok.</w:t>
      </w:r>
      <w:r w:rsidR="00BD749C">
        <w:t>Živka</w:t>
      </w:r>
      <w:r w:rsidR="00BE6BA0">
        <w:t xml:space="preserve">, </w:t>
      </w:r>
      <w:r w:rsidR="00BD749C">
        <w:t>ne</w:t>
      </w:r>
      <w:r w:rsidR="00BA0CDB">
        <w:t>oženjen</w:t>
      </w:r>
      <w:r w:rsidR="00BE6BA0">
        <w:t xml:space="preserve">, </w:t>
      </w:r>
      <w:r w:rsidR="00BD749C">
        <w:t>djece nema</w:t>
      </w:r>
      <w:r w:rsidR="002740BB">
        <w:t xml:space="preserve">, izjavljuje: </w:t>
      </w:r>
    </w:p>
    <w:p w:rsidRDefault="002740BB" w:rsidP="00652F7A" w:rsidR="002740BB"/>
    <w:p w:rsidRDefault="002740BB" w:rsidP="00652F7A" w:rsidR="002740BB">
      <w:r>
        <w:t xml:space="preserve">Živim u Splitu, nisam podstanar, živim kod majke u stanu od 65m2, u tom stanu smo samo ona i ja, to je njen stan. Imam i brata i on ne živi s nama. Nije zaposlen. Majka ima mirovinu 2.000,00 kn. Ja se uzdržavam od invalidnine 1.250,00 kn i 900,00 </w:t>
      </w:r>
      <w:r w:rsidRPr="002740BB">
        <w:t xml:space="preserve">invalidske </w:t>
      </w:r>
      <w:r>
        <w:t xml:space="preserve">mirovine, od toga mi se susteže 300,00 kn s naslova ovrhe. Imao sam 20 godina radnog staža, umirovljen sam prije 4-5 godina sa mirovinom od 900,00 kn. </w:t>
      </w:r>
    </w:p>
    <w:p w:rsidRDefault="002740BB" w:rsidP="00D15A53" w:rsidR="002740BB">
      <w:pPr>
        <w:jc w:val="both"/>
      </w:pPr>
      <w:r>
        <w:t xml:space="preserve">Radio sam u 5 škola istovremeno i prolazio 200 kn dnevno, pa sam radi toga i kupio auto na kredit u Splitskoj banci. Kupio sam </w:t>
      </w:r>
      <w:r w:rsidR="00D15A53">
        <w:t xml:space="preserve">novi </w:t>
      </w:r>
      <w:r>
        <w:t>tvin</w:t>
      </w:r>
      <w:r w:rsidR="00D15A53">
        <w:t>g</w:t>
      </w:r>
      <w:r>
        <w:t xml:space="preserve">o </w:t>
      </w:r>
      <w:r w:rsidR="00D15A53">
        <w:t>a</w:t>
      </w:r>
      <w:r>
        <w:t xml:space="preserve"> koštao je 8000 eura, taj dug je cesijom preuzeo Eos Matrix, dug sam plaćao dok se nisam razbolio, plaćao sam dug 4-5 godina i ostala mi je godina dana kredita kad sam se razbolio i bio po bolovanju i bolnici. Predložili su mi invalidsku mirovinu ili otkaz i otada sam umirovljen. </w:t>
      </w:r>
    </w:p>
    <w:p w:rsidRDefault="002740BB" w:rsidP="00D15A53" w:rsidR="002740BB">
      <w:pPr>
        <w:jc w:val="both"/>
      </w:pPr>
      <w:r>
        <w:t xml:space="preserve">Podigao sam i 5000 eura za uredit bratovu kuću pored ovog kredita u PBZ-a.  </w:t>
      </w:r>
    </w:p>
    <w:p w:rsidRDefault="002740BB" w:rsidP="00D15A53" w:rsidR="002740BB">
      <w:pPr>
        <w:jc w:val="both"/>
      </w:pPr>
      <w:r>
        <w:t>20.000,00 kn sam digao beskamatnu posudbu isto u Splitsko</w:t>
      </w:r>
      <w:r w:rsidR="00D15A53">
        <w:t>j banci i to je isto preuzeo EOS</w:t>
      </w:r>
      <w:r>
        <w:t xml:space="preserve"> Matrix. To nisam vratio. </w:t>
      </w:r>
    </w:p>
    <w:p w:rsidRDefault="00D15A53" w:rsidP="00D15A53" w:rsidR="002740BB">
      <w:pPr>
        <w:jc w:val="both"/>
      </w:pPr>
      <w:r>
        <w:t xml:space="preserve">Jedan period sam bio u izvanbračnoj zajednici sa osobom koja se bavila butikom, bio sam naivan, dizao sam novce, ovaj dug od Erste Card Cluba je nastao jer ona nije ništa kuhala, kupovala je gotovu hranu mojom karticom. </w:t>
      </w:r>
    </w:p>
    <w:p w:rsidRDefault="00D15A53" w:rsidP="00D15A53" w:rsidR="00D15A53">
      <w:pPr>
        <w:jc w:val="both"/>
      </w:pPr>
      <w:r>
        <w:t xml:space="preserve">To je sve nastalo u periodu od 10 mjeseci i izgubio sam 100.000,00 kn. Prije toga sam posve normalno funkcionirao. Tada sam bio još u radnom odnosu, plaća mi je bila sa putnim troškovima 4.500,00 – 5.000,00 kn. </w:t>
      </w:r>
    </w:p>
    <w:p w:rsidRDefault="00D15A53" w:rsidP="00D15A53" w:rsidR="00D15A53">
      <w:pPr>
        <w:jc w:val="both"/>
      </w:pPr>
      <w:r>
        <w:t xml:space="preserve">Nemam nikakve imovine u vlasništvu, nemam ni auto, ni motor. Auto je prodala ta gospođa. Pušač sam, na moje osobne potrebe troškom 10,00 kn na cigarete, imam mobitel i to br. </w:t>
      </w:r>
      <w:r w:rsidRPr="00D15A53">
        <w:rPr>
          <w:b/>
        </w:rPr>
        <w:t>091/ 5235 147,</w:t>
      </w:r>
      <w:r>
        <w:t xml:space="preserve"> ne trošim na liječenje osim vitamina. Ne radim na crno, znam svirat gitaru i klavir, ne dajem poduke, nema odaziva. </w:t>
      </w:r>
    </w:p>
    <w:p w:rsidRDefault="00D15A53" w:rsidP="00D15A53" w:rsidR="00D15A53">
      <w:pPr>
        <w:jc w:val="both"/>
      </w:pPr>
      <w:r>
        <w:t xml:space="preserve">Majka i ja preživljavamo sa mojim i njenim prihodima, otac mi nije živ, nije mi ništa ostavio. Stan u kojem živim je majčin. </w:t>
      </w:r>
    </w:p>
    <w:p w:rsidRDefault="00D15A53" w:rsidP="00D15A53" w:rsidR="00D15A53">
      <w:pPr>
        <w:jc w:val="both"/>
      </w:pPr>
      <w:r>
        <w:t xml:space="preserve">Meni nitko ne duguje novce. Osim nabrojenih iznosa ne dugujem trećim osobama osim ovih pravnih osoba. </w:t>
      </w:r>
    </w:p>
    <w:p w:rsidRDefault="00D15A53" w:rsidP="00D15A53" w:rsidR="00D15A53">
      <w:pPr>
        <w:jc w:val="both"/>
      </w:pPr>
    </w:p>
    <w:p w:rsidRDefault="00F815C2" w:rsidP="001B4D25" w:rsidR="00E2539D">
      <w:pPr>
        <w:jc w:val="both"/>
      </w:pPr>
      <w:r>
        <w:t xml:space="preserve">Drugo nemam što za izjaviti, predlagatelj u cijelosti ostaje kod prijedloga i plana za ispunjenje obveza. </w:t>
      </w:r>
    </w:p>
    <w:p w:rsidRDefault="00F815C2" w:rsidP="001B4D25" w:rsidR="00F815C2">
      <w:pPr>
        <w:jc w:val="both"/>
      </w:pPr>
      <w:r>
        <w:lastRenderedPageBreak/>
        <w:t>Nema primjedbi na iskaz.</w:t>
      </w:r>
    </w:p>
    <w:p w:rsidRDefault="00F815C2" w:rsidP="001B4D25" w:rsidR="00F815C2">
      <w:pPr>
        <w:jc w:val="both"/>
      </w:pPr>
      <w:r>
        <w:t xml:space="preserve">Pitanja se ne postavljaju. </w:t>
      </w:r>
    </w:p>
    <w:p w:rsidRDefault="00F815C2" w:rsidP="001765E4" w:rsidR="00F815C2">
      <w:pPr>
        <w:jc w:val="both"/>
      </w:pPr>
      <w:r>
        <w:t xml:space="preserve">Sud donosi </w:t>
      </w:r>
    </w:p>
    <w:p w:rsidRDefault="00F815C2" w:rsidP="001765E4" w:rsidR="00F815C2">
      <w:pPr>
        <w:jc w:val="both"/>
      </w:pPr>
    </w:p>
    <w:p w:rsidRDefault="00F815C2" w:rsidP="00E277E1" w:rsidR="00F815C2">
      <w:pPr>
        <w:ind w:firstLine="708" w:left="3540"/>
      </w:pPr>
      <w:r>
        <w:t>zaključak</w:t>
      </w:r>
    </w:p>
    <w:p w:rsidRDefault="00F815C2" w:rsidP="001B4D25" w:rsidR="00F815C2">
      <w:pPr>
        <w:jc w:val="both"/>
      </w:pPr>
    </w:p>
    <w:p w:rsidRDefault="00E2539D" w:rsidP="001B4D25" w:rsidR="00F815C2">
      <w:pPr>
        <w:jc w:val="both"/>
      </w:pPr>
      <w:r>
        <w:t xml:space="preserve">Odluka će biti donesena i </w:t>
      </w:r>
      <w:r w:rsidR="00F815C2">
        <w:t>stavljena na oglasn</w:t>
      </w:r>
      <w:r w:rsidR="001E27D0">
        <w:t>u ploču.</w:t>
      </w:r>
    </w:p>
    <w:p w:rsidRDefault="00F815C2" w:rsidP="001B4D25" w:rsidR="00F815C2">
      <w:pPr>
        <w:jc w:val="both"/>
      </w:pPr>
    </w:p>
    <w:p w:rsidRDefault="00D15A53" w:rsidP="001B4D25" w:rsidR="00F815C2">
      <w:pPr>
        <w:jc w:val="both"/>
      </w:pPr>
      <w:r>
        <w:t>Dovršeno u 12</w:t>
      </w:r>
      <w:r w:rsidR="00F815C2">
        <w:t xml:space="preserve">,00 sati. </w:t>
      </w:r>
    </w:p>
    <w:sectPr w:rsidSect="004A2F6A" w:rsidR="00F815C2">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2388" w:rsidP="004A2F6A" w:rsidR="00EA2388">
      <w:r>
        <w:separator/>
      </w:r>
    </w:p>
  </w:endnote>
  <w:endnote w:id="0" w:type="continuationSeparator">
    <w:p w:rsidRDefault="00EA2388" w:rsidP="004A2F6A" w:rsidR="00EA23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2388" w:rsidP="004A2F6A" w:rsidR="00EA2388">
      <w:r>
        <w:separator/>
      </w:r>
    </w:p>
  </w:footnote>
  <w:footnote w:id="0" w:type="continuationSeparator">
    <w:p w:rsidRDefault="00EA2388" w:rsidP="004A2F6A" w:rsidR="00EA23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F6A" w:rsidR="004A2F6A">
    <w:pPr>
      <w:pStyle w:val="Zaglavlje"/>
      <w:jc w:val="center"/>
    </w:pPr>
    <w:r>
      <w:fldChar w:fldCharType="begin"/>
    </w:r>
    <w:r>
      <w:instrText>PAGE   \* MERGEFORMAT</w:instrText>
    </w:r>
    <w:r>
      <w:fldChar w:fldCharType="separate"/>
    </w:r>
    <w:r w:rsidR="00A267BC">
      <w:rPr>
        <w:noProof/>
      </w:rPr>
      <w:t>3</w:t>
    </w:r>
    <w:r>
      <w:fldChar w:fldCharType="end"/>
    </w:r>
  </w:p>
  <w:p w:rsidRDefault="00E12307" w:rsidR="004A2F6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1115DF"/>
    <w:multiLevelType w:val="hybridMultilevel"/>
    <w:tmpl w:val="594E5CC0"/>
    <w:lvl w:tplc="D83AD4E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1650"/>
    <w:rsid w:val="00001DF3"/>
    <w:rsid w:val="000051B8"/>
    <w:rsid w:val="0009180D"/>
    <w:rsid w:val="0009421D"/>
    <w:rsid w:val="000A4A83"/>
    <w:rsid w:val="000B3D17"/>
    <w:rsid w:val="000B4506"/>
    <w:rsid w:val="000E29A8"/>
    <w:rsid w:val="000E3A55"/>
    <w:rsid w:val="00105DF2"/>
    <w:rsid w:val="0011185C"/>
    <w:rsid w:val="0011456F"/>
    <w:rsid w:val="00140A54"/>
    <w:rsid w:val="00144A1F"/>
    <w:rsid w:val="00151AC2"/>
    <w:rsid w:val="00152EC8"/>
    <w:rsid w:val="00165308"/>
    <w:rsid w:val="00165386"/>
    <w:rsid w:val="001702DB"/>
    <w:rsid w:val="00180B89"/>
    <w:rsid w:val="00182983"/>
    <w:rsid w:val="001834E1"/>
    <w:rsid w:val="0018650A"/>
    <w:rsid w:val="001B4D25"/>
    <w:rsid w:val="001C1D68"/>
    <w:rsid w:val="001E27D0"/>
    <w:rsid w:val="001F428A"/>
    <w:rsid w:val="001F784D"/>
    <w:rsid w:val="002075EF"/>
    <w:rsid w:val="00226D73"/>
    <w:rsid w:val="00247922"/>
    <w:rsid w:val="002740BB"/>
    <w:rsid w:val="002873E4"/>
    <w:rsid w:val="00294491"/>
    <w:rsid w:val="002A0BFD"/>
    <w:rsid w:val="002A67E7"/>
    <w:rsid w:val="002B0AF8"/>
    <w:rsid w:val="002B0EF5"/>
    <w:rsid w:val="002B64B2"/>
    <w:rsid w:val="002D3AAD"/>
    <w:rsid w:val="002D60E1"/>
    <w:rsid w:val="002E6D04"/>
    <w:rsid w:val="002E7C2D"/>
    <w:rsid w:val="002E7D89"/>
    <w:rsid w:val="002F44CA"/>
    <w:rsid w:val="002F65C6"/>
    <w:rsid w:val="00325285"/>
    <w:rsid w:val="0032758D"/>
    <w:rsid w:val="00342F14"/>
    <w:rsid w:val="003563FE"/>
    <w:rsid w:val="00380DB3"/>
    <w:rsid w:val="003A45B3"/>
    <w:rsid w:val="003C698A"/>
    <w:rsid w:val="003D59C3"/>
    <w:rsid w:val="00402B3C"/>
    <w:rsid w:val="00417820"/>
    <w:rsid w:val="00457C8F"/>
    <w:rsid w:val="0046065D"/>
    <w:rsid w:val="0046273A"/>
    <w:rsid w:val="00463D84"/>
    <w:rsid w:val="00466D5E"/>
    <w:rsid w:val="00471399"/>
    <w:rsid w:val="004A2F6A"/>
    <w:rsid w:val="004C617E"/>
    <w:rsid w:val="004E010D"/>
    <w:rsid w:val="004E02AA"/>
    <w:rsid w:val="00501956"/>
    <w:rsid w:val="00540E38"/>
    <w:rsid w:val="00546471"/>
    <w:rsid w:val="005B2A56"/>
    <w:rsid w:val="005C6727"/>
    <w:rsid w:val="005F2B01"/>
    <w:rsid w:val="00603EE2"/>
    <w:rsid w:val="0060482B"/>
    <w:rsid w:val="006463D4"/>
    <w:rsid w:val="00652F7A"/>
    <w:rsid w:val="00656A70"/>
    <w:rsid w:val="0065745B"/>
    <w:rsid w:val="00661A07"/>
    <w:rsid w:val="00665D7E"/>
    <w:rsid w:val="00692CD3"/>
    <w:rsid w:val="006B7A48"/>
    <w:rsid w:val="006B7D4C"/>
    <w:rsid w:val="006C30C6"/>
    <w:rsid w:val="006D225F"/>
    <w:rsid w:val="006F1084"/>
    <w:rsid w:val="006F4B13"/>
    <w:rsid w:val="00700A07"/>
    <w:rsid w:val="00707161"/>
    <w:rsid w:val="00730066"/>
    <w:rsid w:val="00731BBF"/>
    <w:rsid w:val="0075141D"/>
    <w:rsid w:val="007645EC"/>
    <w:rsid w:val="00782C91"/>
    <w:rsid w:val="00795611"/>
    <w:rsid w:val="007A262F"/>
    <w:rsid w:val="007A29D8"/>
    <w:rsid w:val="007A4A5B"/>
    <w:rsid w:val="007C4FF4"/>
    <w:rsid w:val="007E713B"/>
    <w:rsid w:val="007F4EDA"/>
    <w:rsid w:val="007F7634"/>
    <w:rsid w:val="00835BB2"/>
    <w:rsid w:val="00876DB1"/>
    <w:rsid w:val="00880D40"/>
    <w:rsid w:val="00883185"/>
    <w:rsid w:val="0089441C"/>
    <w:rsid w:val="008C1795"/>
    <w:rsid w:val="008C5E13"/>
    <w:rsid w:val="008D5CE2"/>
    <w:rsid w:val="008E03BB"/>
    <w:rsid w:val="008E4515"/>
    <w:rsid w:val="008E7A7E"/>
    <w:rsid w:val="008F7A64"/>
    <w:rsid w:val="00917CCF"/>
    <w:rsid w:val="00921D2D"/>
    <w:rsid w:val="00931EC2"/>
    <w:rsid w:val="00953E83"/>
    <w:rsid w:val="009707C3"/>
    <w:rsid w:val="009966C0"/>
    <w:rsid w:val="009A22AA"/>
    <w:rsid w:val="009C1650"/>
    <w:rsid w:val="009C3D2B"/>
    <w:rsid w:val="009C4883"/>
    <w:rsid w:val="009E0A91"/>
    <w:rsid w:val="009E6272"/>
    <w:rsid w:val="009F7DF6"/>
    <w:rsid w:val="00A03B52"/>
    <w:rsid w:val="00A07E87"/>
    <w:rsid w:val="00A151AA"/>
    <w:rsid w:val="00A267BC"/>
    <w:rsid w:val="00A42BF5"/>
    <w:rsid w:val="00A433D5"/>
    <w:rsid w:val="00A70BDD"/>
    <w:rsid w:val="00A80EA7"/>
    <w:rsid w:val="00A95984"/>
    <w:rsid w:val="00AA2CC7"/>
    <w:rsid w:val="00AB1659"/>
    <w:rsid w:val="00AC53E1"/>
    <w:rsid w:val="00AD1A77"/>
    <w:rsid w:val="00AD6E69"/>
    <w:rsid w:val="00B132F1"/>
    <w:rsid w:val="00B16522"/>
    <w:rsid w:val="00B1753F"/>
    <w:rsid w:val="00B30890"/>
    <w:rsid w:val="00B373F8"/>
    <w:rsid w:val="00B56738"/>
    <w:rsid w:val="00B83087"/>
    <w:rsid w:val="00B90654"/>
    <w:rsid w:val="00B93992"/>
    <w:rsid w:val="00BA0CDB"/>
    <w:rsid w:val="00BD0F2C"/>
    <w:rsid w:val="00BD749C"/>
    <w:rsid w:val="00BE52A8"/>
    <w:rsid w:val="00BE6BA0"/>
    <w:rsid w:val="00C01306"/>
    <w:rsid w:val="00C01FE7"/>
    <w:rsid w:val="00C07E62"/>
    <w:rsid w:val="00C26E0A"/>
    <w:rsid w:val="00C34F62"/>
    <w:rsid w:val="00C3622F"/>
    <w:rsid w:val="00C376E7"/>
    <w:rsid w:val="00C57673"/>
    <w:rsid w:val="00CC4747"/>
    <w:rsid w:val="00CE4530"/>
    <w:rsid w:val="00D15A53"/>
    <w:rsid w:val="00D21CF6"/>
    <w:rsid w:val="00D51323"/>
    <w:rsid w:val="00D53C5F"/>
    <w:rsid w:val="00D77997"/>
    <w:rsid w:val="00D95CDE"/>
    <w:rsid w:val="00DA0B4E"/>
    <w:rsid w:val="00DA30B0"/>
    <w:rsid w:val="00DA644B"/>
    <w:rsid w:val="00DC5DF9"/>
    <w:rsid w:val="00DD118F"/>
    <w:rsid w:val="00DD418B"/>
    <w:rsid w:val="00DD4AB9"/>
    <w:rsid w:val="00E12307"/>
    <w:rsid w:val="00E15CBD"/>
    <w:rsid w:val="00E2539D"/>
    <w:rsid w:val="00E63895"/>
    <w:rsid w:val="00E73032"/>
    <w:rsid w:val="00E86701"/>
    <w:rsid w:val="00E90871"/>
    <w:rsid w:val="00EA20B9"/>
    <w:rsid w:val="00EA2388"/>
    <w:rsid w:val="00EA477E"/>
    <w:rsid w:val="00EA487D"/>
    <w:rsid w:val="00EC070F"/>
    <w:rsid w:val="00ED080A"/>
    <w:rsid w:val="00F217F8"/>
    <w:rsid w:val="00F35E1A"/>
    <w:rsid w:val="00F40D70"/>
    <w:rsid w:val="00F66BC2"/>
    <w:rsid w:val="00F77BDD"/>
    <w:rsid w:val="00F815C2"/>
    <w:rsid w:val="00FA13C4"/>
    <w:rsid w:val="00FA2F59"/>
    <w:rsid w:val="00FB1FA0"/>
    <w:rsid w:val="00FD69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0A07"/>
    <w:rPr>
      <w:rFonts w:cs="Tahoma" w:hAnsi="Tahoma" w:ascii="Tahoma"/>
      <w:sz w:val="16"/>
      <w:szCs w:val="16"/>
    </w:rPr>
  </w:style>
  <w:style w:customStyle="true" w:styleId="TekstbaloniaChar" w:type="character">
    <w:name w:val="Tekst balončića Char"/>
    <w:link w:val="Tekstbalonia"/>
    <w:rsid w:val="00700A07"/>
    <w:rPr>
      <w:rFonts w:cs="Tahoma" w:hAnsi="Tahoma" w:asci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true"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true"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A267BC"/>
    <w:rPr>
      <w:color w:val="808080"/>
      <w:bdr w:space="0" w:sz="0" w:color="auto" w:val="none"/>
      <w:shd w:fill="auto" w:color="auto" w:val="clear"/>
    </w:rPr>
  </w:style>
  <w:style w:customStyle="true" w:styleId="eSPISCCParagraphDefaultFont" w:type="character">
    <w:name w:val="eSPIS_CC_Paragraph Default Font"/>
    <w:basedOn w:val="Zadanifontodlomka"/>
    <w:rsid w:val="00A267B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267BC"/>
    <w:rPr>
      <w:b/>
      <w:bdr w:space="0" w:sz="0" w:color="auto" w:val="none"/>
      <w:shd w:fill="FFFFCC" w:color="auto" w:val="clear"/>
      <w:lang w:val="hr-HR"/>
    </w:rPr>
  </w:style>
  <w:style w:customStyle="true" w:styleId="PozadinaSvijetloCrvena" w:type="character">
    <w:name w:val="Pozadina_SvijetloCrvena"/>
    <w:basedOn w:val="eSPISCCParagraphDefaultFont"/>
    <w:rsid w:val="00A267B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67B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0A07"/>
    <w:rPr>
      <w:rFonts w:ascii="Tahoma" w:cs="Tahoma" w:hAnsi="Tahoma"/>
      <w:sz w:val="16"/>
      <w:szCs w:val="16"/>
    </w:rPr>
  </w:style>
  <w:style w:customStyle="1" w:styleId="TekstbaloniaChar" w:type="character">
    <w:name w:val="Tekst balončića Char"/>
    <w:link w:val="Tekstbalonia"/>
    <w:rsid w:val="00700A07"/>
    <w:rPr>
      <w:rFonts w:ascii="Tahoma" w:cs="Tahoma" w:hAns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1"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1"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A267BC"/>
    <w:rPr>
      <w:color w:val="808080"/>
      <w:bdr w:color="auto" w:space="0" w:sz="0" w:val="none"/>
      <w:shd w:color="auto" w:fill="auto" w:val="clear"/>
    </w:rPr>
  </w:style>
  <w:style w:customStyle="1" w:styleId="eSPISCCParagraphDefaultFont" w:type="character">
    <w:name w:val="eSPIS_CC_Paragraph Default Font"/>
    <w:basedOn w:val="Zadanifontodlomka"/>
    <w:rsid w:val="00A267B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267BC"/>
    <w:rPr>
      <w:b/>
      <w:bdr w:color="auto" w:space="0" w:sz="0" w:val="none"/>
      <w:shd w:color="auto" w:fill="FFFFCC" w:val="clear"/>
      <w:lang w:val="hr-HR"/>
    </w:rPr>
  </w:style>
  <w:style w:customStyle="1" w:styleId="PozadinaSvijetloCrvena" w:type="character">
    <w:name w:val="Pozadina_SvijetloCrvena"/>
    <w:basedOn w:val="eSPISCCParagraphDefaultFont"/>
    <w:rsid w:val="00A267B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267B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07506">
      <w:bodyDiv w:val="true"/>
      <w:marLeft w:val="0"/>
      <w:marRight w:val="0"/>
      <w:marTop w:val="0"/>
      <w:marBottom w:val="0"/>
      <w:divBdr>
        <w:top w:space="0" w:sz="0" w:color="auto" w:val="none"/>
        <w:left w:space="0" w:sz="0" w:color="auto" w:val="none"/>
        <w:bottom w:space="0" w:sz="0" w:color="auto" w:val="none"/>
        <w:right w:space="0" w:sz="0" w:color="auto" w:val="none"/>
      </w:divBdr>
    </w:div>
    <w:div w:id="260645655">
      <w:bodyDiv w:val="true"/>
      <w:marLeft w:val="0"/>
      <w:marRight w:val="0"/>
      <w:marTop w:val="0"/>
      <w:marBottom w:val="0"/>
      <w:divBdr>
        <w:top w:space="0" w:sz="0" w:color="auto" w:val="none"/>
        <w:left w:space="0" w:sz="0" w:color="auto" w:val="none"/>
        <w:bottom w:space="0" w:sz="0" w:color="auto" w:val="none"/>
        <w:right w:space="0" w:sz="0" w:color="auto" w:val="none"/>
      </w:divBdr>
    </w:div>
    <w:div w:id="418521019">
      <w:bodyDiv w:val="true"/>
      <w:marLeft w:val="0"/>
      <w:marRight w:val="0"/>
      <w:marTop w:val="0"/>
      <w:marBottom w:val="0"/>
      <w:divBdr>
        <w:top w:space="0" w:sz="0" w:color="auto" w:val="none"/>
        <w:left w:space="0" w:sz="0" w:color="auto" w:val="none"/>
        <w:bottom w:space="0" w:sz="0" w:color="auto" w:val="none"/>
        <w:right w:space="0" w:sz="0" w:color="auto" w:val="none"/>
      </w:divBdr>
    </w:div>
    <w:div w:id="431437534">
      <w:bodyDiv w:val="true"/>
      <w:marLeft w:val="0"/>
      <w:marRight w:val="0"/>
      <w:marTop w:val="0"/>
      <w:marBottom w:val="0"/>
      <w:divBdr>
        <w:top w:space="0" w:sz="0" w:color="auto" w:val="none"/>
        <w:left w:space="0" w:sz="0" w:color="auto" w:val="none"/>
        <w:bottom w:space="0" w:sz="0" w:color="auto" w:val="none"/>
        <w:right w:space="0" w:sz="0" w:color="auto" w:val="none"/>
      </w:divBdr>
    </w:div>
    <w:div w:id="725031512">
      <w:bodyDiv w:val="true"/>
      <w:marLeft w:val="0"/>
      <w:marRight w:val="0"/>
      <w:marTop w:val="0"/>
      <w:marBottom w:val="0"/>
      <w:divBdr>
        <w:top w:space="0" w:sz="0" w:color="auto" w:val="none"/>
        <w:left w:space="0" w:sz="0" w:color="auto" w:val="none"/>
        <w:bottom w:space="0" w:sz="0" w:color="auto" w:val="none"/>
        <w:right w:space="0" w:sz="0" w:color="auto" w:val="none"/>
      </w:divBdr>
    </w:div>
    <w:div w:id="8254374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37C/I</izvorni_sadrzaj>
    <derivirana_varijabla naziv="DomainObject.Prostorija.Naziv_1">Soba 37C/I</derivirana_varijabla>
  </DomainObject.Prostorija.Naziv>
  <DomainObject.Prostorija.Oznaka>
    <izvorni_sadrzaj>Soba 37C/I</izvorni_sadrzaj>
    <derivirana_varijabla naziv="DomainObject.Prostorija.Oznaka_1">Soba 37C/I</derivirana_varijabla>
  </DomainObject.Prostorija.Oznaka>
  <DomainObject.Obrazlozenje>
    <izvorni_sadrzaj/>
    <derivirana_varijabla naziv="DomainObject.Obrazlozenje_1"/>
  </DomainObject.Obrazlozenje>
  <DomainObject.StvarniPocetakDatum>
    <izvorni_sadrzaj>17. svibnja 2017.</izvorni_sadrzaj>
    <derivirana_varijabla naziv="DomainObject.StvarniPocetakDatum_1">17. svibnja 2017.</derivirana_varijabla>
  </DomainObject.StvarniPocetakDatum>
  <DomainObject.StvarniZavrsetakDatum>
    <izvorni_sadrzaj>17. svibnja 2017.</izvorni_sadrzaj>
    <derivirana_varijabla naziv="DomainObject.StvarniZavrsetakDatum_1">17. svibnja 2017.</derivirana_varijabla>
  </DomainObject.StvarniZavrsetakDatum>
  <DomainObject.PlaniraniZavrsetakDatum>
    <izvorni_sadrzaj>17. svibnja 2017.</izvorni_sadrzaj>
    <derivirana_varijabla naziv="DomainObject.PlaniraniZavrsetakDatum_1">17. svibnja 2017.</derivirana_varijabla>
  </DomainObject.PlaniraniZavrsetakDatum>
  <DomainObject.PlaniraniPocetakDatum>
    <izvorni_sadrzaj>17. svibnja 2017.</izvorni_sadrzaj>
    <derivirana_varijabla naziv="DomainObject.PlaniraniPocetakDatum_1">17. svibnja 2017.</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12:00</izvorni_sadrzaj>
    <derivirana_varijabla naziv="DomainObject.StvarniZavrsetakVrijeme_1">12:00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svibnja 2017.</izvorni_sadrzaj>
    <derivirana_varijabla naziv="DomainObject.Zapisnik.DatumKreiranja_1">17. svibnja 2017.</derivirana_varijabla>
  </DomainObject.Zapisnik.DatumKreiranja>
  <DomainObject.Zapisnik.ImovinskaKorist>
    <izvorni_sadrzaj/>
    <derivirana_varijabla naziv="DomainObject.Zapisnik.ImovinskaKorist_1"/>
  </DomainObject.Zapisnik.ImovinskaKorist>
  <DomainObject.Zapisnik.Oznaka>
    <izvorni_sadrzaj>Sp-7/2016-8</izvorni_sadrzaj>
    <derivirana_varijabla naziv="DomainObject.Zapisnik.Oznaka_1">Sp-7/2016-8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STEČAJA POTROŠAČA I PROVOĐENJE POSTUPKA</izvorni_sadrzaj>
    <derivirana_varijabla naziv="DomainObject.Predmet.Opis_1">PRIJEDLOG ZA OTVARANJE STEČAJA POTROŠAČA I PROVOĐENJE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Sp-7/2016</izvorni_sadrzaj>
    <derivirana_varijabla naziv="DomainObject.Predmet.OznakaBroj_1">Sp-7/2016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Polić</izvorni_sadrzaj>
    <derivirana_varijabla naziv="DomainObject.Predmet.StrankaFormated_1">  Vladimir Polić</derivirana_varijabla>
  </DomainObject.Predmet.StrankaFormated>
  <DomainObject.Predmet.StrankaFormatedOIB>
    <izvorni_sadrzaj>  Vladimir Polić, OIB 59835330267</izvorni_sadrzaj>
    <derivirana_varijabla naziv="DomainObject.Predmet.StrankaFormatedOIB_1">  Vladimir Polić, OIB 59835330267</derivirana_varijabla>
  </DomainObject.Predmet.StrankaFormatedOIB>
  <DomainObject.Predmet.StrankaFormatedWithAdress>
    <izvorni_sadrzaj> Vladimir Polić, Marina Držića 25, 21000 Split</izvorni_sadrzaj>
    <derivirana_varijabla naziv="DomainObject.Predmet.StrankaFormatedWithAdress_1"> Vladimir Polić, Marina Držića 25, 21000 Split</derivirana_varijabla>
  </DomainObject.Predmet.StrankaFormatedWithAdress>
  <DomainObject.Predmet.StrankaFormatedWithAdressOIB>
    <izvorni_sadrzaj> Vladimir Polić, OIB 59835330267, Marina Držića 25, 21000 Split</izvorni_sadrzaj>
    <derivirana_varijabla naziv="DomainObject.Predmet.StrankaFormatedWithAdressOIB_1"> Vladimir Polić, OIB 59835330267, Marina Držića 25, 21000 Split</derivirana_varijabla>
  </DomainObject.Predmet.StrankaFormatedWithAdressOIB>
  <DomainObject.Predmet.StrankaWithAdress>
    <izvorni_sadrzaj>Vladimir Polić Marina Držića 25,21000 Split</izvorni_sadrzaj>
    <derivirana_varijabla naziv="DomainObject.Predmet.StrankaWithAdress_1">Vladimir Polić Marina Držića 25,21000 Split</derivirana_varijabla>
  </DomainObject.Predmet.StrankaWithAdress>
  <DomainObject.Predmet.StrankaWithAdressOIB>
    <izvorni_sadrzaj>Vladimir Polić, OIB 59835330267, Marina Držića 25,21000 Split</izvorni_sadrzaj>
    <derivirana_varijabla naziv="DomainObject.Predmet.StrankaWithAdressOIB_1">Vladimir Polić, OIB 59835330267, Marina Držića 25,21000 Split</derivirana_varijabla>
  </DomainObject.Predmet.StrankaWithAdressOIB>
  <DomainObject.Predmet.StrankaNazivFormated>
    <izvorni_sadrzaj>Vladimir Polić</izvorni_sadrzaj>
    <derivirana_varijabla naziv="DomainObject.Predmet.StrankaNazivFormated_1">Vladimir Polić</derivirana_varijabla>
  </DomainObject.Predmet.StrankaNazivFormated>
  <DomainObject.Predmet.StrankaNazivFormatedOIB>
    <izvorni_sadrzaj>Vladimir Polić, OIB 59835330267</izvorni_sadrzaj>
    <derivirana_varijabla naziv="DomainObject.Predmet.StrankaNazivFormatedOIB_1">Vladimir Polić, OIB 59835330267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Vladimir Polić</item>
    </izvorni_sadrzaj>
    <derivirana_varijabla naziv="DomainObject.Predmet.StrankaListFormated_1">
      <item>Vladimir Polić</item>
    </derivirana_varijabla>
  </DomainObject.Predmet.StrankaListFormated>
  <DomainObject.Predmet.StrankaListFormatedOIB>
    <izvorni_sadrzaj>
      <item>Vladimir Polić, OIB 59835330267</item>
    </izvorni_sadrzaj>
    <derivirana_varijabla naziv="DomainObject.Predmet.StrankaListFormatedOIB_1">
      <item>Vladimir Polić, OIB 59835330267</item>
    </derivirana_varijabla>
  </DomainObject.Predmet.StrankaListFormatedOIB>
  <DomainObject.Predmet.StrankaListFormatedWithAdress>
    <izvorni_sadrzaj>
      <item>Vladimir Polić, Marina Držića 25, 21000 Split</item>
    </izvorni_sadrzaj>
    <derivirana_varijabla naziv="DomainObject.Predmet.StrankaListFormatedWithAdress_1">
      <item>Vladimir Polić, Marina Držića 25, 21000 Split</item>
    </derivirana_varijabla>
  </DomainObject.Predmet.StrankaListFormatedWithAdress>
  <DomainObject.Predmet.StrankaListFormatedWithAdressOIB>
    <izvorni_sadrzaj>
      <item>Vladimir Polić, OIB 59835330267, Marina Držića 25, 21000 Split</item>
    </izvorni_sadrzaj>
    <derivirana_varijabla naziv="DomainObject.Predmet.StrankaListFormatedWithAdressOIB_1">
      <item>Vladimir Polić, OIB 59835330267, Marina Držića 25, 21000 Split</item>
    </derivirana_varijabla>
  </DomainObject.Predmet.StrankaListFormatedWithAdressOIB>
  <DomainObject.Predmet.StrankaListNazivFormated>
    <izvorni_sadrzaj>
      <item>Vladimir Polić</item>
    </izvorni_sadrzaj>
    <derivirana_varijabla naziv="DomainObject.Predmet.StrankaListNazivFormated_1">
      <item>Vladimir Polić</item>
    </derivirana_varijabla>
  </DomainObject.Predmet.StrankaListNazivFormated>
  <DomainObject.Predmet.StrankaListNazivFormatedOIB>
    <izvorni_sadrzaj>
      <item>Vladimir Polić, OIB 59835330267</item>
    </izvorni_sadrzaj>
    <derivirana_varijabla naziv="DomainObject.Predmet.StrankaListNazivFormatedOIB_1">
      <item>Vladimir Polić, OIB 59835330267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EOS MATRIX d.o.o. za poslovne usluge</item>
      <item>PRIVREDNA BANKA ZAGREB - DIONIČKO DRUŠTVO</item>
      <item>ERSTE CARD CLUB društvo s ograničenom odgovornošću za financijsko posredovanje i usluge</item>
      <item>Hrvatski Telekom d.d.</item>
      <item>VIPnet, društvo s ograničenom odgovornošću za usluge javnih telekomunikacija</item>
      <item>Financijska agencija</item>
    </izvorni_sadrzaj>
    <derivirana_varijabla naziv="DomainObject.Predmet.OstaliListFormated_1">
      <item>EOS MATRIX d.o.o. za poslovne usluge</item>
      <item>PRIVREDNA BANKA ZAGREB - DIONIČKO DRUŠTVO</item>
      <item>ERSTE CARD CLUB društvo s ograničenom odgovornošću za financijsko posredovanje i usluge</item>
      <item>Hrvatski Telekom d.d.</item>
      <item>VIPnet, društvo s ograničenom odgovornošću za usluge javnih telekomunikacija</item>
      <item>Financijska agencija</item>
    </derivirana_varijabla>
  </DomainObject.Predmet.OstaliListFormated>
  <DomainObject.Predmet.OstaliListFormatedOIB>
    <izvorni_sadrzaj>
      <item>EOS MATRIX d.o.o. za poslovne usluge, OIB 76674680107</item>
      <item>PRIVREDNA BANKA ZAGREB - DIONIČKO DRUŠTVO, OIB 02535697732</item>
      <item>ERSTE CARD CLUB društvo s ograničenom odgovornošću za financijsko posredovanje i usluge, OIB 85941596441</item>
      <item>Hrvatski Telekom d.d., OIB 81793146560</item>
      <item>VIPnet, društvo s ograničenom odgovornošću za usluge javnih telekomunikacija, OIB 29524210204</item>
      <item>Financijska agencija, OIB 85821130368</item>
    </izvorni_sadrzaj>
    <derivirana_varijabla naziv="DomainObject.Predmet.OstaliListFormatedOIB_1">
      <item>EOS MATRIX d.o.o. za poslovne usluge, OIB 76674680107</item>
      <item>PRIVREDNA BANKA ZAGREB - DIONIČKO DRUŠTVO, OIB 02535697732</item>
      <item>ERSTE CARD CLUB društvo s ograničenom odgovornošću za financijsko posredovanje i usluge, OIB 85941596441</item>
      <item>Hrvatski Telekom d.d., OIB 81793146560</item>
      <item>VIPnet, društvo s ograničenom odgovornošću za usluge javnih telekomunikacija, OIB 29524210204</item>
      <item>Financijska agencija, OIB 85821130368</item>
    </derivirana_varijabla>
  </DomainObject.Predmet.OstaliListFormatedOIB>
  <DomainObject.Predmet.OstaliListFormatedWithAdress>
    <izvorni_sadrzaj>
      <item>EOS MATRIX d.o.o. za poslovne usluge, Horvatova 82, 10000 Zagreb</item>
      <item>PRIVREDNA BANKA ZAGREB - DIONIČKO DRUŠTVO, Radnička cesta 50, 10000 Zagreb</item>
      <item>ERSTE CARD CLUB društvo s ograničenom odgovornošću za financijsko posredovanje i usluge, Praška 5, 10000 Zagreb</item>
      <item>Hrvatski Telekom d.d., Roberta Frangeša Mihanovića 9, 10000 Zagreb</item>
      <item>VIPnet, društvo s ograničenom odgovornošću za usluge javnih telekomunikacija, Vrtni put 1, 10000 Zagreb</item>
      <item>Financijska agencija, Ulica grada Vukovara 70, 10000 Zagreb</item>
    </izvorni_sadrzaj>
    <derivirana_varijabla naziv="DomainObject.Predmet.OstaliListFormatedWithAdress_1">
      <item>EOS MATRIX d.o.o. za poslovne usluge, Horvatova 82, 10000 Zagreb</item>
      <item>PRIVREDNA BANKA ZAGREB - DIONIČKO DRUŠTVO, Radnička cesta 50, 10000 Zagreb</item>
      <item>ERSTE CARD CLUB društvo s ograničenom odgovornošću za financijsko posredovanje i usluge, Praška 5, 10000 Zagreb</item>
      <item>Hrvatski Telekom d.d., Roberta Frangeša Mihanovića 9, 10000 Zagreb</item>
      <item>VIPnet, društvo s ograničenom odgovornošću za usluge javnih telekomunikacija, Vrtni put 1, 10000 Zagreb</item>
      <item>Financijska agencija, Ulica grada Vukovara 70, 10000 Zagreb</item>
    </derivirana_varijabla>
  </DomainObject.Predmet.OstaliListFormatedWithAdress>
  <DomainObject.Predmet.OstaliListFormatedWithAdressOIB>
    <izvorni_sadrzaj>
      <item>EOS MATRIX d.o.o. za poslovne usluge, OIB 76674680107, Horvatova 82, 10000 Zagreb</item>
      <item>PRIVREDNA BANKA ZAGREB - DIONIČKO DRUŠTVO, OIB 02535697732, Radnička cesta 50, 10000 Zagreb</item>
      <item>ERSTE CARD CLUB društvo s ograničenom odgovornošću za financijsko posredovanje i usluge, OIB 85941596441, Praška 5, 10000 Zagreb</item>
      <item>Hrvatski Telekom d.d., OIB 81793146560, Roberta Frangeša Mihanovića 9, 10000 Zagreb</item>
      <item>VIPnet, društvo s ograničenom odgovornošću za usluge javnih telekomunikacija, OIB 29524210204, Vrtni put 1, 10000 Zagreb</item>
      <item>Financijska agencija, OIB 85821130368, Ulica grada Vukovara 70, 10000 Zagreb</item>
    </izvorni_sadrzaj>
    <derivirana_varijabla naziv="DomainObject.Predmet.OstaliListFormatedWithAdressOIB_1">
      <item>EOS MATRIX d.o.o. za poslovne usluge, OIB 76674680107, Horvatova 82, 10000 Zagreb</item>
      <item>PRIVREDNA BANKA ZAGREB - DIONIČKO DRUŠTVO, OIB 02535697732, Radnička cesta 50, 10000 Zagreb</item>
      <item>ERSTE CARD CLUB društvo s ograničenom odgovornošću za financijsko posredovanje i usluge, OIB 85941596441, Praška 5, 10000 Zagreb</item>
      <item>Hrvatski Telekom d.d., OIB 81793146560, Roberta Frangeša Mihanovića 9, 10000 Zagreb</item>
      <item>VIPnet, društvo s ograničenom odgovornošću za usluge javnih telekomunikacija, OIB 29524210204, Vrtni put 1, 10000 Zagreb</item>
      <item>Financijska agencija, OIB 85821130368, Ulica grada Vukovara 70, 10000 Zagreb</item>
    </derivirana_varijabla>
  </DomainObject.Predmet.OstaliListFormatedWithAdressOIB>
  <DomainObject.Predmet.OstaliListNazivFormated>
    <izvorni_sadrzaj>
      <item>EOS MATRIX d.o.o. za poslovne usluge</item>
      <item>PRIVREDNA BANKA ZAGREB - DIONIČKO DRUŠTVO</item>
      <item>ERSTE CARD CLUB društvo s ograničenom odgovornošću za financijsko posredovanje i usluge</item>
      <item>Hrvatski Telekom d.d.</item>
      <item>VIPnet, društvo s ograničenom odgovornošću za usluge javnih telekomunikacija</item>
      <item>Financijska agencija</item>
    </izvorni_sadrzaj>
    <derivirana_varijabla naziv="DomainObject.Predmet.OstaliListNazivFormated_1">
      <item>EOS MATRIX d.o.o. za poslovne usluge</item>
      <item>PRIVREDNA BANKA ZAGREB - DIONIČKO DRUŠTVO</item>
      <item>ERSTE CARD CLUB društvo s ograničenom odgovornošću za financijsko posredovanje i usluge</item>
      <item>Hrvatski Telekom d.d.</item>
      <item>VIPnet, društvo s ograničenom odgovornošću za usluge javnih telekomunikacija</item>
      <item>Financijska agencija</item>
    </derivirana_varijabla>
  </DomainObject.Predmet.OstaliListNazivFormated>
  <DomainObject.Predmet.OstaliListNazivFormatedOIB>
    <izvorni_sadrzaj>
      <item>EOS MATRIX d.o.o. za poslovne usluge, OIB 76674680107</item>
      <item>PRIVREDNA BANKA ZAGREB - DIONIČKO DRUŠTVO, OIB 02535697732</item>
      <item>ERSTE CARD CLUB društvo s ograničenom odgovornošću za financijsko posredovanje i usluge, OIB 85941596441</item>
      <item>Hrvatski Telekom d.d., OIB 81793146560</item>
      <item>VIPnet, društvo s ograničenom odgovornošću za usluge javnih telekomunikacija, OIB 29524210204</item>
      <item>Financijska agencija, OIB 85821130368</item>
    </izvorni_sadrzaj>
    <derivirana_varijabla naziv="DomainObject.Predmet.OstaliListNazivFormatedOIB_1">
      <item>EOS MATRIX d.o.o. za poslovne usluge, OIB 76674680107</item>
      <item>PRIVREDNA BANKA ZAGREB - DIONIČKO DRUŠTVO, OIB 02535697732</item>
      <item>ERSTE CARD CLUB društvo s ograničenom odgovornošću za financijsko posredovanje i usluge, OIB 85941596441</item>
      <item>Hrvatski Telekom d.d., OIB 81793146560</item>
      <item>VIPnet, društvo s ograničenom odgovornošću za usluge javnih telekomunikacija, OIB 29524210204</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17. svibnja 2017.</izvorni_sadrzaj>
    <derivirana_varijabla naziv="DomainObject.Datum_1">17. svibnja 2017.</derivirana_varijabla>
  </DomainObject.Datum>
  <DomainObject.PoslovniBrojDokumenta>
    <izvorni_sadrzaj>Sp-7/2016-8</izvorni_sadrzaj>
    <derivirana_varijabla naziv="DomainObject.PoslovniBrojDokumenta_1">Sp-7/2016-8</derivirana_varijabla>
  </DomainObject.PoslovniBrojDokumenta>
  <DomainObject.Predmet.StrankaIDrugi>
    <izvorni_sadrzaj>Vladimir Polić</izvorni_sadrzaj>
    <derivirana_varijabla naziv="DomainObject.Predmet.StrankaIDrugi_1">Vladimir Polić</derivirana_varijabla>
  </DomainObject.Predmet.StrankaIDrugi>
  <DomainObject.Predmet.ProtustrankaIDrugi>
    <izvorni_sadrzaj/>
    <derivirana_varijabla naziv="DomainObject.Predmet.ProtustrankaIDrugi_1"/>
  </DomainObject.Predmet.ProtustrankaIDrugi>
  <DomainObject.Predmet.StrankaIDrugiAdressOIB>
    <izvorni_sadrzaj>Vladimir Polić, OIB 59835330267, Marina Držića 25, 21000 Split</izvorni_sadrzaj>
    <derivirana_varijabla naziv="DomainObject.Predmet.StrankaIDrugiAdressOIB_1">Vladimir Polić, OIB 59835330267, Marina Držića 25,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Polić</item>
      <item>EOS MATRIX d.o.o. za poslovne usluge</item>
      <item>PRIVREDNA BANKA ZAGREB - DIONIČKO DRUŠTVO</item>
      <item>ERSTE CARD CLUB društvo s ograničenom odgovornošću za financijsko posredovanje i usluge</item>
      <item>Hrvatski Telekom d.d.</item>
      <item>VIPnet, društvo s ograničenom odgovornošću za usluge javnih telekomunikacija</item>
      <item>Financijska agencija</item>
    </izvorni_sadrzaj>
    <derivirana_varijabla naziv="DomainObject.Predmet.SudioniciListNaziv_1">
      <item>Vladimir Polić</item>
      <item>EOS MATRIX d.o.o. za poslovne usluge</item>
      <item>PRIVREDNA BANKA ZAGREB - DIONIČKO DRUŠTVO</item>
      <item>ERSTE CARD CLUB društvo s ograničenom odgovornošću za financijsko posredovanje i usluge</item>
      <item>Hrvatski Telekom d.d.</item>
      <item>VIPnet, društvo s ograničenom odgovornošću za usluge javnih telekomunikacija</item>
      <item>Financijska agencija</item>
    </derivirana_varijabla>
  </DomainObject.Predmet.SudioniciListNaziv>
  <DomainObject.Predmet.SudioniciListAdressOIB>
    <izvorni_sadrzaj>
      <item>Vladimir Polić, OIB 59835330267, Marina Držića 25,21000 Split</item>
      <item>EOS MATRIX d.o.o. za poslovne usluge, OIB 76674680107, Horvatova 82,10000 Zagreb</item>
      <item>PRIVREDNA BANKA ZAGREB - DIONIČKO DRUŠTVO, OIB 02535697732, Radnička cesta 50,10000 Zagreb</item>
      <item>ERSTE CARD CLUB društvo s ograničenom odgovornošću za financijsko posredovanje i usluge, OIB 85941596441, Praška 5,10000 Zagreb</item>
      <item>Hrvatski Telekom d.d., OIB 81793146560, Roberta Frangeša Mihanovića 9,10000 Zagreb</item>
      <item>VIPnet, društvo s ograničenom odgovornošću za usluge javnih telekomunikacija, OIB 29524210204, Vrtni put 1,10000 Zagreb</item>
      <item>Financijska agencija, OIB 85821130368, Ulica grada Vukovara 70,10000 Zagreb</item>
    </izvorni_sadrzaj>
    <derivirana_varijabla naziv="DomainObject.Predmet.SudioniciListAdressOIB_1">
      <item>Vladimir Polić, OIB 59835330267, Marina Držića 25,21000 Split</item>
      <item>EOS MATRIX d.o.o. za poslovne usluge, OIB 76674680107, Horvatova 82,10000 Zagreb</item>
      <item>PRIVREDNA BANKA ZAGREB - DIONIČKO DRUŠTVO, OIB 02535697732, Radnička cesta 50,10000 Zagreb</item>
      <item>ERSTE CARD CLUB društvo s ograničenom odgovornošću za financijsko posredovanje i usluge, OIB 85941596441, Praška 5,10000 Zagreb</item>
      <item>Hrvatski Telekom d.d., OIB 81793146560, Roberta Frangeša Mihanovića 9,10000 Zagreb</item>
      <item>VIPnet, društvo s ograničenom odgovornošću za usluge javnih telekomunikacija, OIB 29524210204, Vrtni put 1,10000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59835330267</item>
      <item>, OIB 76674680107</item>
      <item>, OIB 02535697732</item>
      <item>, OIB 85941596441</item>
      <item>, OIB 81793146560</item>
      <item>, OIB 29524210204</item>
      <item>, OIB 85821130368</item>
    </izvorni_sadrzaj>
    <derivirana_varijabla naziv="DomainObject.Predmet.SudioniciListNazivOIB_1">
      <item>, OIB 59835330267</item>
      <item>, OIB 76674680107</item>
      <item>, OIB 02535697732</item>
      <item>, OIB 85941596441</item>
      <item>, OIB 81793146560</item>
      <item>, OIB 29524210204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730A18-4615-4BB9-A82F-0121179523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793</properties:Words>
  <properties:Characters>4008</properties:Characters>
  <properties:Lines>108</properties:Lines>
  <properties:Paragraphs>49</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2017-05-05T06:14:00Z</dcterms:created>
  <dc:creator>korisnik</dc:creator>
  <cp:lastModifiedBy>Božena Semren</cp:lastModifiedBy>
  <cp:lastPrinted>2017-05-17T09:59:00Z</cp:lastPrinted>
  <dcterms:modified xmlns:xsi="http://www.w3.org/2001/XMLSchema-instance" xsi:type="dcterms:W3CDTF">2017-05-17T10:05:00Z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Sp-7/2016-8 / Zapisnik - Pripremno ročište</vt:lpwstr>
  </prop:property>
  <prop:property name="CC_coloring" pid="4" fmtid="{D5CDD505-2E9C-101B-9397-08002B2CF9AE}">
    <vt:bool>false</vt:bool>
  </prop:property>
  <prop:property name="BrojStranica" pid="5" fmtid="{D5CDD505-2E9C-101B-9397-08002B2CF9AE}">
    <vt:i4>3</vt:i4>
  </prop:property>
</prop:Properties>
</file>