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36525" w14:paraId="8436525" w:rsidRDefault="00A30070" w:rsidR="00A30070">
      <w:pPr>
        <w15:collapsed w:val="false"/>
        <w:rPr>
          <w:sz w:val="24"/>
        </w:rPr>
      </w:pPr>
      <w:bookmarkStart w:name="_GoBack" w:id="0"/>
      <w:bookmarkEnd w:id="0"/>
    </w:p>
    <w:p w:rsidRDefault="00DD4217" w:rsidP="007C6F20" w:rsidR="007C6F2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D6C54" w:rsidP="007C6F20" w:rsidR="000D6C54"/>
    <w:p w:rsidRDefault="000D6C54" w:rsidP="007C6F20" w:rsidR="000D6C54" w:rsidRPr="00323158"/>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3D68F7">
      <w:pPr>
        <w:rPr>
          <w:sz w:val="24"/>
        </w:rPr>
      </w:pPr>
      <w:r>
        <w:rPr>
          <w:sz w:val="24"/>
        </w:rPr>
        <w:t>S</w:t>
      </w:r>
      <w:r w:rsidR="004D5E93">
        <w:rPr>
          <w:sz w:val="24"/>
        </w:rPr>
        <w:t xml:space="preserve">TALNA SLUŽBA </w:t>
      </w:r>
    </w:p>
    <w:p w:rsidRDefault="003D68F7" w:rsidR="00E050E3">
      <w:pPr>
        <w:rPr>
          <w:sz w:val="24"/>
        </w:rPr>
      </w:pPr>
      <w:r>
        <w:rPr>
          <w:sz w:val="24"/>
        </w:rPr>
        <w:t>U SLAVONSKOM BRODU</w:t>
      </w:r>
    </w:p>
    <w:p w:rsidRDefault="00E050E3" w:rsidR="00E050E3">
      <w:pPr>
        <w:rPr>
          <w:sz w:val="24"/>
        </w:rPr>
      </w:pPr>
      <w:r>
        <w:rPr>
          <w:sz w:val="24"/>
        </w:rPr>
        <w:t>Trg pobjede 13</w:t>
      </w:r>
    </w:p>
    <w:p w:rsidRDefault="00E050E3" w:rsidR="00654412" w:rsidRPr="00585F4E">
      <w:pPr>
        <w:rPr>
          <w:sz w:val="24"/>
        </w:rPr>
      </w:pPr>
      <w:r>
        <w:rPr>
          <w:sz w:val="24"/>
        </w:rPr>
        <w:t>35000 Slavonski Brod</w:t>
      </w:r>
      <w:r w:rsidR="00A30070">
        <w:rPr>
          <w:sz w:val="24"/>
        </w:rPr>
        <w:t xml:space="preserve">                                        </w:t>
      </w:r>
      <w:r w:rsidR="00C8222F">
        <w:rPr>
          <w:sz w:val="24"/>
        </w:rPr>
        <w:t xml:space="preserve">                       </w:t>
      </w:r>
      <w:r w:rsidR="00A30070" w:rsidRPr="00585F4E">
        <w:rPr>
          <w:sz w:val="24"/>
        </w:rPr>
        <w:t>Broj: St-</w:t>
      </w:r>
      <w:r w:rsidR="00B259CB">
        <w:rPr>
          <w:sz w:val="24"/>
        </w:rPr>
        <w:t>2840</w:t>
      </w:r>
      <w:r w:rsidR="006D0B61">
        <w:rPr>
          <w:sz w:val="24"/>
        </w:rPr>
        <w:t>/2016-7</w:t>
      </w: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rsidRPr="00DD75D9">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3D68F7">
        <w:rPr>
          <w:sz w:val="24"/>
        </w:rPr>
        <w:t>SLAVONSKOM BRODU</w:t>
      </w:r>
      <w:r>
        <w:rPr>
          <w:sz w:val="24"/>
        </w:rPr>
        <w:t xml:space="preserve">, po stečajnom sucu Vesni Vukelić, </w:t>
      </w:r>
      <w:r w:rsidR="006F696C">
        <w:rPr>
          <w:sz w:val="24"/>
        </w:rPr>
        <w:t>povodom zahtjeva FINE</w:t>
      </w:r>
      <w:r w:rsidR="00585F4E">
        <w:rPr>
          <w:sz w:val="24"/>
        </w:rPr>
        <w:t xml:space="preserve"> Regionalni centar Osijek</w:t>
      </w:r>
      <w:r w:rsidR="006F696C">
        <w:rPr>
          <w:sz w:val="24"/>
        </w:rPr>
        <w:t xml:space="preserve"> za provedbu skraćenog stečajnog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5F6965">
        <w:rPr>
          <w:sz w:val="24"/>
          <w:szCs w:val="24"/>
        </w:rPr>
        <w:t xml:space="preserve"> </w:t>
      </w:r>
      <w:r w:rsidR="007C4461">
        <w:rPr>
          <w:sz w:val="24"/>
          <w:szCs w:val="24"/>
        </w:rPr>
        <w:t xml:space="preserve"> </w:t>
      </w:r>
      <w:r w:rsidR="00BC4F74">
        <w:rPr>
          <w:sz w:val="24"/>
          <w:szCs w:val="24"/>
        </w:rPr>
        <w:t>TURISTIČKA ZAJEDNICA OPĆINE KUTJEVO, Kutjevo, R.Hrvatske 77, OIB 94752940648</w:t>
      </w:r>
      <w:r w:rsidR="0013114C">
        <w:rPr>
          <w:sz w:val="24"/>
          <w:szCs w:val="24"/>
        </w:rPr>
        <w:t>,</w:t>
      </w:r>
      <w:r w:rsidR="00DD75D9">
        <w:rPr>
          <w:sz w:val="24"/>
          <w:szCs w:val="24"/>
        </w:rPr>
        <w:t xml:space="preserve"> dana</w:t>
      </w:r>
      <w:r w:rsidR="00EC007E">
        <w:rPr>
          <w:sz w:val="24"/>
          <w:szCs w:val="24"/>
        </w:rPr>
        <w:t xml:space="preserve"> </w:t>
      </w:r>
      <w:r w:rsidR="006D0B61">
        <w:rPr>
          <w:sz w:val="24"/>
          <w:szCs w:val="24"/>
        </w:rPr>
        <w:t>24.travnja 2017.</w:t>
      </w:r>
    </w:p>
    <w:p w:rsidRDefault="00A30070" w:rsidR="00A30070">
      <w:pPr>
        <w:rPr>
          <w:sz w:val="24"/>
        </w:rPr>
      </w:pPr>
    </w:p>
    <w:p w:rsidRDefault="00A30070" w:rsidP="003D475B" w:rsidR="005A6C4E">
      <w:pPr>
        <w:jc w:val="center"/>
        <w:rPr>
          <w:sz w:val="24"/>
        </w:rPr>
      </w:pPr>
      <w:r w:rsidRPr="006F696C">
        <w:rPr>
          <w:sz w:val="24"/>
        </w:rPr>
        <w:t>r i j e š i o     j e</w:t>
      </w:r>
    </w:p>
    <w:p w:rsidRDefault="000D6C54" w:rsidP="003D475B" w:rsidR="000D6C54" w:rsidRPr="006F696C">
      <w:pPr>
        <w:jc w:val="center"/>
        <w:rPr>
          <w:sz w:val="24"/>
        </w:rPr>
      </w:pPr>
    </w:p>
    <w:p w:rsidRDefault="00377F3A" w:rsidP="00382F29" w:rsidR="00377F3A">
      <w:pPr>
        <w:ind w:firstLine="720"/>
        <w:jc w:val="both"/>
        <w:rPr>
          <w:sz w:val="24"/>
        </w:rPr>
      </w:pPr>
    </w:p>
    <w:p w:rsidRDefault="00457103" w:rsidP="00377F3A" w:rsidR="004D0932">
      <w:pPr>
        <w:ind w:left="720"/>
        <w:jc w:val="both"/>
        <w:rPr>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BC4F74">
        <w:rPr>
          <w:sz w:val="24"/>
        </w:rPr>
        <w:t xml:space="preserve"> </w:t>
      </w:r>
      <w:r w:rsidR="00BC4F74">
        <w:rPr>
          <w:sz w:val="24"/>
          <w:szCs w:val="24"/>
        </w:rPr>
        <w:t>TURISTIČKA ZAJEDNICA OPĆINE KUTJEVO, Kutjevo, R.Hrvatske 77, OIB 94752940648</w:t>
      </w:r>
      <w:r w:rsidR="005A6C4E">
        <w:rPr>
          <w:sz w:val="24"/>
          <w:szCs w:val="24"/>
        </w:rPr>
        <w:t>.</w:t>
      </w:r>
    </w:p>
    <w:p w:rsidRDefault="005A6C4E" w:rsidP="00377F3A" w:rsidR="005A6C4E">
      <w:pPr>
        <w:ind w:left="720"/>
        <w:jc w:val="both"/>
        <w:rPr>
          <w:b/>
          <w:sz w:val="24"/>
        </w:rPr>
      </w:pPr>
    </w:p>
    <w:p w:rsidRDefault="00457103" w:rsidP="00CD2682" w:rsidR="00CD2682">
      <w:pPr>
        <w:ind w:left="720"/>
        <w:jc w:val="both"/>
        <w:rPr>
          <w:sz w:val="24"/>
        </w:rPr>
      </w:pPr>
      <w:r>
        <w:rPr>
          <w:sz w:val="24"/>
        </w:rPr>
        <w:t xml:space="preserve">2.  </w:t>
      </w:r>
      <w:r w:rsidR="00877F4F" w:rsidRPr="00457103">
        <w:rPr>
          <w:sz w:val="24"/>
        </w:rPr>
        <w:t>Za</w:t>
      </w:r>
      <w:r w:rsidR="00047129" w:rsidRPr="00457103">
        <w:rPr>
          <w:sz w:val="24"/>
        </w:rPr>
        <w:t xml:space="preserve"> stečajnog upravitelja imenuje se  </w:t>
      </w:r>
      <w:r w:rsidR="006D0B61">
        <w:rPr>
          <w:sz w:val="24"/>
        </w:rPr>
        <w:t>SABINA LALIĆ,</w:t>
      </w:r>
      <w:r w:rsidR="00B05BF8">
        <w:rPr>
          <w:sz w:val="24"/>
        </w:rPr>
        <w:t xml:space="preserve"> dip.iur. Osijek, Gundulićeva 5, OIB 09145874795.</w:t>
      </w:r>
    </w:p>
    <w:p w:rsidRDefault="00EF26A6" w:rsidP="00C21645" w:rsidR="00EF26A6" w:rsidRPr="00D652B2">
      <w:pPr>
        <w:ind w:left="720"/>
        <w:jc w:val="both"/>
        <w:rPr>
          <w:sz w:val="24"/>
        </w:rPr>
      </w:pPr>
    </w:p>
    <w:p w:rsidRDefault="00457103" w:rsidP="006C5153" w:rsidR="006C5153">
      <w:pPr>
        <w:ind w:left="720"/>
        <w:jc w:val="both"/>
        <w:rPr>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BC4F74">
        <w:rPr>
          <w:sz w:val="24"/>
          <w:szCs w:val="24"/>
        </w:rPr>
        <w:t>TURISTIČKA ZAJEDNICA OPĆINE KUTJEVO, Kutjevo, R.Hrvatske 77, OIB 94752940648</w:t>
      </w:r>
      <w:r w:rsidR="00DF56AC">
        <w:rPr>
          <w:sz w:val="24"/>
          <w:szCs w:val="24"/>
        </w:rPr>
        <w:t>.</w:t>
      </w:r>
    </w:p>
    <w:p w:rsidRDefault="000D6C54" w:rsidP="006C5153" w:rsidR="000D6C54">
      <w:pPr>
        <w:ind w:left="720"/>
        <w:jc w:val="both"/>
        <w:rPr>
          <w:sz w:val="24"/>
          <w:szCs w:val="24"/>
        </w:rPr>
      </w:pPr>
    </w:p>
    <w:p w:rsidRDefault="006F0920" w:rsidP="006F0920" w:rsidR="006F0920">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6F0920" w:rsidP="006F0920" w:rsidR="006F0920">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r>
      <w:r>
        <w:rPr>
          <w:sz w:val="24"/>
        </w:rPr>
        <w:tab/>
        <w:t xml:space="preserve">-2-                           </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6F0920" w:rsidP="006F0920" w:rsidR="006F0920">
      <w:pPr>
        <w:ind w:left="720"/>
        <w:jc w:val="both"/>
        <w:rPr>
          <w:sz w:val="24"/>
        </w:rPr>
      </w:pPr>
    </w:p>
    <w:p w:rsidRDefault="006F0920" w:rsidP="006F0920" w:rsidR="006F0920">
      <w:pPr>
        <w:jc w:val="both"/>
        <w:rPr>
          <w:sz w:val="24"/>
        </w:rPr>
      </w:pPr>
    </w:p>
    <w:p w:rsidRDefault="006F0920" w:rsidP="006F0920" w:rsidR="006F0920">
      <w:pPr>
        <w:jc w:val="center"/>
        <w:rPr>
          <w:sz w:val="24"/>
        </w:rPr>
      </w:pPr>
      <w:r w:rsidRPr="00456CAC">
        <w:rPr>
          <w:sz w:val="24"/>
        </w:rPr>
        <w:t>Obrazloženje</w:t>
      </w:r>
    </w:p>
    <w:p w:rsidRDefault="006F0920" w:rsidP="006F0920" w:rsidR="006F0920">
      <w:pPr>
        <w:rPr>
          <w:sz w:val="24"/>
        </w:rPr>
      </w:pPr>
    </w:p>
    <w:p w:rsidRDefault="006F0920" w:rsidP="006F0920" w:rsidR="006F0920">
      <w:pPr>
        <w:ind w:firstLine="720"/>
        <w:jc w:val="both"/>
        <w:rPr>
          <w:sz w:val="24"/>
        </w:rPr>
      </w:pPr>
      <w:r>
        <w:rPr>
          <w:sz w:val="24"/>
        </w:rPr>
        <w:t>FINA Regionalni centar Osijek  podnijela je ovom sudu zahtjev za provedbu skraćenoga stečajnog po</w:t>
      </w:r>
      <w:r w:rsidR="00A97868">
        <w:rPr>
          <w:sz w:val="24"/>
        </w:rPr>
        <w:t>stupka temeljem odredbe  čl. 429</w:t>
      </w:r>
      <w:r>
        <w:rPr>
          <w:sz w:val="24"/>
        </w:rPr>
        <w:t xml:space="preserve"> st. 1 Stečajnog zakona (NN br. 71/15, dalje SZ).</w:t>
      </w:r>
    </w:p>
    <w:p w:rsidRDefault="006F0920" w:rsidP="006F0920" w:rsidR="006F0920">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registra.</w:t>
      </w:r>
    </w:p>
    <w:p w:rsidRDefault="006F0920" w:rsidP="006F0920" w:rsidR="006F0920">
      <w:pPr>
        <w:ind w:firstLine="720"/>
        <w:jc w:val="both"/>
        <w:rPr>
          <w:sz w:val="24"/>
        </w:rPr>
      </w:pPr>
      <w:r>
        <w:rPr>
          <w:sz w:val="24"/>
        </w:rPr>
        <w:t>Iz sadržaja zahtjeva FINE, te podataka iz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registra.</w:t>
      </w:r>
    </w:p>
    <w:p w:rsidRDefault="006F0920" w:rsidP="006F0920" w:rsidR="006F0920">
      <w:pPr>
        <w:ind w:firstLine="720"/>
        <w:jc w:val="both"/>
        <w:rPr>
          <w:sz w:val="24"/>
        </w:rPr>
      </w:pPr>
      <w:r>
        <w:rPr>
          <w:sz w:val="24"/>
        </w:rPr>
        <w:t>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prokazni popis imovine i obveza na propisanom obrascu.</w:t>
      </w:r>
    </w:p>
    <w:p w:rsidRDefault="006F0920" w:rsidP="006F0920" w:rsidR="006F0920">
      <w:pPr>
        <w:ind w:firstLine="720"/>
        <w:jc w:val="both"/>
        <w:rPr>
          <w:sz w:val="24"/>
        </w:rPr>
      </w:pPr>
      <w:r>
        <w:rPr>
          <w:sz w:val="24"/>
        </w:rPr>
        <w:t>U oglasu je upozoreno i o pravnim posljedicama nepodnošenja prijedloga za otvaranje stečajnog postupka iz čl. 431 SZ-a.</w:t>
      </w:r>
    </w:p>
    <w:p w:rsidRDefault="006F0920" w:rsidP="006F0920" w:rsidR="006F0920">
      <w:pPr>
        <w:ind w:firstLine="720"/>
        <w:jc w:val="both"/>
        <w:rPr>
          <w:sz w:val="24"/>
        </w:rPr>
      </w:pPr>
      <w:r>
        <w:rPr>
          <w:sz w:val="24"/>
        </w:rPr>
        <w:t xml:space="preserve">Oglas  navedenog sadržaja  objavljen je na mrežnoj stanici e-Oglasna ploča sudova </w:t>
      </w:r>
      <w:r w:rsidR="00BC4F74">
        <w:rPr>
          <w:sz w:val="24"/>
        </w:rPr>
        <w:t>13.siječnja 2017</w:t>
      </w:r>
      <w:r>
        <w:rPr>
          <w:sz w:val="24"/>
        </w:rPr>
        <w:t>.,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BC4F74" w:rsidP="006F0920" w:rsidR="00BC4F74">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t xml:space="preserve">-3-                           </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6F0920" w:rsidP="006F0920" w:rsidR="006F0920">
      <w:pPr>
        <w:ind w:firstLine="720"/>
        <w:jc w:val="both"/>
        <w:rPr>
          <w:sz w:val="24"/>
        </w:rPr>
      </w:pPr>
      <w:r>
        <w:rPr>
          <w:sz w:val="24"/>
        </w:rPr>
        <w:t>Slijedom navedenog odlučeno je kao u izreci ovog rješenja na temelju odredbe čl. 431 u svezi čl. 132 i čl. 133, te čl. 286 do čl. 299 SZ-a odlučiti kao u izreci.</w:t>
      </w:r>
    </w:p>
    <w:p w:rsidRDefault="006F0920" w:rsidP="006F0920" w:rsidR="006F0920">
      <w:pPr>
        <w:ind w:firstLine="720"/>
        <w:jc w:val="both"/>
        <w:rPr>
          <w:sz w:val="24"/>
        </w:rPr>
      </w:pPr>
    </w:p>
    <w:p w:rsidRDefault="006F0920" w:rsidP="006F0920" w:rsidR="006F0920">
      <w:pPr>
        <w:jc w:val="center"/>
        <w:rPr>
          <w:sz w:val="24"/>
        </w:rPr>
      </w:pPr>
      <w:r>
        <w:rPr>
          <w:sz w:val="24"/>
        </w:rPr>
        <w:t xml:space="preserve">U Slav.Brodu, </w:t>
      </w:r>
      <w:r w:rsidR="00A97868">
        <w:rPr>
          <w:sz w:val="24"/>
        </w:rPr>
        <w:t xml:space="preserve"> </w:t>
      </w:r>
      <w:r w:rsidR="006D0B61">
        <w:rPr>
          <w:sz w:val="24"/>
        </w:rPr>
        <w:t>24.travnja 2017.</w:t>
      </w:r>
    </w:p>
    <w:p w:rsidRDefault="006F0920" w:rsidP="006F0920" w:rsidR="006F0920">
      <w:pPr>
        <w:rPr>
          <w:sz w:val="24"/>
        </w:rPr>
      </w:pPr>
    </w:p>
    <w:p w:rsidRDefault="006F0920" w:rsidP="006F0920" w:rsidR="006F0920">
      <w:pPr>
        <w:rPr>
          <w:sz w:val="24"/>
        </w:rPr>
      </w:pPr>
      <w:r>
        <w:rPr>
          <w:sz w:val="24"/>
        </w:rPr>
        <w:t xml:space="preserve">                                                                                                    STEČAJNI SUDAC:</w:t>
      </w:r>
    </w:p>
    <w:p w:rsidRDefault="006F0920" w:rsidP="006F0920" w:rsidR="006F0920">
      <w:pPr>
        <w:rPr>
          <w:sz w:val="24"/>
        </w:rPr>
      </w:pPr>
    </w:p>
    <w:p w:rsidRDefault="006F0920" w:rsidP="006F0920" w:rsidR="006F0920">
      <w:pPr>
        <w:rPr>
          <w:sz w:val="24"/>
        </w:rPr>
      </w:pPr>
      <w:r>
        <w:rPr>
          <w:sz w:val="24"/>
        </w:rPr>
        <w:t xml:space="preserve">                                                                                                     Vesna Vukelić</w:t>
      </w:r>
      <w:r w:rsidR="00DD5ECF">
        <w:rPr>
          <w:sz w:val="24"/>
        </w:rPr>
        <w:t xml:space="preserve"> </w:t>
      </w:r>
    </w:p>
    <w:p w:rsidRDefault="006F0920" w:rsidP="006F0920" w:rsidR="006F0920">
      <w:pPr>
        <w:rPr>
          <w:sz w:val="24"/>
        </w:rPr>
      </w:pPr>
    </w:p>
    <w:p w:rsidRDefault="006F0920" w:rsidP="006F0920" w:rsidR="006F0920" w:rsidRPr="00867C7E">
      <w:pPr>
        <w:rPr>
          <w:b/>
        </w:rPr>
      </w:pPr>
      <w:r w:rsidRPr="00867C7E">
        <w:rPr>
          <w:b/>
        </w:rPr>
        <w:t>NAPUTAK O PRAVNOM LIJEKU:</w:t>
      </w:r>
    </w:p>
    <w:p w:rsidRDefault="006F0920" w:rsidP="006F0920" w:rsidR="006F0920">
      <w:r>
        <w:t xml:space="preserve">Na ovo rješenje vjerovnici i zastupnik po zakonu dužnika, te imenovani stečajni </w:t>
      </w:r>
    </w:p>
    <w:p w:rsidRDefault="006F0920" w:rsidP="006F0920" w:rsidR="006F0920">
      <w:r>
        <w:t xml:space="preserve">upravitelj, mogu uložiti žalbu u roku od 8 dana od isteka osmog dana po objavi </w:t>
      </w:r>
    </w:p>
    <w:p w:rsidRDefault="006F0920" w:rsidP="006F0920" w:rsidR="006F0920">
      <w:r>
        <w:t>ovog rješenja na mrežnoj stanici e-Oglasna ploča suda.</w:t>
      </w:r>
      <w:r w:rsidRPr="00867C7E">
        <w:t xml:space="preserve"> Žalba se podnosi</w:t>
      </w:r>
      <w:r>
        <w:t xml:space="preserve"> ovom </w:t>
      </w:r>
    </w:p>
    <w:p w:rsidRDefault="006F0920" w:rsidP="006F0920" w:rsidR="006F0920" w:rsidRPr="00867C7E">
      <w:r>
        <w:t>sudu u 3 primjerka, a o žalbi odlučuje Visoki trgovački sud RH u Zagrebu.</w:t>
      </w:r>
    </w:p>
    <w:p w:rsidRDefault="006F0920" w:rsidP="006F0920" w:rsidR="006F0920"/>
    <w:p w:rsidRDefault="006F0920" w:rsidP="006F0920" w:rsidR="006F0920">
      <w:pPr>
        <w:rPr>
          <w:sz w:val="24"/>
        </w:rPr>
      </w:pPr>
    </w:p>
    <w:p w:rsidRDefault="006F0920" w:rsidP="006F0920" w:rsidR="006F0920">
      <w:pPr>
        <w:rPr>
          <w:sz w:val="24"/>
        </w:rPr>
      </w:pPr>
    </w:p>
    <w:p w:rsidRDefault="006F0920" w:rsidP="006F0920" w:rsidR="006F0920">
      <w:pPr>
        <w:rPr>
          <w:sz w:val="24"/>
        </w:rPr>
      </w:pPr>
      <w:r>
        <w:rPr>
          <w:sz w:val="24"/>
        </w:rPr>
        <w:t>Dostaviti putem mrežne stanice e-Oglasna ploča</w:t>
      </w:r>
    </w:p>
    <w:p w:rsidRDefault="006F0920" w:rsidP="006F0920" w:rsidR="006F0920">
      <w:pPr>
        <w:rPr>
          <w:sz w:val="24"/>
        </w:rPr>
      </w:pPr>
      <w:r>
        <w:rPr>
          <w:sz w:val="24"/>
        </w:rPr>
        <w:t>1. stečajnom upravitelju</w:t>
      </w:r>
    </w:p>
    <w:p w:rsidRDefault="006F0920" w:rsidP="006F0920" w:rsidR="006F0920">
      <w:pPr>
        <w:rPr>
          <w:sz w:val="24"/>
        </w:rPr>
      </w:pPr>
      <w:r>
        <w:rPr>
          <w:sz w:val="24"/>
        </w:rPr>
        <w:t>2. osobi ovlaštenoj za zastupanje do otvaranja stečajnog postupka</w:t>
      </w:r>
    </w:p>
    <w:p w:rsidRDefault="006F0920" w:rsidP="006F0920" w:rsidR="006F0920">
      <w:pPr>
        <w:rPr>
          <w:sz w:val="24"/>
        </w:rPr>
      </w:pPr>
      <w:r>
        <w:rPr>
          <w:sz w:val="24"/>
        </w:rPr>
        <w:t>3. Porezna uprava</w:t>
      </w:r>
    </w:p>
    <w:p w:rsidRDefault="006F0920" w:rsidP="006F0920" w:rsidR="006F0920">
      <w:pPr>
        <w:rPr>
          <w:sz w:val="24"/>
        </w:rPr>
      </w:pPr>
      <w:r>
        <w:rPr>
          <w:sz w:val="24"/>
        </w:rPr>
        <w:t>4. ŽDO Građansko upravni odjel Slav.Brod</w:t>
      </w:r>
    </w:p>
    <w:p w:rsidRDefault="006F0920" w:rsidP="006F0920" w:rsidR="006F0920">
      <w:pPr>
        <w:rPr>
          <w:sz w:val="24"/>
        </w:rPr>
      </w:pPr>
      <w:r>
        <w:rPr>
          <w:sz w:val="24"/>
        </w:rPr>
        <w:t xml:space="preserve">5. predlagatelju </w:t>
      </w:r>
    </w:p>
    <w:p w:rsidRDefault="006F0920" w:rsidP="006F0920" w:rsidR="006F0920">
      <w:pPr>
        <w:rPr>
          <w:sz w:val="24"/>
        </w:rPr>
      </w:pPr>
    </w:p>
    <w:p w:rsidRDefault="006F0920" w:rsidP="006F0920" w:rsidR="006F0920">
      <w:pPr>
        <w:rPr>
          <w:sz w:val="24"/>
        </w:rPr>
      </w:pPr>
      <w:r>
        <w:rPr>
          <w:sz w:val="24"/>
        </w:rPr>
        <w:t>6. banci koja obavlja poslove platnog prometa, po pravomoćnosti</w:t>
      </w:r>
    </w:p>
    <w:p w:rsidRDefault="006F0920" w:rsidP="006F0920" w:rsidR="006F0920">
      <w:pPr>
        <w:rPr>
          <w:sz w:val="24"/>
        </w:rPr>
      </w:pPr>
      <w:r>
        <w:rPr>
          <w:sz w:val="24"/>
        </w:rPr>
        <w:t>7. registru udruga, po pravomoćnosti</w:t>
      </w:r>
    </w:p>
    <w:p w:rsidRDefault="006F0920" w:rsidP="006F0920" w:rsidR="006F0920">
      <w:pPr>
        <w:rPr>
          <w:sz w:val="24"/>
        </w:rPr>
      </w:pPr>
    </w:p>
    <w:p w:rsidRDefault="006F0920" w:rsidP="006F0920" w:rsidR="006F0920">
      <w:pPr>
        <w:rPr>
          <w:sz w:val="24"/>
        </w:rPr>
      </w:pPr>
    </w:p>
    <w:p w:rsidRDefault="006F0920" w:rsidP="006F0920" w:rsidR="006F0920" w:rsidRPr="008F25AE">
      <w:pPr>
        <w:rPr>
          <w:sz w:val="24"/>
        </w:rPr>
      </w:pPr>
    </w:p>
    <w:p w:rsidRDefault="00C21645" w:rsidP="00C21645" w:rsidR="00C21645" w:rsidRPr="0010363C">
      <w:pPr>
        <w:ind w:firstLine="720"/>
        <w:jc w:val="both"/>
        <w:rPr>
          <w:sz w:val="24"/>
        </w:rPr>
      </w:pPr>
    </w:p>
    <w:sectPr w:rsidR="00C21645" w:rsidRPr="0010363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B91"/>
    <w:rsid w:val="00004CDB"/>
    <w:rsid w:val="00007126"/>
    <w:rsid w:val="00015340"/>
    <w:rsid w:val="00023765"/>
    <w:rsid w:val="00026030"/>
    <w:rsid w:val="00030084"/>
    <w:rsid w:val="00031CF6"/>
    <w:rsid w:val="00032DB4"/>
    <w:rsid w:val="00035738"/>
    <w:rsid w:val="0003703F"/>
    <w:rsid w:val="0004021E"/>
    <w:rsid w:val="000454F5"/>
    <w:rsid w:val="0004556B"/>
    <w:rsid w:val="00047129"/>
    <w:rsid w:val="000504CB"/>
    <w:rsid w:val="00051E23"/>
    <w:rsid w:val="000544E9"/>
    <w:rsid w:val="000619BE"/>
    <w:rsid w:val="000621A4"/>
    <w:rsid w:val="000735D9"/>
    <w:rsid w:val="00073BA5"/>
    <w:rsid w:val="00080223"/>
    <w:rsid w:val="00081C31"/>
    <w:rsid w:val="000837A1"/>
    <w:rsid w:val="00091504"/>
    <w:rsid w:val="00091B16"/>
    <w:rsid w:val="00095AAC"/>
    <w:rsid w:val="00097B93"/>
    <w:rsid w:val="000B61F0"/>
    <w:rsid w:val="000C58CA"/>
    <w:rsid w:val="000D0199"/>
    <w:rsid w:val="000D3772"/>
    <w:rsid w:val="000D415A"/>
    <w:rsid w:val="000D6C54"/>
    <w:rsid w:val="000D7776"/>
    <w:rsid w:val="000E04A4"/>
    <w:rsid w:val="000F1FB3"/>
    <w:rsid w:val="001014D2"/>
    <w:rsid w:val="001023AD"/>
    <w:rsid w:val="001031E3"/>
    <w:rsid w:val="00103526"/>
    <w:rsid w:val="0010363C"/>
    <w:rsid w:val="001126B3"/>
    <w:rsid w:val="00113D40"/>
    <w:rsid w:val="0012125D"/>
    <w:rsid w:val="00126A8D"/>
    <w:rsid w:val="00126D9D"/>
    <w:rsid w:val="0013114C"/>
    <w:rsid w:val="00133947"/>
    <w:rsid w:val="0013613B"/>
    <w:rsid w:val="00136FD8"/>
    <w:rsid w:val="00147C6A"/>
    <w:rsid w:val="00151FE0"/>
    <w:rsid w:val="001541BB"/>
    <w:rsid w:val="00163B0A"/>
    <w:rsid w:val="001667EB"/>
    <w:rsid w:val="001849E0"/>
    <w:rsid w:val="00185289"/>
    <w:rsid w:val="00186056"/>
    <w:rsid w:val="00193675"/>
    <w:rsid w:val="001B3E79"/>
    <w:rsid w:val="001C3712"/>
    <w:rsid w:val="001C6494"/>
    <w:rsid w:val="001D7A70"/>
    <w:rsid w:val="001E660C"/>
    <w:rsid w:val="001F18DF"/>
    <w:rsid w:val="001F4E46"/>
    <w:rsid w:val="001F5BFE"/>
    <w:rsid w:val="001F6951"/>
    <w:rsid w:val="002159A4"/>
    <w:rsid w:val="002205CC"/>
    <w:rsid w:val="00223626"/>
    <w:rsid w:val="00223F10"/>
    <w:rsid w:val="00232214"/>
    <w:rsid w:val="002350E0"/>
    <w:rsid w:val="00254DD9"/>
    <w:rsid w:val="0025566F"/>
    <w:rsid w:val="00261696"/>
    <w:rsid w:val="002650A2"/>
    <w:rsid w:val="00270C50"/>
    <w:rsid w:val="00280E57"/>
    <w:rsid w:val="00281053"/>
    <w:rsid w:val="002A2E7B"/>
    <w:rsid w:val="002B0500"/>
    <w:rsid w:val="002B1526"/>
    <w:rsid w:val="002B3264"/>
    <w:rsid w:val="002B5C26"/>
    <w:rsid w:val="002B634C"/>
    <w:rsid w:val="002C007D"/>
    <w:rsid w:val="002C0E3B"/>
    <w:rsid w:val="002C0E6A"/>
    <w:rsid w:val="002C28A7"/>
    <w:rsid w:val="002C43BE"/>
    <w:rsid w:val="002C7638"/>
    <w:rsid w:val="002D1692"/>
    <w:rsid w:val="002D61B4"/>
    <w:rsid w:val="002E357C"/>
    <w:rsid w:val="002E5B33"/>
    <w:rsid w:val="002F004B"/>
    <w:rsid w:val="002F2D47"/>
    <w:rsid w:val="002F2EC2"/>
    <w:rsid w:val="002F2F5A"/>
    <w:rsid w:val="002F438A"/>
    <w:rsid w:val="002F5A43"/>
    <w:rsid w:val="00310535"/>
    <w:rsid w:val="00312DC0"/>
    <w:rsid w:val="003207AB"/>
    <w:rsid w:val="003208DF"/>
    <w:rsid w:val="00326F86"/>
    <w:rsid w:val="00333443"/>
    <w:rsid w:val="0033611C"/>
    <w:rsid w:val="0033625B"/>
    <w:rsid w:val="003407B7"/>
    <w:rsid w:val="00341B7D"/>
    <w:rsid w:val="00350FF4"/>
    <w:rsid w:val="003515E2"/>
    <w:rsid w:val="003557DD"/>
    <w:rsid w:val="00361BFF"/>
    <w:rsid w:val="00366A06"/>
    <w:rsid w:val="00367707"/>
    <w:rsid w:val="0037247D"/>
    <w:rsid w:val="00375810"/>
    <w:rsid w:val="003758BD"/>
    <w:rsid w:val="00377F3A"/>
    <w:rsid w:val="00382F29"/>
    <w:rsid w:val="003835A3"/>
    <w:rsid w:val="003844D0"/>
    <w:rsid w:val="00386392"/>
    <w:rsid w:val="003866C8"/>
    <w:rsid w:val="0039411C"/>
    <w:rsid w:val="00397B2D"/>
    <w:rsid w:val="003A086B"/>
    <w:rsid w:val="003A3797"/>
    <w:rsid w:val="003C3E4E"/>
    <w:rsid w:val="003C72BF"/>
    <w:rsid w:val="003C7AD2"/>
    <w:rsid w:val="003D2A92"/>
    <w:rsid w:val="003D2BE5"/>
    <w:rsid w:val="003D436E"/>
    <w:rsid w:val="003D475B"/>
    <w:rsid w:val="003D68F7"/>
    <w:rsid w:val="003D7876"/>
    <w:rsid w:val="003E24E1"/>
    <w:rsid w:val="003E2D63"/>
    <w:rsid w:val="003E70D6"/>
    <w:rsid w:val="003F094E"/>
    <w:rsid w:val="003F60D8"/>
    <w:rsid w:val="003F7B55"/>
    <w:rsid w:val="004027A2"/>
    <w:rsid w:val="0041478E"/>
    <w:rsid w:val="00417730"/>
    <w:rsid w:val="00421621"/>
    <w:rsid w:val="00442BEC"/>
    <w:rsid w:val="00444D86"/>
    <w:rsid w:val="00456CAC"/>
    <w:rsid w:val="00457103"/>
    <w:rsid w:val="00461088"/>
    <w:rsid w:val="004611A7"/>
    <w:rsid w:val="004700CB"/>
    <w:rsid w:val="00475E4D"/>
    <w:rsid w:val="0048308E"/>
    <w:rsid w:val="004839B0"/>
    <w:rsid w:val="0048495E"/>
    <w:rsid w:val="00485F10"/>
    <w:rsid w:val="00494796"/>
    <w:rsid w:val="00494F93"/>
    <w:rsid w:val="004977E4"/>
    <w:rsid w:val="00497F78"/>
    <w:rsid w:val="004A3700"/>
    <w:rsid w:val="004A3ECD"/>
    <w:rsid w:val="004B2312"/>
    <w:rsid w:val="004C4B82"/>
    <w:rsid w:val="004C6E95"/>
    <w:rsid w:val="004D0932"/>
    <w:rsid w:val="004D5E93"/>
    <w:rsid w:val="004D7363"/>
    <w:rsid w:val="004F7984"/>
    <w:rsid w:val="0050176B"/>
    <w:rsid w:val="00501B7F"/>
    <w:rsid w:val="0050309A"/>
    <w:rsid w:val="00513677"/>
    <w:rsid w:val="00514D91"/>
    <w:rsid w:val="005154FD"/>
    <w:rsid w:val="00516541"/>
    <w:rsid w:val="00517846"/>
    <w:rsid w:val="005203F9"/>
    <w:rsid w:val="00530BEF"/>
    <w:rsid w:val="00533664"/>
    <w:rsid w:val="005401E8"/>
    <w:rsid w:val="00550B69"/>
    <w:rsid w:val="00552838"/>
    <w:rsid w:val="0055481E"/>
    <w:rsid w:val="00554C54"/>
    <w:rsid w:val="00556764"/>
    <w:rsid w:val="00565D6A"/>
    <w:rsid w:val="00581603"/>
    <w:rsid w:val="00584735"/>
    <w:rsid w:val="00585F4E"/>
    <w:rsid w:val="00594F33"/>
    <w:rsid w:val="005A026E"/>
    <w:rsid w:val="005A63B6"/>
    <w:rsid w:val="005A6C4E"/>
    <w:rsid w:val="005A72FD"/>
    <w:rsid w:val="005B2693"/>
    <w:rsid w:val="005B5F78"/>
    <w:rsid w:val="005C0E51"/>
    <w:rsid w:val="005C2C79"/>
    <w:rsid w:val="005D2305"/>
    <w:rsid w:val="005D399D"/>
    <w:rsid w:val="005E32A4"/>
    <w:rsid w:val="005F6965"/>
    <w:rsid w:val="006011FE"/>
    <w:rsid w:val="006018DB"/>
    <w:rsid w:val="00620CDC"/>
    <w:rsid w:val="00621131"/>
    <w:rsid w:val="00621837"/>
    <w:rsid w:val="00622E6C"/>
    <w:rsid w:val="0063524E"/>
    <w:rsid w:val="00636586"/>
    <w:rsid w:val="0064067C"/>
    <w:rsid w:val="00646C0E"/>
    <w:rsid w:val="00654412"/>
    <w:rsid w:val="00655728"/>
    <w:rsid w:val="00662973"/>
    <w:rsid w:val="006673FC"/>
    <w:rsid w:val="0067154A"/>
    <w:rsid w:val="00673B9E"/>
    <w:rsid w:val="00681FAB"/>
    <w:rsid w:val="00685489"/>
    <w:rsid w:val="00697235"/>
    <w:rsid w:val="006A1021"/>
    <w:rsid w:val="006A21B4"/>
    <w:rsid w:val="006A31E9"/>
    <w:rsid w:val="006B6AE0"/>
    <w:rsid w:val="006C36AD"/>
    <w:rsid w:val="006C5153"/>
    <w:rsid w:val="006D0B61"/>
    <w:rsid w:val="006D5D8C"/>
    <w:rsid w:val="006D5EB2"/>
    <w:rsid w:val="006D6518"/>
    <w:rsid w:val="006E0F6B"/>
    <w:rsid w:val="006E5397"/>
    <w:rsid w:val="006E574B"/>
    <w:rsid w:val="006E5899"/>
    <w:rsid w:val="006F0920"/>
    <w:rsid w:val="006F09DE"/>
    <w:rsid w:val="006F3915"/>
    <w:rsid w:val="006F696C"/>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5264"/>
    <w:rsid w:val="00765DC9"/>
    <w:rsid w:val="00772E87"/>
    <w:rsid w:val="00776C68"/>
    <w:rsid w:val="0078153B"/>
    <w:rsid w:val="00793127"/>
    <w:rsid w:val="007A10A2"/>
    <w:rsid w:val="007A1622"/>
    <w:rsid w:val="007A1BBB"/>
    <w:rsid w:val="007B0455"/>
    <w:rsid w:val="007B63B0"/>
    <w:rsid w:val="007C4018"/>
    <w:rsid w:val="007C4461"/>
    <w:rsid w:val="007C6C3F"/>
    <w:rsid w:val="007C6F20"/>
    <w:rsid w:val="007D1875"/>
    <w:rsid w:val="007D2CE4"/>
    <w:rsid w:val="007D4D20"/>
    <w:rsid w:val="007D556E"/>
    <w:rsid w:val="007E034A"/>
    <w:rsid w:val="007E41F6"/>
    <w:rsid w:val="007F19F7"/>
    <w:rsid w:val="008040C8"/>
    <w:rsid w:val="00805338"/>
    <w:rsid w:val="00806277"/>
    <w:rsid w:val="00807CBC"/>
    <w:rsid w:val="00811A47"/>
    <w:rsid w:val="0081383C"/>
    <w:rsid w:val="008164E5"/>
    <w:rsid w:val="0081690F"/>
    <w:rsid w:val="00817F8E"/>
    <w:rsid w:val="00830A2D"/>
    <w:rsid w:val="0083109D"/>
    <w:rsid w:val="00831F60"/>
    <w:rsid w:val="00840686"/>
    <w:rsid w:val="00841BBA"/>
    <w:rsid w:val="00851D5B"/>
    <w:rsid w:val="008577C6"/>
    <w:rsid w:val="0086218F"/>
    <w:rsid w:val="008622DB"/>
    <w:rsid w:val="008645DC"/>
    <w:rsid w:val="00877AA1"/>
    <w:rsid w:val="00877F4F"/>
    <w:rsid w:val="008857F9"/>
    <w:rsid w:val="00890D08"/>
    <w:rsid w:val="00893AF8"/>
    <w:rsid w:val="008A3347"/>
    <w:rsid w:val="008B09E8"/>
    <w:rsid w:val="008B3ADF"/>
    <w:rsid w:val="008D07BC"/>
    <w:rsid w:val="008D34C7"/>
    <w:rsid w:val="008D4896"/>
    <w:rsid w:val="008E50C4"/>
    <w:rsid w:val="008F25AE"/>
    <w:rsid w:val="00913188"/>
    <w:rsid w:val="009174B8"/>
    <w:rsid w:val="00923E25"/>
    <w:rsid w:val="00924674"/>
    <w:rsid w:val="009249A9"/>
    <w:rsid w:val="009353E4"/>
    <w:rsid w:val="00937B2D"/>
    <w:rsid w:val="00937EC1"/>
    <w:rsid w:val="00940001"/>
    <w:rsid w:val="00946CE0"/>
    <w:rsid w:val="009518B6"/>
    <w:rsid w:val="00953F43"/>
    <w:rsid w:val="00957498"/>
    <w:rsid w:val="009632B2"/>
    <w:rsid w:val="009632C9"/>
    <w:rsid w:val="00963C05"/>
    <w:rsid w:val="00964A3B"/>
    <w:rsid w:val="0096679C"/>
    <w:rsid w:val="00971724"/>
    <w:rsid w:val="00971C89"/>
    <w:rsid w:val="00974E12"/>
    <w:rsid w:val="00976777"/>
    <w:rsid w:val="00981487"/>
    <w:rsid w:val="009835CA"/>
    <w:rsid w:val="00985BCD"/>
    <w:rsid w:val="00990295"/>
    <w:rsid w:val="00990B69"/>
    <w:rsid w:val="0099179A"/>
    <w:rsid w:val="00993648"/>
    <w:rsid w:val="009950B7"/>
    <w:rsid w:val="009A0199"/>
    <w:rsid w:val="009A636F"/>
    <w:rsid w:val="009A6DBB"/>
    <w:rsid w:val="009A78C0"/>
    <w:rsid w:val="009B1AA8"/>
    <w:rsid w:val="009B3DC8"/>
    <w:rsid w:val="009C065E"/>
    <w:rsid w:val="009C3880"/>
    <w:rsid w:val="009C6537"/>
    <w:rsid w:val="009D52EA"/>
    <w:rsid w:val="009E0FB4"/>
    <w:rsid w:val="00A04612"/>
    <w:rsid w:val="00A05FEF"/>
    <w:rsid w:val="00A121DF"/>
    <w:rsid w:val="00A144D4"/>
    <w:rsid w:val="00A163C6"/>
    <w:rsid w:val="00A165B2"/>
    <w:rsid w:val="00A25894"/>
    <w:rsid w:val="00A30070"/>
    <w:rsid w:val="00A3056C"/>
    <w:rsid w:val="00A30964"/>
    <w:rsid w:val="00A33F85"/>
    <w:rsid w:val="00A34788"/>
    <w:rsid w:val="00A40CB8"/>
    <w:rsid w:val="00A50A0D"/>
    <w:rsid w:val="00A52715"/>
    <w:rsid w:val="00A61A43"/>
    <w:rsid w:val="00A6290B"/>
    <w:rsid w:val="00A66F2E"/>
    <w:rsid w:val="00A728D2"/>
    <w:rsid w:val="00A734EB"/>
    <w:rsid w:val="00A7462A"/>
    <w:rsid w:val="00A819E6"/>
    <w:rsid w:val="00A82EA2"/>
    <w:rsid w:val="00A84D79"/>
    <w:rsid w:val="00A8590A"/>
    <w:rsid w:val="00A862DF"/>
    <w:rsid w:val="00A9270D"/>
    <w:rsid w:val="00A97868"/>
    <w:rsid w:val="00AB159B"/>
    <w:rsid w:val="00AC1BAD"/>
    <w:rsid w:val="00AC3821"/>
    <w:rsid w:val="00AC5D04"/>
    <w:rsid w:val="00AC7A8C"/>
    <w:rsid w:val="00AC7F3F"/>
    <w:rsid w:val="00AD1C5E"/>
    <w:rsid w:val="00AE0D28"/>
    <w:rsid w:val="00AF0B9A"/>
    <w:rsid w:val="00AF4F0E"/>
    <w:rsid w:val="00B03DF6"/>
    <w:rsid w:val="00B05BF8"/>
    <w:rsid w:val="00B07B1C"/>
    <w:rsid w:val="00B159ED"/>
    <w:rsid w:val="00B17CF6"/>
    <w:rsid w:val="00B24FE0"/>
    <w:rsid w:val="00B259CB"/>
    <w:rsid w:val="00B346E9"/>
    <w:rsid w:val="00B34FE5"/>
    <w:rsid w:val="00B35696"/>
    <w:rsid w:val="00B37D96"/>
    <w:rsid w:val="00B404D0"/>
    <w:rsid w:val="00B420C0"/>
    <w:rsid w:val="00B4258B"/>
    <w:rsid w:val="00B43FE3"/>
    <w:rsid w:val="00B5436F"/>
    <w:rsid w:val="00B544CE"/>
    <w:rsid w:val="00B54E25"/>
    <w:rsid w:val="00B56641"/>
    <w:rsid w:val="00B62665"/>
    <w:rsid w:val="00B65141"/>
    <w:rsid w:val="00B65506"/>
    <w:rsid w:val="00B70B39"/>
    <w:rsid w:val="00B76861"/>
    <w:rsid w:val="00B77EDD"/>
    <w:rsid w:val="00B90485"/>
    <w:rsid w:val="00B90518"/>
    <w:rsid w:val="00B91C84"/>
    <w:rsid w:val="00B931E9"/>
    <w:rsid w:val="00BA0638"/>
    <w:rsid w:val="00BA1038"/>
    <w:rsid w:val="00BA12CC"/>
    <w:rsid w:val="00BA47FC"/>
    <w:rsid w:val="00BB02DC"/>
    <w:rsid w:val="00BC4F74"/>
    <w:rsid w:val="00BC567A"/>
    <w:rsid w:val="00BD1D31"/>
    <w:rsid w:val="00BD204E"/>
    <w:rsid w:val="00C13E81"/>
    <w:rsid w:val="00C15211"/>
    <w:rsid w:val="00C201B5"/>
    <w:rsid w:val="00C21645"/>
    <w:rsid w:val="00C43FFD"/>
    <w:rsid w:val="00C51FCE"/>
    <w:rsid w:val="00C53627"/>
    <w:rsid w:val="00C60E2A"/>
    <w:rsid w:val="00C60EB0"/>
    <w:rsid w:val="00C72C32"/>
    <w:rsid w:val="00C81DE6"/>
    <w:rsid w:val="00C8222F"/>
    <w:rsid w:val="00C82265"/>
    <w:rsid w:val="00C83BEA"/>
    <w:rsid w:val="00C84280"/>
    <w:rsid w:val="00C863EC"/>
    <w:rsid w:val="00C86594"/>
    <w:rsid w:val="00C875A6"/>
    <w:rsid w:val="00C8768D"/>
    <w:rsid w:val="00C97E4D"/>
    <w:rsid w:val="00CA2666"/>
    <w:rsid w:val="00CA3724"/>
    <w:rsid w:val="00CA4AF3"/>
    <w:rsid w:val="00CB292F"/>
    <w:rsid w:val="00CB3AC2"/>
    <w:rsid w:val="00CC538E"/>
    <w:rsid w:val="00CD03F9"/>
    <w:rsid w:val="00CD2682"/>
    <w:rsid w:val="00CD3EE9"/>
    <w:rsid w:val="00CE05BE"/>
    <w:rsid w:val="00CE6639"/>
    <w:rsid w:val="00CF057C"/>
    <w:rsid w:val="00CF0EB9"/>
    <w:rsid w:val="00CF122F"/>
    <w:rsid w:val="00CF4670"/>
    <w:rsid w:val="00CF5CD5"/>
    <w:rsid w:val="00D05A1F"/>
    <w:rsid w:val="00D11BD9"/>
    <w:rsid w:val="00D17709"/>
    <w:rsid w:val="00D308B7"/>
    <w:rsid w:val="00D31841"/>
    <w:rsid w:val="00D34205"/>
    <w:rsid w:val="00D34476"/>
    <w:rsid w:val="00D3537F"/>
    <w:rsid w:val="00D3654A"/>
    <w:rsid w:val="00D4179A"/>
    <w:rsid w:val="00D51183"/>
    <w:rsid w:val="00D5195A"/>
    <w:rsid w:val="00D51B24"/>
    <w:rsid w:val="00D52EA0"/>
    <w:rsid w:val="00D63534"/>
    <w:rsid w:val="00D652B2"/>
    <w:rsid w:val="00D74445"/>
    <w:rsid w:val="00D75D73"/>
    <w:rsid w:val="00D7673E"/>
    <w:rsid w:val="00D80954"/>
    <w:rsid w:val="00D816AB"/>
    <w:rsid w:val="00D81754"/>
    <w:rsid w:val="00D8574B"/>
    <w:rsid w:val="00DA0443"/>
    <w:rsid w:val="00DA65F2"/>
    <w:rsid w:val="00DB3406"/>
    <w:rsid w:val="00DB4478"/>
    <w:rsid w:val="00DB5A17"/>
    <w:rsid w:val="00DC0400"/>
    <w:rsid w:val="00DC044C"/>
    <w:rsid w:val="00DC05B5"/>
    <w:rsid w:val="00DC0D69"/>
    <w:rsid w:val="00DC3852"/>
    <w:rsid w:val="00DC7B05"/>
    <w:rsid w:val="00DD4217"/>
    <w:rsid w:val="00DD5ECF"/>
    <w:rsid w:val="00DD75D9"/>
    <w:rsid w:val="00DE1096"/>
    <w:rsid w:val="00DE1391"/>
    <w:rsid w:val="00DE2B54"/>
    <w:rsid w:val="00DE65D6"/>
    <w:rsid w:val="00DF27C9"/>
    <w:rsid w:val="00DF2C55"/>
    <w:rsid w:val="00DF44A2"/>
    <w:rsid w:val="00DF56AC"/>
    <w:rsid w:val="00DF6420"/>
    <w:rsid w:val="00DF7B13"/>
    <w:rsid w:val="00E050E3"/>
    <w:rsid w:val="00E0555C"/>
    <w:rsid w:val="00E07DE0"/>
    <w:rsid w:val="00E10538"/>
    <w:rsid w:val="00E12478"/>
    <w:rsid w:val="00E13DBD"/>
    <w:rsid w:val="00E21A14"/>
    <w:rsid w:val="00E24C72"/>
    <w:rsid w:val="00E27AA1"/>
    <w:rsid w:val="00E42172"/>
    <w:rsid w:val="00E4221B"/>
    <w:rsid w:val="00E60EE6"/>
    <w:rsid w:val="00E611ED"/>
    <w:rsid w:val="00E63A36"/>
    <w:rsid w:val="00E64E7D"/>
    <w:rsid w:val="00E67C4D"/>
    <w:rsid w:val="00E74500"/>
    <w:rsid w:val="00E970B2"/>
    <w:rsid w:val="00EA252B"/>
    <w:rsid w:val="00EA5B6F"/>
    <w:rsid w:val="00EA6241"/>
    <w:rsid w:val="00EB12C1"/>
    <w:rsid w:val="00EC007E"/>
    <w:rsid w:val="00EC6494"/>
    <w:rsid w:val="00ED5ACE"/>
    <w:rsid w:val="00EE0EAD"/>
    <w:rsid w:val="00EE1EEC"/>
    <w:rsid w:val="00EE37C7"/>
    <w:rsid w:val="00EE3973"/>
    <w:rsid w:val="00EF26A6"/>
    <w:rsid w:val="00EF43EE"/>
    <w:rsid w:val="00EF5C8C"/>
    <w:rsid w:val="00EF7FC0"/>
    <w:rsid w:val="00F00EF2"/>
    <w:rsid w:val="00F0129D"/>
    <w:rsid w:val="00F027C7"/>
    <w:rsid w:val="00F067CC"/>
    <w:rsid w:val="00F10BAF"/>
    <w:rsid w:val="00F17CDD"/>
    <w:rsid w:val="00F204D7"/>
    <w:rsid w:val="00F21772"/>
    <w:rsid w:val="00F27337"/>
    <w:rsid w:val="00F31AF4"/>
    <w:rsid w:val="00F46889"/>
    <w:rsid w:val="00F52937"/>
    <w:rsid w:val="00F57D11"/>
    <w:rsid w:val="00F6189C"/>
    <w:rsid w:val="00F66462"/>
    <w:rsid w:val="00F71433"/>
    <w:rsid w:val="00F8349D"/>
    <w:rsid w:val="00F858DD"/>
    <w:rsid w:val="00F872AE"/>
    <w:rsid w:val="00F8760B"/>
    <w:rsid w:val="00F92909"/>
    <w:rsid w:val="00FA1D77"/>
    <w:rsid w:val="00FA4EA5"/>
    <w:rsid w:val="00FB10F7"/>
    <w:rsid w:val="00FB394A"/>
    <w:rsid w:val="00FB645A"/>
    <w:rsid w:val="00FB6A5A"/>
    <w:rsid w:val="00FC2183"/>
    <w:rsid w:val="00FC36E3"/>
    <w:rsid w:val="00FC627A"/>
    <w:rsid w:val="00FC6BF9"/>
    <w:rsid w:val="00FD2B84"/>
    <w:rsid w:val="00FD73BD"/>
    <w:rsid w:val="00FD76CF"/>
    <w:rsid w:val="00FE1F1F"/>
    <w:rsid w:val="00FE3175"/>
    <w:rsid w:val="00FF0EE4"/>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6D5D8C"/>
    <w:rPr>
      <w:color w:val="808080"/>
      <w:bdr w:space="0" w:sz="0" w:color="auto" w:val="none"/>
      <w:shd w:fill="CCFFFF" w:color="auto" w:val="clear"/>
    </w:rPr>
  </w:style>
  <w:style w:customStyle="true" w:styleId="eSPISCCParagraphDefaultFont" w:type="character">
    <w:name w:val="eSPIS_CC_Paragraph Default Font"/>
    <w:basedOn w:val="Zadanifontodlomka"/>
    <w:rsid w:val="006D5D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5D8C"/>
    <w:rPr>
      <w:sz w:val="24"/>
      <w:bdr w:space="0" w:sz="0" w:color="auto" w:val="none"/>
      <w:shd w:fill="FFFFCC" w:color="auto" w:val="clear"/>
      <w:lang w:val="hr-HR"/>
    </w:rPr>
  </w:style>
  <w:style w:customStyle="true" w:styleId="PozadinaSvijetloCrvena" w:type="character">
    <w:name w:val="Pozadina_SvijetloCrvena"/>
    <w:basedOn w:val="eSPISCCParagraphDefaultFont"/>
    <w:rsid w:val="006D5D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5D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6D5D8C"/>
    <w:rPr>
      <w:color w:val="808080"/>
      <w:bdr w:color="auto" w:space="0" w:sz="0" w:val="none"/>
      <w:shd w:color="auto" w:fill="CCFFFF" w:val="clear"/>
    </w:rPr>
  </w:style>
  <w:style w:customStyle="1" w:styleId="eSPISCCParagraphDefaultFont" w:type="character">
    <w:name w:val="eSPIS_CC_Paragraph Default Font"/>
    <w:basedOn w:val="Zadanifontodlomka"/>
    <w:rsid w:val="006D5D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5D8C"/>
    <w:rPr>
      <w:sz w:val="24"/>
      <w:bdr w:color="auto" w:space="0" w:sz="0" w:val="none"/>
      <w:shd w:color="auto" w:fill="FFFFCC" w:val="clear"/>
      <w:lang w:val="hr-HR"/>
    </w:rPr>
  </w:style>
  <w:style w:customStyle="1" w:styleId="PozadinaSvijetloCrvena" w:type="character">
    <w:name w:val="Pozadina_SvijetloCrvena"/>
    <w:basedOn w:val="eSPISCCParagraphDefaultFont"/>
    <w:rsid w:val="006D5D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5D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 w:id="776951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2840</izvorni_sadrzaj>
    <derivirana_varijabla naziv="DomainObject.Predmet.Broj_1">2840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2016.</izvorni_sadrzaj>
    <derivirana_varijabla naziv="DomainObject.Predmet.DatumOsnivanja_1">10.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262097.24</izvorni_sadrzaj>
    <derivirana_varijabla naziv="DomainObject.Predmet.InicijalnaVrijednost_1">262097.24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St-2840/2016</izvorni_sadrzaj>
    <derivirana_varijabla naziv="DomainObject.Predmet.OznakaBroj_1">St-2840/2016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čl.429 st.1 SZ</izvorni_sadrzaj>
    <derivirana_varijabla naziv="DomainObject.Predmet.PrimjedbaSuca_1">čl.429 st.1 SZ</derivirana_varijabla>
  </DomainObject.Predmet.PrimjedbaSuca>
  <DomainObject.Predmet.ProtustrankaFormated>
    <izvorni_sadrzaj>  TURISTIČKA ZAJEDNICA OPĆINE KUTJEVO</izvorni_sadrzaj>
    <derivirana_varijabla naziv="DomainObject.Predmet.ProtustrankaFormated_1">  TURISTIČKA ZAJEDNICA OPĆINE KUTJEVO</derivirana_varijabla>
  </DomainObject.Predmet.ProtustrankaFormated>
  <DomainObject.Predmet.ProtustrankaFormatedOIB>
    <izvorni_sadrzaj>  TURISTIČKA ZAJEDNICA OPĆINE KUTJEVO, OIB 94752940648</izvorni_sadrzaj>
    <derivirana_varijabla naziv="DomainObject.Predmet.ProtustrankaFormatedOIB_1">  TURISTIČKA ZAJEDNICA OPĆINE KUTJEVO, OIB 94752940648</derivirana_varijabla>
  </DomainObject.Predmet.ProtustrankaFormatedOIB>
  <DomainObject.Predmet.ProtustrankaFormatedWithAdress>
    <izvorni_sadrzaj> TURISTIČKA ZAJEDNICA OPĆINE KUTJEVO, R. Hrvatske 77, 34340 Kutjevo</izvorni_sadrzaj>
    <derivirana_varijabla naziv="DomainObject.Predmet.ProtustrankaFormatedWithAdress_1"> TURISTIČKA ZAJEDNICA OPĆINE KUTJEVO, R. Hrvatske 77, 34340 Kutjevo</derivirana_varijabla>
  </DomainObject.Predmet.ProtustrankaFormatedWithAdress>
  <DomainObject.Predmet.ProtustrankaFormatedWithAdressOIB>
    <izvorni_sadrzaj> TURISTIČKA ZAJEDNICA OPĆINE KUTJEVO, OIB 94752940648, R. Hrvatske 77, 34340 Kutjevo</izvorni_sadrzaj>
    <derivirana_varijabla naziv="DomainObject.Predmet.ProtustrankaFormatedWithAdressOIB_1"> TURISTIČKA ZAJEDNICA OPĆINE KUTJEVO, OIB 94752940648, R. Hrvatske 77, 34340 Kutjevo</derivirana_varijabla>
  </DomainObject.Predmet.ProtustrankaFormatedWithAdressOIB>
  <DomainObject.Predmet.ProtustrankaWithAdress>
    <izvorni_sadrzaj>TURISTIČKA ZAJEDNICA OPĆINE KUTJEVO R. Hrvatske 77, 34340 Kutjevo</izvorni_sadrzaj>
    <derivirana_varijabla naziv="DomainObject.Predmet.ProtustrankaWithAdress_1">TURISTIČKA ZAJEDNICA OPĆINE KUTJEVO R. Hrvatske 77, 34340 Kutjevo</derivirana_varijabla>
  </DomainObject.Predmet.ProtustrankaWithAdress>
  <DomainObject.Predmet.ProtustrankaWithAdressOIB>
    <izvorni_sadrzaj>TURISTIČKA ZAJEDNICA OPĆINE KUTJEVO, OIB 94752940648, R. Hrvatske 77, 34340 Kutjevo</izvorni_sadrzaj>
    <derivirana_varijabla naziv="DomainObject.Predmet.ProtustrankaWithAdressOIB_1">TURISTIČKA ZAJEDNICA OPĆINE KUTJEVO, OIB 94752940648, R. Hrvatske 77, 34340 Kutjevo</derivirana_varijabla>
  </DomainObject.Predmet.ProtustrankaWithAdressOIB>
  <DomainObject.Predmet.ProtustrankaNazivFormated>
    <izvorni_sadrzaj>TURISTIČKA ZAJEDNICA OPĆINE KUTJEVO</izvorni_sadrzaj>
    <derivirana_varijabla naziv="DomainObject.Predmet.ProtustrankaNazivFormated_1">TURISTIČKA ZAJEDNICA OPĆINE KUTJEVO</derivirana_varijabla>
  </DomainObject.Predmet.ProtustrankaNazivFormated>
  <DomainObject.Predmet.ProtustrankaNazivFormatedOIB>
    <izvorni_sadrzaj>TURISTIČKA ZAJEDNICA OPĆINE KUTJEVO, OIB 94752940648</izvorni_sadrzaj>
    <derivirana_varijabla naziv="DomainObject.Predmet.ProtustrankaNazivFormatedOIB_1">TURISTIČKA ZAJEDNICA OPĆINE KUTJEVO, OIB 94752940648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TURISTIČKA ZAJEDNICA OPĆINE KUTJEVO</item>
    </izvorni_sadrzaj>
    <derivirana_varijabla naziv="DomainObject.Predmet.ProtuStrankaListFormated_1">
      <item>TURISTIČKA ZAJEDNICA OPĆINE KUTJEVO</item>
    </derivirana_varijabla>
  </DomainObject.Predmet.ProtuStrankaListFormated>
  <DomainObject.Predmet.ProtuStrankaListFormatedOIB>
    <izvorni_sadrzaj>
      <item>TURISTIČKA ZAJEDNICA OPĆINE KUTJEVO, OIB 94752940648</item>
    </izvorni_sadrzaj>
    <derivirana_varijabla naziv="DomainObject.Predmet.ProtuStrankaListFormatedOIB_1">
      <item>TURISTIČKA ZAJEDNICA OPĆINE KUTJEVO, OIB 94752940648</item>
    </derivirana_varijabla>
  </DomainObject.Predmet.ProtuStrankaListFormatedOIB>
  <DomainObject.Predmet.ProtuStrankaListFormatedWithAdress>
    <izvorni_sadrzaj>
      <item>TURISTIČKA ZAJEDNICA OPĆINE KUTJEVO, R. Hrvatske 77, 34340 Kutjevo</item>
    </izvorni_sadrzaj>
    <derivirana_varijabla naziv="DomainObject.Predmet.ProtuStrankaListFormatedWithAdress_1">
      <item>TURISTIČKA ZAJEDNICA OPĆINE KUTJEVO, R. Hrvatske 77, 34340 Kutjevo</item>
    </derivirana_varijabla>
  </DomainObject.Predmet.ProtuStrankaListFormatedWithAdress>
  <DomainObject.Predmet.ProtuStrankaListFormatedWithAdressOIB>
    <izvorni_sadrzaj>
      <item>TURISTIČKA ZAJEDNICA OPĆINE KUTJEVO, OIB 94752940648, R. Hrvatske 77, 34340 Kutjevo</item>
    </izvorni_sadrzaj>
    <derivirana_varijabla naziv="DomainObject.Predmet.ProtuStrankaListFormatedWithAdressOIB_1">
      <item>TURISTIČKA ZAJEDNICA OPĆINE KUTJEVO, OIB 94752940648, R. Hrvatske 77, 34340 Kutjevo</item>
    </derivirana_varijabla>
  </DomainObject.Predmet.ProtuStrankaListFormatedWithAdressOIB>
  <DomainObject.Predmet.ProtuStrankaListNazivFormated>
    <izvorni_sadrzaj>
      <item>TURISTIČKA ZAJEDNICA OPĆINE KUTJEVO</item>
    </izvorni_sadrzaj>
    <derivirana_varijabla naziv="DomainObject.Predmet.ProtuStrankaListNazivFormated_1">
      <item>TURISTIČKA ZAJEDNICA OPĆINE KUTJEVO</item>
    </derivirana_varijabla>
  </DomainObject.Predmet.ProtuStrankaListNazivFormated>
  <DomainObject.Predmet.ProtuStrankaListNazivFormatedOIB>
    <izvorni_sadrzaj>
      <item>TURISTIČKA ZAJEDNICA OPĆINE KUTJEVO, OIB 94752940648</item>
    </izvorni_sadrzaj>
    <derivirana_varijabla naziv="DomainObject.Predmet.ProtuStrankaListNazivFormatedOIB_1">
      <item>TURISTIČKA ZAJEDNICA OPĆINE KUTJEVO, OIB 94752940648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TURISTIČKA ZAJEDNICA OPĆINE KUTJEVO</izvorni_sadrzaj>
    <derivirana_varijabla naziv="DomainObject.Predmet.ProtustrankaIDrugi_1">TURISTIČKA ZAJEDNICA OPĆINE KUTJEVO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TURISTIČKA ZAJEDNICA OPĆINE KUTJEVO, OIB 94752940648, R. Hrvatske 77, 34340 Kutjevo</izvorni_sadrzaj>
    <derivirana_varijabla naziv="DomainObject.Predmet.ProtustrankaIDrugiAdressOIB_1">TURISTIČKA ZAJEDNICA OPĆINE KUTJEVO, OIB 94752940648, R. Hrvatske 77, 34340 Kutjevo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TURISTIČKA ZAJEDNICA OPĆINE KUTJEVO</item>
    </izvorni_sadrzaj>
    <derivirana_varijabla naziv="DomainObject.Predmet.SudioniciListNaziv_1">
      <item>Financijska agencija</item>
      <item>TURISTIČKA ZAJEDNICA OPĆINE KUTJEVO</item>
    </derivirana_varijabla>
  </DomainObject.Predmet.SudioniciListNaziv>
  <DomainObject.Predmet.SudioniciListAdressOIB>
    <izvorni_sadrzaj>
      <item>Financijska agencija, OIB 85821130368, Ulica grada Vukovara 70,10000 Zagreb</item>
      <item>TURISTIČKA ZAJEDNICA OPĆINE KUTJEVO, OIB 94752940648, R. Hrvatske 77,34340 Kutjevo</item>
    </izvorni_sadrzaj>
    <derivirana_varijabla naziv="DomainObject.Predmet.SudioniciListAdressOIB_1">
      <item>Financijska agencija, OIB 85821130368, Ulica grada Vukovara 70,10000 Zagreb</item>
      <item>TURISTIČKA ZAJEDNICA OPĆINE KUTJEVO, OIB 94752940648, R. Hrvatske 77,34340 Kutjevo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94752940648</item>
    </izvorni_sadrzaj>
    <derivirana_varijabla naziv="DomainObject.Predmet.SudioniciListNazivOIB_1">
      <item>, OIB 85821130368</item>
      <item>, OIB 94752940648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825</properties:Words>
  <properties:Characters>4584</properties:Characters>
  <properties:Lines>133</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2017-04-24T10:42:00Z</dcterms:created>
  <dc:creator>Trgovacki sud</dc:creator>
  <cp:lastModifiedBy>wsadmin</cp:lastModifiedBy>
  <cp:lastPrinted>2016-04-20T06:24:00Z</cp:lastPrinted>
  <dcterms:modified xmlns:xsi="http://www.w3.org/2001/XMLSchema-instance" xsi:type="dcterms:W3CDTF">2017-04-24T10:47:00Z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