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63ff" w14:paraId="eef63ff" w:rsidRDefault="00045BB0" w:rsidP="00A6455F" w:rsidR="00A6455F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1</w:t>
      </w:r>
      <w:r w:rsidR="00A6455F">
        <w:rPr>
          <w:rFonts w:hAnsi="Times New Roman" w:ascii="Times New Roman"/>
          <w:szCs w:val="24"/>
          <w:lang w:val="hr-HR"/>
        </w:rPr>
        <w:t>. St-</w:t>
      </w:r>
      <w:r>
        <w:rPr>
          <w:rFonts w:hAnsi="Times New Roman" w:ascii="Times New Roman"/>
          <w:szCs w:val="24"/>
          <w:lang w:val="hr-HR"/>
        </w:rPr>
        <w:t xml:space="preserve">1728/15. </w:t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A6455F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A6455F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A6455F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A6455F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1CF2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szCs w:val="24"/>
          <w:lang w:val="hr-HR"/>
        </w:rPr>
        <w:t>  </w:t>
      </w:r>
      <w:r w:rsidR="00A6455F" w:rsidRPr="00A6455F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A6455F">
        <w:rPr>
          <w:rFonts w:eastAsiaTheme="minorHAnsi" w:hAnsi="Times New Roman" w:ascii="Times New Roman"/>
          <w:b/>
          <w:bCs/>
          <w:szCs w:val="24"/>
          <w:lang w:val="hr-HR"/>
        </w:rPr>
        <w:t>  </w:t>
      </w: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Trgovački sud u Zagrebu </w:t>
      </w:r>
    </w:p>
    <w:p w:rsidRDefault="004D1CF2" w:rsidP="00A6455F" w:rsidR="00A6455F" w:rsidRPr="00A6455F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</w:t>
      </w:r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Zagreb, </w:t>
      </w:r>
      <w:proofErr w:type="spellStart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>Amruševa</w:t>
      </w:r>
      <w:proofErr w:type="spellEnd"/>
      <w:r w:rsidR="00A6455F">
        <w:rPr>
          <w:rFonts w:eastAsiaTheme="minorHAnsi" w:hAnsi="Times New Roman" w:ascii="Times New Roman"/>
          <w:b/>
          <w:bCs/>
          <w:szCs w:val="24"/>
          <w:lang w:val="hr-HR"/>
        </w:rPr>
        <w:t xml:space="preserve"> 2/II</w:t>
      </w:r>
    </w:p>
    <w:p w:rsidRDefault="00A6455F" w:rsidP="00A6455F" w:rsidR="00A6455F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>
        <w:rPr>
          <w:rFonts w:hAnsi="Times New Roman" w:ascii="Times New Roman"/>
          <w:szCs w:val="24"/>
          <w:lang w:val="hr-HR"/>
        </w:rPr>
        <w:t xml:space="preserve">Nadi Nekić Plevko 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045BB0">
        <w:rPr>
          <w:rFonts w:hAnsi="Times New Roman" w:ascii="Times New Roman"/>
          <w:szCs w:val="24"/>
          <w:lang w:val="hr-HR"/>
        </w:rPr>
        <w:t xml:space="preserve">  CONDICIO d.o.o., iz Zagreba, J. Matasovića </w:t>
      </w:r>
      <w:proofErr w:type="spellStart"/>
      <w:r w:rsidR="00045BB0">
        <w:rPr>
          <w:rFonts w:hAnsi="Times New Roman" w:ascii="Times New Roman"/>
          <w:szCs w:val="24"/>
          <w:lang w:val="hr-HR"/>
        </w:rPr>
        <w:t>10</w:t>
      </w:r>
      <w:proofErr w:type="spellEnd"/>
      <w:r w:rsidR="00045BB0">
        <w:rPr>
          <w:rFonts w:hAnsi="Times New Roman" w:ascii="Times New Roman"/>
          <w:szCs w:val="24"/>
          <w:lang w:val="hr-HR"/>
        </w:rPr>
        <w:t xml:space="preserve">,  </w:t>
      </w:r>
      <w:proofErr w:type="spellStart"/>
      <w:r w:rsidR="00045BB0">
        <w:rPr>
          <w:rFonts w:hAnsi="Times New Roman" w:ascii="Times New Roman"/>
          <w:szCs w:val="24"/>
          <w:lang w:val="hr-HR"/>
        </w:rPr>
        <w:t>OIB</w:t>
      </w:r>
      <w:proofErr w:type="spellEnd"/>
      <w:r w:rsidR="00045B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45BB0">
        <w:rPr>
          <w:rFonts w:hAnsi="Times New Roman" w:ascii="Times New Roman"/>
          <w:szCs w:val="24"/>
          <w:lang w:val="hr-HR"/>
        </w:rPr>
        <w:t>39650083770</w:t>
      </w:r>
      <w:proofErr w:type="spellEnd"/>
      <w:r w:rsidR="00045BB0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45BB0">
        <w:rPr>
          <w:rFonts w:hAnsi="Times New Roman" w:ascii="Times New Roman"/>
          <w:szCs w:val="24"/>
          <w:lang w:val="hr-HR"/>
        </w:rPr>
        <w:t>MBS</w:t>
      </w:r>
      <w:proofErr w:type="spellEnd"/>
      <w:r w:rsidR="00045B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45BB0">
        <w:rPr>
          <w:rFonts w:hAnsi="Times New Roman" w:ascii="Times New Roman"/>
          <w:szCs w:val="24"/>
          <w:lang w:val="hr-HR"/>
        </w:rPr>
        <w:t>080415001</w:t>
      </w:r>
      <w:proofErr w:type="spellEnd"/>
      <w:r w:rsidR="00045BB0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  <w:szCs w:val="24"/>
          <w:lang w:val="hr-HR"/>
        </w:rPr>
        <w:t>dana</w:t>
      </w:r>
      <w:r w:rsidR="00045B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D1CF2">
        <w:rPr>
          <w:rFonts w:hAnsi="Times New Roman" w:ascii="Times New Roman"/>
          <w:szCs w:val="24"/>
          <w:lang w:val="hr-HR"/>
        </w:rPr>
        <w:t>20</w:t>
      </w:r>
      <w:proofErr w:type="spellEnd"/>
      <w:r w:rsidR="004D1CF2">
        <w:rPr>
          <w:rFonts w:hAnsi="Times New Roman" w:ascii="Times New Roman"/>
          <w:szCs w:val="24"/>
          <w:lang w:val="hr-HR"/>
        </w:rPr>
        <w:t>.</w:t>
      </w:r>
      <w:r w:rsidR="00045BB0">
        <w:rPr>
          <w:rFonts w:hAnsi="Times New Roman" w:ascii="Times New Roman"/>
          <w:szCs w:val="24"/>
          <w:lang w:val="hr-HR"/>
        </w:rPr>
        <w:t xml:space="preserve"> lipnja </w:t>
      </w:r>
      <w:r>
        <w:rPr>
          <w:rFonts w:hAnsi="Times New Roman" w:ascii="Times New Roman"/>
          <w:szCs w:val="24"/>
          <w:lang w:val="hr-HR"/>
        </w:rPr>
        <w:t xml:space="preserve"> 2016. 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>
      <w:pPr>
        <w:jc w:val="center"/>
        <w:rPr>
          <w:rFonts w:hAnsi="Times New Roman" w:ascii="Times New Roman"/>
          <w:szCs w:val="24"/>
        </w:rPr>
      </w:pP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>Otvara se stečajni postupak nad dužnikom</w:t>
      </w:r>
      <w:r>
        <w:rPr>
          <w:rFonts w:hAnsi="Times New Roman" w:ascii="Times New Roman"/>
        </w:rPr>
        <w:t xml:space="preserve"> </w:t>
      </w:r>
      <w:r w:rsidR="00045BB0">
        <w:rPr>
          <w:rFonts w:hAnsi="Times New Roman" w:ascii="Times New Roman"/>
          <w:szCs w:val="24"/>
        </w:rPr>
        <w:t xml:space="preserve">CONDICIO d.o.o., iz Zagreba, J. Matasovića 10,  OIB 39650083770, MBS 080415001, </w:t>
      </w:r>
      <w:r w:rsidR="00045BB0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szCs w:val="24"/>
        </w:rPr>
        <w:t xml:space="preserve"> Stečajni postupak otvoren je dana </w:t>
      </w:r>
      <w:proofErr w:type="spellStart"/>
      <w:r w:rsidR="004D1CF2">
        <w:rPr>
          <w:rFonts w:hAnsi="Times New Roman" w:ascii="Times New Roman"/>
          <w:szCs w:val="24"/>
        </w:rPr>
        <w:t>20</w:t>
      </w:r>
      <w:proofErr w:type="spellEnd"/>
      <w:r w:rsidR="004D1CF2">
        <w:rPr>
          <w:rFonts w:hAnsi="Times New Roman" w:ascii="Times New Roman"/>
          <w:szCs w:val="24"/>
        </w:rPr>
        <w:t>.</w:t>
      </w:r>
      <w:r w:rsidR="00045BB0">
        <w:rPr>
          <w:rFonts w:hAnsi="Times New Roman" w:ascii="Times New Roman"/>
          <w:szCs w:val="24"/>
        </w:rPr>
        <w:t xml:space="preserve"> lipnja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godine u </w:t>
      </w:r>
      <w:proofErr w:type="spellStart"/>
      <w:r w:rsidR="004D1CF2">
        <w:rPr>
          <w:rFonts w:hAnsi="Times New Roman" w:ascii="Times New Roman"/>
          <w:szCs w:val="24"/>
        </w:rPr>
        <w:t>10</w:t>
      </w:r>
      <w:proofErr w:type="spellEnd"/>
      <w:r w:rsidR="004D1CF2">
        <w:rPr>
          <w:rFonts w:hAnsi="Times New Roman" w:ascii="Times New Roman"/>
          <w:szCs w:val="24"/>
        </w:rPr>
        <w:t>,</w:t>
      </w:r>
      <w:proofErr w:type="spellStart"/>
      <w:r w:rsidR="004D1CF2">
        <w:rPr>
          <w:rFonts w:hAnsi="Times New Roman" w:ascii="Times New Roman"/>
          <w:szCs w:val="24"/>
        </w:rPr>
        <w:t>15</w:t>
      </w:r>
      <w:proofErr w:type="spellEnd"/>
      <w:r w:rsidR="004D1CF2">
        <w:rPr>
          <w:rFonts w:hAnsi="Times New Roman" w:ascii="Times New Roman"/>
          <w:szCs w:val="24"/>
        </w:rPr>
        <w:t xml:space="preserve"> sati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045BB0">
        <w:rPr>
          <w:rFonts w:hAnsi="Times New Roman" w:ascii="Times New Roman"/>
          <w:szCs w:val="24"/>
        </w:rPr>
        <w:t xml:space="preserve"> </w:t>
      </w:r>
      <w:r w:rsidR="004D1CF2">
        <w:rPr>
          <w:rFonts w:hAnsi="Times New Roman" w:ascii="Times New Roman"/>
          <w:szCs w:val="24"/>
        </w:rPr>
        <w:t xml:space="preserve">Marijan </w:t>
      </w:r>
      <w:proofErr w:type="spellStart"/>
      <w:r w:rsidR="004D1CF2">
        <w:rPr>
          <w:rFonts w:hAnsi="Times New Roman" w:ascii="Times New Roman"/>
          <w:szCs w:val="24"/>
        </w:rPr>
        <w:t>Drljanovčan</w:t>
      </w:r>
      <w:proofErr w:type="spellEnd"/>
      <w:r w:rsidR="004D1CF2">
        <w:rPr>
          <w:rFonts w:hAnsi="Times New Roman" w:ascii="Times New Roman"/>
          <w:szCs w:val="24"/>
        </w:rPr>
        <w:t xml:space="preserve"> (</w:t>
      </w:r>
      <w:proofErr w:type="spellStart"/>
      <w:r w:rsidR="004D1CF2">
        <w:rPr>
          <w:rFonts w:hAnsi="Times New Roman" w:ascii="Times New Roman"/>
          <w:szCs w:val="24"/>
        </w:rPr>
        <w:t>OIB</w:t>
      </w:r>
      <w:proofErr w:type="spellEnd"/>
      <w:r w:rsidR="004D1CF2">
        <w:rPr>
          <w:rFonts w:hAnsi="Times New Roman" w:ascii="Times New Roman"/>
          <w:szCs w:val="24"/>
        </w:rPr>
        <w:t xml:space="preserve"> </w:t>
      </w:r>
      <w:proofErr w:type="spellStart"/>
      <w:r w:rsidR="004D1CF2">
        <w:rPr>
          <w:rFonts w:hAnsi="Times New Roman" w:ascii="Times New Roman"/>
          <w:szCs w:val="24"/>
        </w:rPr>
        <w:t>49708160625</w:t>
      </w:r>
      <w:proofErr w:type="spellEnd"/>
      <w:r w:rsidR="004D1CF2">
        <w:rPr>
          <w:rFonts w:hAnsi="Times New Roman" w:ascii="Times New Roman"/>
          <w:szCs w:val="24"/>
        </w:rPr>
        <w:t xml:space="preserve">) iz </w:t>
      </w:r>
      <w:proofErr w:type="spellStart"/>
      <w:r w:rsidR="004D1CF2">
        <w:rPr>
          <w:rFonts w:hAnsi="Times New Roman" w:ascii="Times New Roman"/>
          <w:szCs w:val="24"/>
        </w:rPr>
        <w:t>Miholjanca</w:t>
      </w:r>
      <w:proofErr w:type="spellEnd"/>
      <w:r w:rsidR="004D1CF2">
        <w:rPr>
          <w:rFonts w:hAnsi="Times New Roman" w:ascii="Times New Roman"/>
          <w:szCs w:val="24"/>
        </w:rPr>
        <w:t xml:space="preserve">, Antuna Mihanovića </w:t>
      </w:r>
      <w:proofErr w:type="spellStart"/>
      <w:r w:rsidR="004D1CF2">
        <w:rPr>
          <w:rFonts w:hAnsi="Times New Roman" w:ascii="Times New Roman"/>
          <w:szCs w:val="24"/>
        </w:rPr>
        <w:t>131</w:t>
      </w:r>
      <w:proofErr w:type="spellEnd"/>
      <w:r w:rsidR="004D1CF2">
        <w:rPr>
          <w:rFonts w:hAnsi="Times New Roman" w:ascii="Times New Roman"/>
          <w:szCs w:val="24"/>
        </w:rPr>
        <w:t>.</w:t>
      </w:r>
      <w:r w:rsidR="00045BB0">
        <w:rPr>
          <w:rFonts w:hAnsi="Times New Roman" w:ascii="Times New Roman"/>
          <w:szCs w:val="24"/>
        </w:rPr>
        <w:t xml:space="preserve"> </w:t>
      </w:r>
    </w:p>
    <w:p w:rsidRDefault="00A6455F" w:rsidP="00A6455F" w:rsidR="00A6455F">
      <w:pPr>
        <w:pStyle w:val="BodyText21"/>
        <w:rPr>
          <w:rFonts w:hAnsi="Times New Roman" w:ascii="Times New Roman"/>
          <w:szCs w:val="24"/>
        </w:rPr>
      </w:pPr>
    </w:p>
    <w:p w:rsidRDefault="00A6455F" w:rsidP="00A6455F" w:rsidR="00045BB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proofErr w:type="spellStart"/>
      <w:r w:rsidR="00045BB0">
        <w:rPr>
          <w:rFonts w:hAnsi="Times New Roman" w:ascii="Times New Roman"/>
          <w:szCs w:val="24"/>
        </w:rPr>
        <w:t>dužnikom</w:t>
      </w:r>
      <w:proofErr w:type="spellEnd"/>
      <w:r w:rsidR="00045BB0">
        <w:rPr>
          <w:rFonts w:hAnsi="Times New Roman" w:ascii="Times New Roman"/>
        </w:rPr>
        <w:t xml:space="preserve"> </w:t>
      </w:r>
      <w:proofErr w:type="spellStart"/>
      <w:r w:rsidR="00045BB0">
        <w:rPr>
          <w:rFonts w:hAnsi="Times New Roman" w:ascii="Times New Roman"/>
          <w:szCs w:val="24"/>
          <w:lang w:val="hr-HR"/>
        </w:rPr>
        <w:t>CONDICIO</w:t>
      </w:r>
      <w:proofErr w:type="spellEnd"/>
      <w:r w:rsidR="00045BB0">
        <w:rPr>
          <w:rFonts w:hAnsi="Times New Roman" w:ascii="Times New Roman"/>
          <w:szCs w:val="24"/>
          <w:lang w:val="hr-HR"/>
        </w:rPr>
        <w:t xml:space="preserve"> d.o.o., iz Zagreba, J. Matasovića 10,  OIB 39650083770, MBS 080415001.</w:t>
      </w:r>
    </w:p>
    <w:p w:rsidRDefault="00045BB0" w:rsidP="00A6455F" w:rsidR="00045BB0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A6455F">
        <w:rPr>
          <w:rFonts w:hAnsi="Times New Roman" w:ascii="Times New Roman"/>
          <w:szCs w:val="24"/>
          <w:lang w:val="hr-HR"/>
        </w:rPr>
        <w:t>IV</w:t>
      </w:r>
      <w:r w:rsidR="00A6455F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D1CF2">
        <w:rPr>
          <w:rFonts w:hAnsi="Times New Roman" w:ascii="Times New Roman"/>
          <w:lang w:val="hr-HR"/>
        </w:rPr>
        <w:t xml:space="preserve">, </w:t>
      </w:r>
      <w:proofErr w:type="spellStart"/>
      <w:r w:rsidR="004D1CF2">
        <w:rPr>
          <w:rFonts w:hAnsi="Times New Roman" w:ascii="Times New Roman"/>
          <w:lang w:val="hr-HR"/>
        </w:rPr>
        <w:t>20</w:t>
      </w:r>
      <w:proofErr w:type="spellEnd"/>
      <w:r w:rsidR="004D1CF2">
        <w:rPr>
          <w:rFonts w:hAnsi="Times New Roman" w:ascii="Times New Roman"/>
          <w:lang w:val="hr-HR"/>
        </w:rPr>
        <w:t xml:space="preserve">. </w:t>
      </w:r>
      <w:r w:rsidR="00045BB0">
        <w:rPr>
          <w:rFonts w:hAnsi="Times New Roman" w:ascii="Times New Roman"/>
          <w:lang w:val="hr-HR"/>
        </w:rPr>
        <w:t xml:space="preserve">lipnja </w:t>
      </w:r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A6455F" w:rsidP="00A6455F" w:rsidR="00A6455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045BB0">
        <w:rPr>
          <w:rFonts w:hAnsi="Times New Roman" w:ascii="Times New Roman"/>
          <w:lang w:val="hr-HR"/>
        </w:rPr>
        <w:t>Nada Nekić Plevko</w:t>
      </w:r>
      <w:r w:rsidR="004D1CF2">
        <w:rPr>
          <w:rFonts w:hAnsi="Times New Roman" w:ascii="Times New Roman"/>
          <w:lang w:val="hr-HR"/>
        </w:rPr>
        <w:t>, v.r.</w:t>
      </w:r>
      <w:r w:rsidR="00045BB0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 </w:t>
      </w:r>
    </w:p>
    <w:p w:rsidRDefault="004D1CF2" w:rsidP="00A6455F" w:rsidR="004D1CF2">
      <w:pPr>
        <w:jc w:val="right"/>
        <w:rPr>
          <w:rFonts w:hAnsi="Times New Roman" w:ascii="Times New Roman"/>
          <w:lang w:val="hr-HR"/>
        </w:rPr>
      </w:pPr>
    </w:p>
    <w:p w:rsidRDefault="004D1CF2" w:rsidP="004D1CF2" w:rsidR="00A6455F">
      <w:pPr>
        <w:tabs>
          <w:tab w:pos="271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>-</w:t>
      </w:r>
    </w:p>
    <w:p w:rsidRDefault="004D1CF2" w:rsidP="004D1CF2" w:rsidR="004D1CF2">
      <w:pPr>
        <w:tabs>
          <w:tab w:pos="271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-ovlašteni službenik:</w:t>
      </w:r>
    </w:p>
    <w:p w:rsidRDefault="004D1CF2" w:rsidP="004D1CF2" w:rsidR="004D1CF2">
      <w:pPr>
        <w:tabs>
          <w:tab w:pos="271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Melita Knežević</w:t>
      </w: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>
      <w:pPr>
        <w:jc w:val="both"/>
        <w:rPr>
          <w:rFonts w:hAnsi="Times New Roman" w:ascii="Times New Roman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>
      <w:pPr>
        <w:jc w:val="center"/>
        <w:rPr>
          <w:sz w:val="32"/>
          <w:u w:val="single"/>
          <w:lang w:val="hr-HR"/>
        </w:rPr>
      </w:pPr>
    </w:p>
    <w:p w:rsidRDefault="007B2CD0" w:rsidR="007B2CD0"/>
    <w:sectPr w:rsidR="007B2CD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45BB0"/>
    <w:rsid w:val="002D2D1D"/>
    <w:rsid w:val="004D1CF2"/>
    <w:rsid w:val="007A5D3B"/>
    <w:rsid w:val="007B2CD0"/>
    <w:rsid w:val="00A6455F"/>
    <w:rsid w:val="00C2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D2D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D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D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D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D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D2D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D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D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D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D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CFCB58.166063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1728</izvorni_sadrzaj>
    <derivirana_varijabla naziv="DomainObject.Predmet.Broj_1">1728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St-1728/2015</izvorni_sadrzaj>
    <derivirana_varijabla naziv="DomainObject.Predmet.OznakaBroj_1">St-1728/2015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CONDICO d.o.o.</izvorni_sadrzaj>
    <derivirana_varijabla naziv="DomainObject.Predmet.ProtustrankaFormated_1">  CONDICO d.o.o.</derivirana_varijabla>
  </DomainObject.Predmet.ProtustrankaFormated>
  <DomainObject.Predmet.ProtustrankaFormatedOIB>
    <izvorni_sadrzaj>  CONDICO d.o.o., OIB 39650083770</izvorni_sadrzaj>
    <derivirana_varijabla naziv="DomainObject.Predmet.ProtustrankaFormatedOIB_1">  CONDICO d.o.o., OIB 39650083770</derivirana_varijabla>
  </DomainObject.Predmet.ProtustrankaFormatedOIB>
  <DomainObject.Predmet.ProtustrankaFormatedWithAdress>
    <izvorni_sadrzaj> CONDICO d.o.o., Josipa Matasovića 10, 10000 Zagreb</izvorni_sadrzaj>
    <derivirana_varijabla naziv="DomainObject.Predmet.ProtustrankaFormatedWithAdress_1"> CONDICO d.o.o., Josipa Matasovića 10, 10000 Zagreb</derivirana_varijabla>
  </DomainObject.Predmet.ProtustrankaFormatedWithAdress>
  <DomainObject.Predmet.ProtustrankaFormatedWithAdressOIB>
    <izvorni_sadrzaj> CONDICO d.o.o., OIB 39650083770, Josipa Matasovića 10, 10000 Zagreb</izvorni_sadrzaj>
    <derivirana_varijabla naziv="DomainObject.Predmet.ProtustrankaFormatedWithAdressOIB_1"> CONDICO d.o.o., OIB 39650083770, Josipa Matasovića 10, 10000 Zagreb</derivirana_varijabla>
  </DomainObject.Predmet.ProtustrankaFormatedWithAdressOIB>
  <DomainObject.Predmet.ProtustrankaWithAdress>
    <izvorni_sadrzaj>CONDICO d.o.o. Josipa Matasovića 10, 10000 Zagreb</izvorni_sadrzaj>
    <derivirana_varijabla naziv="DomainObject.Predmet.ProtustrankaWithAdress_1">CONDICO d.o.o. Josipa Matasovića 10, 10000 Zagreb</derivirana_varijabla>
  </DomainObject.Predmet.ProtustrankaWithAdress>
  <DomainObject.Predmet.ProtustrankaWithAdressOIB>
    <izvorni_sadrzaj>CONDICO d.o.o., OIB 39650083770, Josipa Matasovića 10, 10000 Zagreb</izvorni_sadrzaj>
    <derivirana_varijabla naziv="DomainObject.Predmet.ProtustrankaWithAdressOIB_1">CONDICO d.o.o., OIB 39650083770, Josipa Matasovića 10, 10000 Zagreb</derivirana_varijabla>
  </DomainObject.Predmet.ProtustrankaWithAdressOIB>
  <DomainObject.Predmet.ProtustrankaNazivFormated>
    <izvorni_sadrzaj>CONDICO d.o.o.</izvorni_sadrzaj>
    <derivirana_varijabla naziv="DomainObject.Predmet.ProtustrankaNazivFormated_1">CONDICO d.o.o.</derivirana_varijabla>
  </DomainObject.Predmet.ProtustrankaNazivFormated>
  <DomainObject.Predmet.ProtustrankaNazivFormatedOIB>
    <izvorni_sadrzaj>CONDICO d.o.o., OIB 39650083770</izvorni_sadrzaj>
    <derivirana_varijabla naziv="DomainObject.Predmet.ProtustrankaNazivFormatedOIB_1">CONDICO d.o.o., OIB 39650083770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CONDICO d.o.o.</item>
    </izvorni_sadrzaj>
    <derivirana_varijabla naziv="DomainObject.Predmet.ProtuStrankaListFormated_1">
      <item>CONDICO d.o.o.</item>
    </derivirana_varijabla>
  </DomainObject.Predmet.ProtuStrankaListFormated>
  <DomainObject.Predmet.ProtuStrankaListFormatedOIB>
    <izvorni_sadrzaj>
      <item>CONDICO d.o.o., OIB 39650083770</item>
    </izvorni_sadrzaj>
    <derivirana_varijabla naziv="DomainObject.Predmet.ProtuStrankaListFormatedOIB_1">
      <item>CONDICO d.o.o., OIB 39650083770</item>
    </derivirana_varijabla>
  </DomainObject.Predmet.ProtuStrankaListFormatedOIB>
  <DomainObject.Predmet.ProtuStrankaListFormatedWithAdress>
    <izvorni_sadrzaj>
      <item>CONDICO d.o.o., Josipa Matasovića 10, 10000 Zagreb</item>
    </izvorni_sadrzaj>
    <derivirana_varijabla naziv="DomainObject.Predmet.ProtuStrankaListFormatedWithAdress_1">
      <item>CONDICO d.o.o., Josipa Matasovića 10, 10000 Zagreb</item>
    </derivirana_varijabla>
  </DomainObject.Predmet.ProtuStrankaListFormatedWithAdress>
  <DomainObject.Predmet.ProtuStrankaListFormatedWithAdressOIB>
    <izvorni_sadrzaj>
      <item>CONDICO d.o.o., OIB 39650083770, Josipa Matasovića 10, 10000 Zagreb</item>
    </izvorni_sadrzaj>
    <derivirana_varijabla naziv="DomainObject.Predmet.ProtuStrankaListFormatedWithAdressOIB_1">
      <item>CONDICO d.o.o., OIB 39650083770, Josipa Matasovića 10, 10000 Zagreb</item>
    </derivirana_varijabla>
  </DomainObject.Predmet.ProtuStrankaListFormatedWithAdressOIB>
  <DomainObject.Predmet.ProtuStrankaListNazivFormated>
    <izvorni_sadrzaj>
      <item>CONDICO d.o.o.</item>
    </izvorni_sadrzaj>
    <derivirana_varijabla naziv="DomainObject.Predmet.ProtuStrankaListNazivFormated_1">
      <item>CONDICO d.o.o.</item>
    </derivirana_varijabla>
  </DomainObject.Predmet.ProtuStrankaListNazivFormated>
  <DomainObject.Predmet.ProtuStrankaListNazivFormatedOIB>
    <izvorni_sadrzaj>
      <item>CONDICO d.o.o., OIB 39650083770</item>
    </izvorni_sadrzaj>
    <derivirana_varijabla naziv="DomainObject.Predmet.ProtuStrankaListNazivFormatedOIB_1">
      <item>CONDICO d.o.o., OIB 39650083770</item>
    </derivirana_varijabla>
  </DomainObject.Predmet.ProtuStrankaListNazivFormatedOIB>
  <DomainObject.Predmet.OstaliListFormated>
    <izvorni_sadrzaj>
      <item>Antun Jukić</item>
    </izvorni_sadrzaj>
    <derivirana_varijabla naziv="DomainObject.Predmet.OstaliListFormated_1">
      <item>Antun Jukić</item>
    </derivirana_varijabla>
  </DomainObject.Predmet.OstaliListFormated>
  <DomainObject.Predmet.OstaliListFormatedOIB>
    <izvorni_sadrzaj>
      <item>Antun Jukić, OIB 22497754132</item>
    </izvorni_sadrzaj>
    <derivirana_varijabla naziv="DomainObject.Predmet.OstaliListFormatedOIB_1">
      <item>Antun Jukić, OIB 22497754132</item>
    </derivirana_varijabla>
  </DomainObject.Predmet.OstaliListFormatedOIB>
  <DomainObject.Predmet.OstaliListFormatedWithAdress>
    <izvorni_sadrzaj>
      <item>Antun Jukić, Ivana Mažuranića 20, 21260 Zmijavci</item>
    </izvorni_sadrzaj>
    <derivirana_varijabla naziv="DomainObject.Predmet.OstaliListFormatedWithAdress_1">
      <item>Antun Jukić, Ivana Mažuranića 20, 21260 Zmijavci</item>
    </derivirana_varijabla>
  </DomainObject.Predmet.OstaliListFormatedWithAdress>
  <DomainObject.Predmet.OstaliListFormatedWithAdressOIB>
    <izvorni_sadrzaj>
      <item>Antun Jukić, OIB 22497754132, Ivana Mažuranića 20, 21260 Zmijavci</item>
    </izvorni_sadrzaj>
    <derivirana_varijabla naziv="DomainObject.Predmet.OstaliListFormatedWithAdressOIB_1">
      <item>Antun Jukić, OIB 22497754132, Ivana Mažuranića 20, 21260 Zmijavci</item>
    </derivirana_varijabla>
  </DomainObject.Predmet.OstaliListFormatedWithAdressOIB>
  <DomainObject.Predmet.OstaliListNazivFormated>
    <izvorni_sadrzaj>
      <item>Antun Jukić</item>
    </izvorni_sadrzaj>
    <derivirana_varijabla naziv="DomainObject.Predmet.OstaliListNazivFormated_1">
      <item>Antun Jukić</item>
    </derivirana_varijabla>
  </DomainObject.Predmet.OstaliListNazivFormated>
  <DomainObject.Predmet.OstaliListNazivFormatedOIB>
    <izvorni_sadrzaj>
      <item>Antun Jukić, OIB 22497754132</item>
    </izvorni_sadrzaj>
    <derivirana_varijabla naziv="DomainObject.Predmet.OstaliListNazivFormatedOIB_1">
      <item>Antun Jukić, OIB 22497754132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CONDICO d.o.o.</izvorni_sadrzaj>
    <derivirana_varijabla naziv="DomainObject.Predmet.ProtustrankaIDrugi_1">CONDICO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CONDICO d.o.o., OIB 39650083770, Josipa Matasovića 10, 10000 Zagreb</izvorni_sadrzaj>
    <derivirana_varijabla naziv="DomainObject.Predmet.ProtustrankaIDrugiAdressOIB_1">CONDICO d.o.o., OIB 39650083770, Josipa Matasovića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CONDICO d.o.o.</item>
      <item>Antun Jukić</item>
    </izvorni_sadrzaj>
    <derivirana_varijabla naziv="DomainObject.Predmet.SudioniciListNaziv_1">
      <item>FINA Regionalni centar Zagreb</item>
      <item>CONDICO d.o.o.</item>
      <item>Antun Jukić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CONDICO d.o.o., OIB 39650083770, Josipa Matasovića 10,10000 Zagreb</item>
      <item>Antun Jukić, OIB 22497754132, Ivana Mažuranića 20,21260 Zmijavci</item>
    </izvorni_sadrzaj>
    <derivirana_varijabla naziv="DomainObject.Predmet.SudioniciListAdressOIB_1">
      <item>FINA Regionalni centar Zagreb, OIB 85821130368, Trg svibanjskih žrtava 1995. 1,10000 Zagreb</item>
      <item>CONDICO d.o.o., OIB 39650083770, Josipa Matasovića 10,10000 Zagreb</item>
      <item>Antun Jukić, OIB 22497754132, Ivana Mažuranića 20,21260 Zmijavci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39650083770</item>
      <item>, OIB 22497754132</item>
    </izvorni_sadrzaj>
    <derivirana_varijabla naziv="DomainObject.Predmet.SudioniciListNazivOIB_1">
      <item>, OIB 85821130368</item>
      <item>, OIB 39650083770</item>
      <item>, OIB 22497754132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2185</properties:Characters>
  <properties:Lines>75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2016-06-20T07:43:00Z</dcterms:created>
  <dc:creator>Nada Nekić Plevko</dc:creator>
  <cp:lastModifiedBy>Melita Knežević</cp:lastModifiedBy>
  <cp:lastPrinted>2016-06-20T07:42:00Z</cp:lastPrinted>
  <dcterms:modified xmlns:xsi="http://www.w3.org/2001/XMLSchema-instance" xsi:type="dcterms:W3CDTF">2016-06-20T07:47:00Z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