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efed" w14:paraId="7caefed" w:rsidRDefault="002A5D19" w:rsidP="00D24D1D" w:rsidR="002A5D19">
      <w:pPr>
        <w:pStyle w:val="Tijeloteksta"/>
        <w15:collapsed w:val="false"/>
      </w:pPr>
      <w:bookmarkStart w:name="_GoBack" w:id="0"/>
      <w:bookmarkEnd w:id="0"/>
    </w:p>
    <w:p w:rsidRDefault="002A5D19" w:rsidP="002A5D19" w:rsidR="002A5D1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5D19" w:rsidP="002A5D19" w:rsidR="002A5D19" w:rsidRPr="00D21A2C"/>
    <w:p w:rsidRDefault="002A5D19" w:rsidP="002A5D19" w:rsidR="002A5D1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A5D19" w:rsidP="00B32E4A" w:rsidR="002A5D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32E4A" w:rsidP="002A5D19" w:rsidR="00B32E4A" w:rsidRPr="00B217D9">
      <w:pPr>
        <w:rPr>
          <w:sz w:val="22"/>
          <w:szCs w:val="22"/>
        </w:rPr>
      </w:pPr>
    </w:p>
    <w:p w:rsidRDefault="002A5D19" w:rsidP="002A5D19" w:rsidR="002A5D19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2A5D19" w:rsidP="002A5D19" w:rsidR="002A5D19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A1496" w:rsidP="00ED4440" w:rsidR="00DA1496"/>
    <w:p w:rsidRDefault="00ED4440" w:rsidP="00ED4440" w:rsidR="00ED4440"/>
    <w:p w:rsidRDefault="00DA1496" w:rsidP="00DA1496" w:rsidR="00DA1496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Branimira 2, OIB 57390429510, dana</w:t>
      </w:r>
      <w:r w:rsidR="0073597C">
        <w:t xml:space="preserve"> </w:t>
      </w:r>
      <w:r w:rsidR="007B79D0">
        <w:t>14. srpnja</w:t>
      </w:r>
      <w:r w:rsidR="0073597C">
        <w:t xml:space="preserve"> </w:t>
      </w:r>
      <w:r>
        <w:t xml:space="preserve"> 2017. </w:t>
      </w:r>
    </w:p>
    <w:p w:rsidRDefault="00B32E4A" w:rsidP="00ED4440" w:rsidR="00B32E4A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B32E4A" w:rsidP="00A2646D" w:rsidR="00B32E4A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7B79D0">
        <w:t>Deneš Kelemen, Lug, Šandora Petefija 84, OIB 63608428426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DA1496">
        <w:t xml:space="preserve"> pojedinca obrtnika PAVO ZANJAŠI vlasnik SVE Poljoprivredni obrt, u stečaju,  Branjin Vrh, kneza Branimira 2, OIB 57390429510</w:t>
      </w:r>
      <w:r w:rsidR="00AE7D8E">
        <w:t xml:space="preserve">, </w:t>
      </w:r>
      <w:r w:rsidR="00AE43E1">
        <w:t>i to:</w:t>
      </w:r>
      <w:r w:rsidR="002A5D19">
        <w:t xml:space="preserve"> </w:t>
      </w:r>
      <w:r w:rsidR="0073597C">
        <w:t xml:space="preserve"> </w:t>
      </w:r>
    </w:p>
    <w:p w:rsidRDefault="005D0FB9" w:rsidP="005D0FB9" w:rsidR="007B79D0" w:rsidRPr="004A6DAC">
      <w:pPr>
        <w:pStyle w:val="Odlomakpopisa"/>
        <w:numPr>
          <w:ilvl w:val="0"/>
          <w:numId w:val="18"/>
        </w:numPr>
      </w:pPr>
      <w:r w:rsidRPr="005D0FB9">
        <w:rPr>
          <w:rFonts w:eastAsia="Times New Roman"/>
          <w:lang w:eastAsia="hr-HR"/>
        </w:rPr>
        <w:t>up</w:t>
      </w:r>
      <w:r>
        <w:t>isane</w:t>
      </w:r>
      <w:r w:rsidR="007B79D0" w:rsidRPr="000865FE">
        <w:t xml:space="preserve"> u zk.ul.br. 982 k.o. Lug kč.br.89 oranica </w:t>
      </w:r>
      <w:r w:rsidR="007B79D0">
        <w:t xml:space="preserve">Nađhat 20707 m2 ( pripis iz </w:t>
      </w:r>
      <w:r w:rsidR="007B79D0" w:rsidRPr="000865FE">
        <w:t>uloška 955)</w:t>
      </w:r>
      <w:r w:rsidR="007B79D0">
        <w:t>.</w:t>
      </w:r>
      <w:r w:rsidR="007B79D0" w:rsidRPr="000865FE">
        <w:t xml:space="preserve">  </w:t>
      </w:r>
    </w:p>
    <w:p w:rsidRDefault="0079694F" w:rsidP="00DE0A6B" w:rsidR="0073597C" w:rsidRPr="00DE0A6B">
      <w:pPr>
        <w:ind w:left="1065"/>
        <w:rPr>
          <w:b/>
          <w:lang w:eastAsia="en-US"/>
        </w:rPr>
      </w:pPr>
      <w:r w:rsidRPr="00DE0A6B">
        <w:rPr>
          <w:b/>
          <w:lang w:eastAsia="en-US"/>
        </w:rPr>
        <w:t xml:space="preserve">za kupovninu u iznosu od </w:t>
      </w:r>
      <w:r w:rsidR="005D0FB9" w:rsidRPr="005D0FB9">
        <w:rPr>
          <w:b/>
        </w:rPr>
        <w:t>58.889,24 kn.</w:t>
      </w:r>
    </w:p>
    <w:p w:rsidRDefault="00D63FFA" w:rsidP="00D63FFA" w:rsidR="00D63FFA" w:rsidRPr="00D63FFA">
      <w:pPr>
        <w:pStyle w:val="Tijeloteksta"/>
        <w:ind w:firstLine="708" w:left="357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5D0FB9" w:rsidRPr="005D0FB9">
        <w:t>Deneš Kelemen, Lug, Šandora Petefija 84, OIB 63608428426</w:t>
      </w:r>
      <w:r w:rsidR="00633658">
        <w:t>,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633658">
        <w:t xml:space="preserve"> za nekretnine </w:t>
      </w:r>
      <w:r w:rsidR="00FC7035">
        <w:t xml:space="preserve">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5D0FB9">
        <w:t xml:space="preserve">  </w:t>
      </w:r>
      <w:r w:rsidR="00C10E32">
        <w:t xml:space="preserve">53.024,00 </w:t>
      </w:r>
      <w:r w:rsidR="00C172E7">
        <w:t>kn</w:t>
      </w:r>
      <w:r w:rsidR="00633658">
        <w:t xml:space="preserve">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633658">
        <w:t>33-2015</w:t>
      </w:r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633658" w:rsidR="0011033B" w:rsidRPr="0011033B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11033B" w:rsidP="003E6C32" w:rsidR="0011033B" w:rsidRPr="00A2646D">
      <w:pPr>
        <w:pStyle w:val="Tijeloteksta"/>
        <w:rPr>
          <w:b/>
        </w:rPr>
      </w:pPr>
    </w:p>
    <w:p w:rsidRDefault="00F35A55" w:rsidP="0011033B" w:rsidR="0011033B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ED4440" w:rsidP="00C172E7" w:rsidR="00ED4440">
      <w:pPr>
        <w:pStyle w:val="Tijeloteksta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7C154B" w:rsidP="00AE7D8E" w:rsidR="007C154B">
      <w:pPr>
        <w:pStyle w:val="Tijeloteksta"/>
      </w:pPr>
    </w:p>
    <w:p w:rsidRDefault="00F35A55" w:rsidP="00C87404" w:rsidR="004735E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B32E4A" w:rsidP="00C87404" w:rsidR="00B32E4A">
      <w:pPr>
        <w:pStyle w:val="Tijeloteksta"/>
        <w:ind w:left="1065"/>
      </w:pPr>
    </w:p>
    <w:p w:rsidRDefault="00B32E4A" w:rsidP="00C87404" w:rsidR="00B32E4A">
      <w:pPr>
        <w:pStyle w:val="Tijeloteksta"/>
        <w:ind w:left="1065"/>
      </w:pPr>
    </w:p>
    <w:p w:rsidRDefault="00B32E4A" w:rsidP="00C87404" w:rsidR="00B32E4A">
      <w:pPr>
        <w:pStyle w:val="Tijeloteksta"/>
        <w:ind w:left="1065"/>
      </w:pPr>
    </w:p>
    <w:p w:rsidRDefault="00B32E4A" w:rsidP="00C87404" w:rsidR="00B32E4A">
      <w:pPr>
        <w:pStyle w:val="Tijeloteksta"/>
        <w:ind w:left="1065"/>
      </w:pPr>
    </w:p>
    <w:p w:rsidRDefault="004C7C8F" w:rsidP="006E2E0D" w:rsidR="004C7C8F">
      <w:pPr>
        <w:pStyle w:val="Tijeloteksta"/>
      </w:pPr>
    </w:p>
    <w:p w:rsidRDefault="00A2646D" w:rsidP="00ED4440" w:rsidR="0011033B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>Nalaže se</w:t>
      </w:r>
      <w:r w:rsidR="00DD13C6">
        <w:t xml:space="preserve"> Općinskom sudu </w:t>
      </w:r>
      <w:r w:rsidR="003A1A67">
        <w:t>u Osijeku Zemljišno- knjižni</w:t>
      </w:r>
      <w:r w:rsidR="00F35A55">
        <w:t xml:space="preserve"> </w:t>
      </w:r>
      <w:r w:rsidR="003A1A67">
        <w:t xml:space="preserve">odjel </w:t>
      </w:r>
      <w:r w:rsidR="00C87404">
        <w:t>Beli Manastir</w:t>
      </w:r>
      <w:r w:rsidR="003A1A67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B32E4A" w:rsidP="00ED4440" w:rsidR="00B32E4A" w:rsidRPr="004735E5">
      <w:pPr>
        <w:pStyle w:val="Tijeloteksta"/>
        <w:ind w:left="1065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11033B" w:rsidP="00B217D9" w:rsidR="0011033B">
      <w:pPr>
        <w:rPr>
          <w:b/>
          <w:bCs/>
        </w:rPr>
      </w:pPr>
    </w:p>
    <w:p w:rsidRDefault="00B32E4A" w:rsidP="00B217D9" w:rsidR="00B32E4A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 w:rsidRPr="0063776E">
      <w:pPr>
        <w:jc w:val="both"/>
      </w:pPr>
      <w:r>
        <w:tab/>
        <w:t>Na usmenoj  javnoj dražbi, radi prodaje nekretnina stečajnog dužnika, održanoj u prostorijama ovog suda dana</w:t>
      </w:r>
      <w:r w:rsidR="00DD13C6">
        <w:t xml:space="preserve"> </w:t>
      </w:r>
      <w:r w:rsidR="00C10E32">
        <w:t xml:space="preserve">13. srpnja </w:t>
      </w:r>
      <w:r w:rsidR="00C87404">
        <w:t xml:space="preserve"> 2017.</w:t>
      </w:r>
      <w:r w:rsidR="00605981">
        <w:t xml:space="preserve"> godine, sudjelovao je</w:t>
      </w:r>
      <w:r>
        <w:t xml:space="preserve"> kao ponuditelj</w:t>
      </w:r>
      <w:r w:rsidR="00DE0A6B" w:rsidRPr="00DE0A6B">
        <w:t xml:space="preserve"> </w:t>
      </w:r>
      <w:r w:rsidR="00C10E32">
        <w:t xml:space="preserve">Deneš Kelemen iz Luga. </w:t>
      </w:r>
      <w:r w:rsidR="00DE0A6B">
        <w:t xml:space="preserve"> </w:t>
      </w:r>
      <w:r w:rsidR="00605981">
        <w:t>Kao jedini ponuditelj za nekretnine n</w:t>
      </w:r>
      <w:r w:rsidR="00347F23">
        <w:t xml:space="preserve">avedene u točci I ovog rješenja, </w:t>
      </w:r>
      <w:r w:rsidR="00605981">
        <w:t>dao je ponudu</w:t>
      </w:r>
      <w:r w:rsidR="008919D3">
        <w:t xml:space="preserve"> u</w:t>
      </w:r>
      <w:r w:rsidR="003A1A67">
        <w:t xml:space="preserve"> iznosu od </w:t>
      </w:r>
      <w:r w:rsidR="00C10E32">
        <w:t>58.889,24</w:t>
      </w:r>
      <w:r w:rsidR="003F22E2">
        <w:t xml:space="preserve"> </w:t>
      </w:r>
      <w:r w:rsidR="003A1A67">
        <w:rPr>
          <w:color w:val="000000"/>
        </w:rPr>
        <w:t>kn</w:t>
      </w:r>
      <w:r w:rsidR="003A1A67">
        <w:t xml:space="preserve">, </w:t>
      </w:r>
      <w:r w:rsidR="00605981">
        <w:t>u visini</w:t>
      </w:r>
      <w:r w:rsidR="008919D3">
        <w:t xml:space="preserve"> početno utvrđene </w:t>
      </w:r>
      <w:r w:rsidR="003F22E2">
        <w:t>cij</w:t>
      </w:r>
      <w:r w:rsidR="008919D3">
        <w:t>ene</w:t>
      </w:r>
      <w:r w:rsidR="001A732B">
        <w:t xml:space="preserve"> </w:t>
      </w:r>
      <w:r w:rsidR="00605981">
        <w:t>iz</w:t>
      </w:r>
      <w:r w:rsidR="001A732B">
        <w:t xml:space="preserve"> </w:t>
      </w:r>
      <w:r w:rsidR="00605981">
        <w:t xml:space="preserve"> zaključka o prodaji</w:t>
      </w:r>
      <w:r w:rsidR="001A732B">
        <w:t xml:space="preserve"> </w:t>
      </w:r>
      <w:r w:rsidR="00605981">
        <w:t xml:space="preserve"> St-</w:t>
      </w:r>
      <w:r w:rsidR="003F22E2">
        <w:t>33/15-</w:t>
      </w:r>
      <w:r w:rsidR="008919D3">
        <w:t>1</w:t>
      </w:r>
      <w:r w:rsidR="00C10E32">
        <w:t>15 od 8.lipnj</w:t>
      </w:r>
      <w:r w:rsidR="008919D3">
        <w:t>a</w:t>
      </w:r>
      <w:r w:rsidR="0063776E">
        <w:t xml:space="preserve"> 2017.</w:t>
      </w:r>
      <w:r w:rsidR="00A91C43">
        <w:t xml:space="preserve"> godine. Stečajni sudac utvrdio je da je ponuditelj</w:t>
      </w:r>
      <w:r w:rsidR="0063776E">
        <w:t xml:space="preserve"> </w:t>
      </w:r>
      <w:r w:rsidR="00C10E32">
        <w:t>Deneš Kelemen, Lug,</w:t>
      </w:r>
      <w:r w:rsidR="003A1A67">
        <w:t xml:space="preserve">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DD0F3D" w:rsidP="0070012E" w:rsidR="00DD0F3D">
      <w:pPr>
        <w:jc w:val="both"/>
        <w:rPr>
          <w:bCs/>
        </w:rPr>
      </w:pPr>
    </w:p>
    <w:p w:rsidRDefault="0070012E" w:rsidP="00D63FFA" w:rsidR="0011033B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B32E4A" w:rsidP="00D63FFA" w:rsidR="00B32E4A" w:rsidRPr="00D63FFA">
      <w:pPr>
        <w:jc w:val="both"/>
        <w:rPr>
          <w:bCs/>
        </w:rPr>
      </w:pPr>
    </w:p>
    <w:p w:rsidRDefault="004E1CBF" w:rsidP="00ED4440" w:rsidR="0011033B">
      <w:pPr>
        <w:jc w:val="center"/>
      </w:pPr>
      <w:r>
        <w:t>U Osijeku</w:t>
      </w:r>
      <w:r w:rsidR="008919D3">
        <w:t xml:space="preserve"> </w:t>
      </w:r>
      <w:r w:rsidR="00C10E32">
        <w:t xml:space="preserve">14. srpanj </w:t>
      </w:r>
      <w:r w:rsidR="0063776E">
        <w:t xml:space="preserve"> </w:t>
      </w:r>
      <w:r w:rsidR="00C87404">
        <w:t xml:space="preserve"> 2017.      </w:t>
      </w:r>
    </w:p>
    <w:p w:rsidRDefault="0070012E" w:rsidP="0070012E" w:rsidR="0070012E">
      <w:r>
        <w:t>Zapisničar</w:t>
      </w:r>
    </w:p>
    <w:p w:rsidRDefault="0070012E" w:rsidP="0070012E" w:rsidR="0011033B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4C7C8F" w:rsidP="0070012E" w:rsidR="004C7C8F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11033B" w:rsidP="00737C36" w:rsidR="0011033B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4E1CBF">
        <w:rPr>
          <w:bCs/>
        </w:rPr>
        <w:t xml:space="preserve">a </w:t>
      </w:r>
      <w:r w:rsidR="003A1A67">
        <w:rPr>
          <w:bCs/>
        </w:rPr>
        <w:t xml:space="preserve">upraviteljica </w:t>
      </w:r>
      <w:r w:rsidR="00C01BD4">
        <w:rPr>
          <w:bCs/>
        </w:rPr>
        <w:t>Boja Stanković</w:t>
      </w:r>
    </w:p>
    <w:p w:rsidRDefault="00DD1AFF" w:rsidP="00737C36" w:rsidR="00DD1AF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</w:t>
      </w:r>
      <w:r w:rsidR="00C10E32">
        <w:t xml:space="preserve">Deneš Kelemen, Lug, Šandora Petefija 84 </w:t>
      </w:r>
    </w:p>
    <w:p w:rsidRDefault="004E1CBF" w:rsidP="0063776E" w:rsidR="00DD1AFF" w:rsidRPr="0063776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razlučni vjerovnik </w:t>
      </w:r>
      <w:r w:rsidR="003A1A67">
        <w:t xml:space="preserve"> </w:t>
      </w:r>
      <w:r w:rsidR="00C10E32">
        <w:t>Grad Beli Manastir po pun.Zoranu Subotić odvj. iz Belog Manastira</w:t>
      </w:r>
    </w:p>
    <w:p w:rsidRDefault="00DD1AFF" w:rsidP="00737C36" w:rsidR="00DD1AFF" w:rsidRPr="008919D3">
      <w:pPr>
        <w:numPr>
          <w:ilvl w:val="0"/>
          <w:numId w:val="1"/>
        </w:numPr>
        <w:rPr>
          <w:bCs/>
        </w:rPr>
      </w:pPr>
      <w:r>
        <w:t xml:space="preserve">e-oglasna ploča </w:t>
      </w:r>
    </w:p>
    <w:p w:rsidRDefault="0011033B" w:rsidP="00737C36" w:rsidR="00DD1AFF">
      <w:pPr>
        <w:numPr>
          <w:ilvl w:val="0"/>
          <w:numId w:val="1"/>
        </w:numPr>
        <w:rPr>
          <w:bCs/>
        </w:rPr>
      </w:pPr>
      <w:r>
        <w:t>Općinski sud Osijek ZK odjel Beli Manastir</w:t>
      </w:r>
    </w:p>
    <w:p w:rsidRDefault="002A5965" w:rsidP="004735E5" w:rsidR="00BF4654" w:rsidRPr="004735E5">
      <w:pPr>
        <w:numPr>
          <w:ilvl w:val="0"/>
          <w:numId w:val="1"/>
        </w:numPr>
        <w:jc w:val="both"/>
        <w:rPr>
          <w:bCs/>
        </w:rPr>
      </w:pPr>
      <w:r>
        <w:t>RH MF Pore</w:t>
      </w:r>
      <w:r w:rsidR="004735E5">
        <w:t>zna uprava Područni ured Slavonija i Baranja</w:t>
      </w:r>
    </w:p>
    <w:p w:rsidRDefault="00FF626E" w:rsidP="009438AC" w:rsidR="00737C36">
      <w:pPr>
        <w:numPr>
          <w:ilvl w:val="0"/>
          <w:numId w:val="1"/>
        </w:numPr>
      </w:pPr>
      <w:r>
        <w:t>kal. 1/9</w:t>
      </w:r>
    </w:p>
    <w:p w:rsidRDefault="002A5965" w:rsidP="002A5965" w:rsidR="002A5965" w:rsidRPr="009438AC">
      <w:pPr>
        <w:ind w:left="360"/>
      </w:pPr>
    </w:p>
    <w:sectPr w:rsidSect="00B32E4A" w:rsidR="002A5965" w:rsidRPr="009438AC">
      <w:headerReference w:type="default" r:id="rId11"/>
      <w:pgSz w:h="16838" w:w="11906"/>
      <w:pgMar w:gutter="0" w:footer="708" w:header="708" w:left="1440" w:bottom="709" w:right="1286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BD4" w:rsidP="00C01BD4" w:rsidR="00C01BD4">
      <w:r>
        <w:separator/>
      </w:r>
    </w:p>
  </w:endnote>
  <w:endnote w:id="0" w:type="continuationSeparator">
    <w:p w:rsidRDefault="00C01BD4" w:rsidP="00C01BD4" w:rsidR="00C01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BD4" w:rsidP="00C01BD4" w:rsidR="00C01BD4">
      <w:r>
        <w:separator/>
      </w:r>
    </w:p>
  </w:footnote>
  <w:footnote w:id="0" w:type="continuationSeparator">
    <w:p w:rsidRDefault="00C01BD4" w:rsidP="00C01BD4" w:rsidR="00C01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4612900"/>
      <w:docPartObj>
        <w:docPartGallery w:val="Page Numbers (Top of Page)"/>
        <w:docPartUnique/>
      </w:docPartObj>
    </w:sdtPr>
    <w:sdtEndPr/>
    <w:sdtContent>
      <w:p w:rsidRDefault="00C01BD4" w:rsidR="00C01B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12F">
          <w:rPr>
            <w:noProof/>
          </w:rPr>
          <w:t>1</w:t>
        </w:r>
        <w:r>
          <w:fldChar w:fldCharType="end"/>
        </w:r>
      </w:p>
      <w:p w:rsidRDefault="00C01BD4" w:rsidR="00C01BD4">
        <w:pPr>
          <w:pStyle w:val="Zaglavlje"/>
          <w:jc w:val="center"/>
        </w:pPr>
      </w:p>
      <w:p w:rsidRDefault="00637755" w:rsidP="00D24D1D" w:rsidR="00C01BD4">
        <w:pPr>
          <w:pStyle w:val="Zaglavlje"/>
          <w:jc w:val="right"/>
        </w:pPr>
        <w:r>
          <w:t>13 St-33/15-123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43C67A9"/>
    <w:multiLevelType w:val="hybridMultilevel"/>
    <w:tmpl w:val="CF744C30"/>
    <w:lvl w:tplc="9294AB6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3FD51D0"/>
    <w:multiLevelType w:val="hybridMultilevel"/>
    <w:tmpl w:val="6EEE3146"/>
    <w:lvl w:tplc="94B677E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5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75"/>
      </w:pPr>
    </w:lvl>
    <w:lvl w:tplc="041A001B" w:ilvl="2">
      <w:start w:val="1"/>
      <w:numFmt w:val="lowerRoman"/>
      <w:lvlText w:val="%3."/>
      <w:lvlJc w:val="right"/>
      <w:pPr>
        <w:ind w:hanging="180" w:left="2895"/>
      </w:pPr>
    </w:lvl>
    <w:lvl w:tplc="041A000F" w:ilvl="3">
      <w:start w:val="1"/>
      <w:numFmt w:val="decimal"/>
      <w:lvlText w:val="%4."/>
      <w:lvlJc w:val="left"/>
      <w:pPr>
        <w:ind w:hanging="360" w:left="3615"/>
      </w:pPr>
    </w:lvl>
    <w:lvl w:tplc="041A0019" w:ilvl="4">
      <w:start w:val="1"/>
      <w:numFmt w:val="lowerLetter"/>
      <w:lvlText w:val="%5."/>
      <w:lvlJc w:val="left"/>
      <w:pPr>
        <w:ind w:hanging="360" w:left="4335"/>
      </w:pPr>
    </w:lvl>
    <w:lvl w:tplc="041A001B" w:ilvl="5">
      <w:start w:val="1"/>
      <w:numFmt w:val="lowerRoman"/>
      <w:lvlText w:val="%6."/>
      <w:lvlJc w:val="right"/>
      <w:pPr>
        <w:ind w:hanging="180" w:left="5055"/>
      </w:pPr>
    </w:lvl>
    <w:lvl w:tplc="041A000F" w:ilvl="6">
      <w:start w:val="1"/>
      <w:numFmt w:val="decimal"/>
      <w:lvlText w:val="%7."/>
      <w:lvlJc w:val="left"/>
      <w:pPr>
        <w:ind w:hanging="360" w:left="5775"/>
      </w:pPr>
    </w:lvl>
    <w:lvl w:tplc="041A0019" w:ilvl="7">
      <w:start w:val="1"/>
      <w:numFmt w:val="lowerLetter"/>
      <w:lvlText w:val="%8."/>
      <w:lvlJc w:val="left"/>
      <w:pPr>
        <w:ind w:hanging="360" w:left="6495"/>
      </w:pPr>
    </w:lvl>
    <w:lvl w:tplc="041A001B" w:ilvl="8">
      <w:start w:val="1"/>
      <w:numFmt w:val="lowerRoman"/>
      <w:lvlText w:val="%9."/>
      <w:lvlJc w:val="right"/>
      <w:pPr>
        <w:ind w:hanging="180" w:left="721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9B2EFD"/>
    <w:multiLevelType w:val="hybridMultilevel"/>
    <w:tmpl w:val="7480F24A"/>
    <w:lvl w:tplc="4C3ADB7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96768CA"/>
    <w:multiLevelType w:val="hybridMultilevel"/>
    <w:tmpl w:val="FE20BFE6"/>
    <w:lvl w:tplc="BAB8C69C" w:ilvl="0">
      <w:start w:val="2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3"/>
  </w:num>
  <w:num w:numId="5">
    <w:abstractNumId w:val="0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5"/>
  </w:num>
  <w:num w:numId="11">
    <w:abstractNumId w:val="6"/>
  </w:num>
  <w:num w:numId="12">
    <w:abstractNumId w:val="3"/>
  </w:num>
  <w:num w:numId="13">
    <w:abstractNumId w:val="16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5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1033B"/>
    <w:rsid w:val="001A732B"/>
    <w:rsid w:val="00204164"/>
    <w:rsid w:val="00260103"/>
    <w:rsid w:val="002A5965"/>
    <w:rsid w:val="002A5D19"/>
    <w:rsid w:val="00342B3A"/>
    <w:rsid w:val="00347F23"/>
    <w:rsid w:val="00360A8F"/>
    <w:rsid w:val="003A1A67"/>
    <w:rsid w:val="003E6C32"/>
    <w:rsid w:val="003F22E2"/>
    <w:rsid w:val="004735E5"/>
    <w:rsid w:val="0047524A"/>
    <w:rsid w:val="004C7C8F"/>
    <w:rsid w:val="004D5C30"/>
    <w:rsid w:val="004E1CBF"/>
    <w:rsid w:val="00590DAB"/>
    <w:rsid w:val="005D0FB9"/>
    <w:rsid w:val="00604F33"/>
    <w:rsid w:val="00605981"/>
    <w:rsid w:val="00633658"/>
    <w:rsid w:val="00637755"/>
    <w:rsid w:val="0063776E"/>
    <w:rsid w:val="00657546"/>
    <w:rsid w:val="006B389C"/>
    <w:rsid w:val="006E2E0D"/>
    <w:rsid w:val="0070012E"/>
    <w:rsid w:val="0073597C"/>
    <w:rsid w:val="00737C36"/>
    <w:rsid w:val="00753AD5"/>
    <w:rsid w:val="00780F93"/>
    <w:rsid w:val="0079694F"/>
    <w:rsid w:val="007974E8"/>
    <w:rsid w:val="007B79D0"/>
    <w:rsid w:val="007C154B"/>
    <w:rsid w:val="00836734"/>
    <w:rsid w:val="0086659D"/>
    <w:rsid w:val="008919D3"/>
    <w:rsid w:val="008A511D"/>
    <w:rsid w:val="008E1A62"/>
    <w:rsid w:val="009438AC"/>
    <w:rsid w:val="00987761"/>
    <w:rsid w:val="009C1B13"/>
    <w:rsid w:val="009C7D31"/>
    <w:rsid w:val="00A2646D"/>
    <w:rsid w:val="00A30D25"/>
    <w:rsid w:val="00A6026E"/>
    <w:rsid w:val="00A91C43"/>
    <w:rsid w:val="00AE43E1"/>
    <w:rsid w:val="00AE7D8E"/>
    <w:rsid w:val="00AF2274"/>
    <w:rsid w:val="00B217D9"/>
    <w:rsid w:val="00B32E4A"/>
    <w:rsid w:val="00B34F15"/>
    <w:rsid w:val="00B961EB"/>
    <w:rsid w:val="00BB5F40"/>
    <w:rsid w:val="00BF4654"/>
    <w:rsid w:val="00BF7A36"/>
    <w:rsid w:val="00C01BD4"/>
    <w:rsid w:val="00C067DF"/>
    <w:rsid w:val="00C10E32"/>
    <w:rsid w:val="00C172E7"/>
    <w:rsid w:val="00C26F38"/>
    <w:rsid w:val="00C868B3"/>
    <w:rsid w:val="00C87404"/>
    <w:rsid w:val="00CC44F2"/>
    <w:rsid w:val="00CE6103"/>
    <w:rsid w:val="00CF6A1A"/>
    <w:rsid w:val="00D07E0F"/>
    <w:rsid w:val="00D22B2F"/>
    <w:rsid w:val="00D24D1D"/>
    <w:rsid w:val="00D3189F"/>
    <w:rsid w:val="00D63FFA"/>
    <w:rsid w:val="00D67D22"/>
    <w:rsid w:val="00DA1496"/>
    <w:rsid w:val="00DD0F3D"/>
    <w:rsid w:val="00DD13C6"/>
    <w:rsid w:val="00DD1AFF"/>
    <w:rsid w:val="00DD53EC"/>
    <w:rsid w:val="00DE0A6B"/>
    <w:rsid w:val="00DF6C09"/>
    <w:rsid w:val="00E154A3"/>
    <w:rsid w:val="00E21566"/>
    <w:rsid w:val="00E51A88"/>
    <w:rsid w:val="00EA35CC"/>
    <w:rsid w:val="00EC5DF0"/>
    <w:rsid w:val="00ED4440"/>
    <w:rsid w:val="00EE1D90"/>
    <w:rsid w:val="00EE3D3C"/>
    <w:rsid w:val="00F35A55"/>
    <w:rsid w:val="00F64B03"/>
    <w:rsid w:val="00FA7059"/>
    <w:rsid w:val="00FB07C7"/>
    <w:rsid w:val="00FB0D6F"/>
    <w:rsid w:val="00FC7035"/>
    <w:rsid w:val="00FF612F"/>
    <w:rsid w:val="00FF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uiPriority w:val="99"/>
    <w:rsid w:val="00C01B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BD4"/>
    <w:rPr>
      <w:sz w:val="24"/>
      <w:szCs w:val="24"/>
    </w:rPr>
  </w:style>
  <w:style w:styleId="Podnoje" w:type="paragraph">
    <w:name w:val="footer"/>
    <w:basedOn w:val="Normal"/>
    <w:link w:val="PodnojeChar"/>
    <w:rsid w:val="00C01B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01B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1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uiPriority w:val="99"/>
    <w:rsid w:val="00C01B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BD4"/>
    <w:rPr>
      <w:sz w:val="24"/>
      <w:szCs w:val="24"/>
    </w:rPr>
  </w:style>
  <w:style w:styleId="Podnoje" w:type="paragraph">
    <w:name w:val="footer"/>
    <w:basedOn w:val="Normal"/>
    <w:link w:val="PodnojeChar"/>
    <w:rsid w:val="00C01B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01B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1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Ovr-375/09.( ne  vodi se u E
aplikaciji)</izvorni_sadrzaj>
    <derivirana_varijabla naziv="DomainObject.Predmet.PrimjedbaSuca_1">Uložen Ovr-375/09.( ne  vodi se u E
aplikaciji)</derivirana_varijabla>
  </DomainObject.Predmet.PrimjedbaSuc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131A4-ED1B-43AD-93D8-0AFB87D96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3411</properties:Characters>
  <properties:Lines>97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2017-07-14T07:58:00Z</dcterms:created>
  <dc:creator>Herman Jadranka</dc:creator>
  <cp:lastModifiedBy>Maja Kocijan</cp:lastModifiedBy>
  <cp:lastPrinted>2017-07-14T08:05:00Z</cp:lastPrinted>
  <dcterms:modified xmlns:xsi="http://www.w3.org/2001/XMLSchema-instance" xsi:type="dcterms:W3CDTF">2017-07-14T08:06:00Z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