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2f87" w14:paraId="fda2f87" w:rsidRDefault="006D361B" w:rsidP="006D361B" w:rsidR="006D361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361B" w:rsidP="006D361B" w:rsidR="006D361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D361B" w:rsidP="006D361B" w:rsidR="006D361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D361B" w:rsidP="006D361B" w:rsidR="006D361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D361B" w:rsidP="006D361B" w:rsidR="006D361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D361B" w:rsidP="006D361B" w:rsidR="006D361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D361B" w:rsidP="006D361B" w:rsidR="006D361B" w:rsidRPr="005D578C">
      <w:pPr>
        <w:jc w:val="center"/>
        <w:rPr>
          <w:rFonts w:cs="Times New Roman" w:eastAsia="Times New Roman"/>
          <w:szCs w:val="24"/>
        </w:rPr>
      </w:pPr>
    </w:p>
    <w:p w:rsidRDefault="006D361B" w:rsidP="006D361B" w:rsidR="006D361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D361B" w:rsidP="006D361B" w:rsidR="006D361B" w:rsidRPr="005D578C">
      <w:pPr>
        <w:rPr>
          <w:rFonts w:cs="Times New Roman" w:eastAsia="Times New Roman"/>
          <w:szCs w:val="24"/>
        </w:rPr>
      </w:pPr>
    </w:p>
    <w:p w:rsidRDefault="006D361B" w:rsidP="006D361B" w:rsidR="006D361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CASTELLUM L. S. PARTNER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Buzet, Trg Fontana 2,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 xml:space="preserve">68119828002, MBS 040166668,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22. ožujka 2016.</w:t>
      </w:r>
    </w:p>
    <w:p w:rsidRDefault="006D361B" w:rsidP="006D361B" w:rsidR="006D361B" w:rsidRPr="005D578C">
      <w:pPr>
        <w:rPr>
          <w:rFonts w:cs="Times New Roman" w:eastAsia="Times New Roman"/>
          <w:szCs w:val="24"/>
        </w:rPr>
      </w:pPr>
    </w:p>
    <w:p w:rsidRDefault="006D361B" w:rsidP="006D361B" w:rsidR="006D361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D361B" w:rsidP="006D361B" w:rsidR="006D361B" w:rsidRPr="005D578C">
      <w:pPr>
        <w:rPr>
          <w:rFonts w:cs="Times New Roman" w:eastAsia="Times New Roman"/>
          <w:szCs w:val="24"/>
        </w:rPr>
      </w:pPr>
    </w:p>
    <w:p w:rsidRDefault="006D361B" w:rsidP="006D361B" w:rsidR="006D361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CASTELLUM L. S. PARTNER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Buzet, Trg Fontana 2,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68119828002, MBS 040166668,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22.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6D361B" w:rsidP="006D361B" w:rsidR="006D361B" w:rsidRPr="005D578C">
      <w:pPr>
        <w:rPr>
          <w:rFonts w:cs="Times New Roman" w:eastAsia="Times New Roman"/>
          <w:szCs w:val="24"/>
        </w:rPr>
      </w:pPr>
    </w:p>
    <w:p w:rsidRDefault="006D361B" w:rsidP="006D361B" w:rsidR="006D361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6D361B">
        <w:rPr>
          <w:rFonts w:cs="Times New Roman" w:eastAsia="Times New Roman"/>
          <w:szCs w:val="20"/>
        </w:rPr>
        <w:t xml:space="preserve">Jelenko Lehki iz Zagreba, </w:t>
      </w:r>
      <w:r>
        <w:rPr>
          <w:rFonts w:cs="Times New Roman" w:eastAsia="Times New Roman"/>
          <w:szCs w:val="20"/>
        </w:rPr>
        <w:t>Pavla Hatza 10, OIB 96068307857.</w:t>
      </w:r>
    </w:p>
    <w:p w:rsidRDefault="006D361B" w:rsidP="006D361B" w:rsidR="006D361B">
      <w:pPr>
        <w:ind w:firstLine="708"/>
        <w:rPr>
          <w:rFonts w:cs="Times New Roman" w:eastAsia="Times New Roman"/>
          <w:szCs w:val="20"/>
        </w:rPr>
      </w:pPr>
    </w:p>
    <w:p w:rsidRDefault="006D361B" w:rsidP="006D361B" w:rsidR="006D361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CASTELLUM L. S. PARTNER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Buzet, Trg Fontana 2,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68119828002, MBS 040166668.</w:t>
      </w:r>
    </w:p>
    <w:p w:rsidRDefault="006D361B" w:rsidP="006D361B" w:rsidR="006D361B">
      <w:pPr>
        <w:ind w:firstLine="709"/>
        <w:rPr>
          <w:rFonts w:cs="Times New Roman" w:eastAsia="Times New Roman"/>
          <w:szCs w:val="24"/>
        </w:rPr>
      </w:pPr>
    </w:p>
    <w:p w:rsidRDefault="006D361B" w:rsidP="006D361B" w:rsidR="006D361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CASTELLUM L. S. PARTNER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Buzet, Trg Fontana 2,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68119828002, MBS 040166668.</w:t>
      </w:r>
    </w:p>
    <w:p w:rsidRDefault="006D361B" w:rsidP="006D361B" w:rsidR="006D361B">
      <w:pPr>
        <w:ind w:firstLine="709"/>
        <w:rPr>
          <w:rFonts w:cs="Times New Roman" w:eastAsia="Times New Roman"/>
          <w:szCs w:val="24"/>
        </w:rPr>
      </w:pPr>
    </w:p>
    <w:p w:rsidRDefault="006D361B" w:rsidP="006D361B" w:rsidR="006D361B" w:rsidRPr="005D578C">
      <w:pPr>
        <w:ind w:firstLine="709"/>
        <w:rPr>
          <w:rFonts w:cs="Times New Roman" w:eastAsia="Times New Roman"/>
          <w:szCs w:val="24"/>
        </w:rPr>
      </w:pPr>
    </w:p>
    <w:p w:rsidRDefault="006D361B" w:rsidP="006D361B" w:rsidR="006D361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D361B" w:rsidP="006D361B" w:rsidR="006D361B">
      <w:pPr>
        <w:ind w:firstLine="708"/>
        <w:rPr>
          <w:rFonts w:cs="Times New Roman" w:eastAsia="Times New Roman"/>
          <w:szCs w:val="24"/>
        </w:rPr>
      </w:pPr>
    </w:p>
    <w:p w:rsidRDefault="006D361B" w:rsidP="006D361B" w:rsidR="006D361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CASTELLUM L. S. PARTNER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Buzet.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St-1155/2015-3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D361B" w:rsidP="006D361B" w:rsidR="006D361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D361B" w:rsidP="006D361B" w:rsidR="006D361B" w:rsidRPr="005D578C">
      <w:pPr>
        <w:rPr>
          <w:rFonts w:cs="Times New Roman" w:eastAsia="Times New Roman"/>
          <w:szCs w:val="24"/>
        </w:rPr>
      </w:pPr>
    </w:p>
    <w:p w:rsidRDefault="006D361B" w:rsidP="006D361B" w:rsidR="006D361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D361B" w:rsidP="00F610A8" w:rsidR="006D361B">
      <w:pPr>
        <w:ind w:left="708"/>
        <w:rPr>
          <w:rFonts w:cs="Times New Roman" w:eastAsia="Times New Roman"/>
          <w:szCs w:val="24"/>
        </w:rPr>
      </w:pPr>
    </w:p>
    <w:p w:rsidRDefault="006D361B" w:rsidP="00F610A8" w:rsidR="006D361B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D361B" w:rsidP="00F610A8" w:rsidR="006D361B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F610A8">
        <w:rPr>
          <w:rFonts w:cs="Times New Roman" w:eastAsia="Times New Roman"/>
          <w:szCs w:val="24"/>
        </w:rPr>
        <w:t xml:space="preserve">, v.r. </w:t>
      </w:r>
    </w:p>
    <w:p w:rsidRDefault="006D361B" w:rsidP="006D361B" w:rsidR="006D361B">
      <w:pPr>
        <w:jc w:val="left"/>
        <w:rPr>
          <w:rFonts w:cs="Times New Roman" w:eastAsia="Times New Roman"/>
          <w:szCs w:val="24"/>
        </w:rPr>
      </w:pPr>
    </w:p>
    <w:p w:rsidRDefault="006D361B" w:rsidP="006D361B" w:rsidR="006D361B" w:rsidRPr="005D578C">
      <w:pPr>
        <w:jc w:val="left"/>
        <w:rPr>
          <w:rFonts w:cs="Times New Roman" w:eastAsia="Times New Roman"/>
          <w:szCs w:val="24"/>
        </w:rPr>
      </w:pPr>
    </w:p>
    <w:p w:rsidRDefault="006D361B" w:rsidP="006D361B" w:rsidR="006D361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D361B" w:rsidP="006D361B" w:rsidR="006D361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6D361B" w:rsidP="006D361B" w:rsidR="006D36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D361B" w:rsidP="006D361B" w:rsidR="006D361B">
      <w:pPr>
        <w:rPr>
          <w:rFonts w:cs="Times New Roman" w:eastAsia="Times New Roman"/>
          <w:szCs w:val="24"/>
        </w:rPr>
      </w:pPr>
    </w:p>
    <w:p w:rsidRDefault="006D361B" w:rsidP="006D361B" w:rsidR="006D361B" w:rsidRPr="005D578C">
      <w:pPr>
        <w:rPr>
          <w:rFonts w:cs="Times New Roman" w:eastAsia="Times New Roman"/>
          <w:szCs w:val="24"/>
        </w:rPr>
      </w:pPr>
    </w:p>
    <w:p w:rsidRDefault="006D361B" w:rsidP="006D361B" w:rsidR="006D361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D361B" w:rsidP="006D361B" w:rsidR="006D36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D361B" w:rsidP="006D361B" w:rsidR="006D36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CASTELLUM L. S. PARTNER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Buzet, Trg Fontana 2, </w:t>
      </w:r>
    </w:p>
    <w:p w:rsidRDefault="006D361B" w:rsidP="006D361B" w:rsidR="006D36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Suzana Lujanac iz Opatije, Ulica Maršala Tita 156/2,</w:t>
      </w:r>
    </w:p>
    <w:p w:rsidRDefault="006D361B" w:rsidP="006D361B" w:rsidR="006D361B" w:rsidRPr="00AD0B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411A1C">
        <w:rPr>
          <w:rFonts w:cs="Times New Roman" w:eastAsia="Times New Roman"/>
          <w:szCs w:val="20"/>
        </w:rPr>
        <w:t>Pazin, Pazin, M. B. Rašana 2/4,</w:t>
      </w:r>
      <w:r>
        <w:rPr>
          <w:rFonts w:cs="Times New Roman" w:eastAsia="Times New Roman"/>
          <w:szCs w:val="20"/>
        </w:rPr>
        <w:t xml:space="preserve"> </w:t>
      </w:r>
    </w:p>
    <w:p w:rsidRDefault="006D361B" w:rsidP="006D361B" w:rsidR="006D36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D361B" w:rsidP="006D361B" w:rsidR="006D361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 iz Zagreba, Pavla Hatza 10, </w:t>
      </w:r>
    </w:p>
    <w:p w:rsidRDefault="006D361B" w:rsidP="006D361B" w:rsidR="006D361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D361B" w:rsidP="006D361B" w:rsidR="006D36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D361B" w:rsidP="006D361B" w:rsidR="006D36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D361B" w:rsidP="006D361B" w:rsidR="006D361B"/>
    <w:p w:rsidRDefault="006D361B" w:rsidP="006D361B" w:rsidR="006D361B"/>
    <w:p w:rsidRDefault="006D361B" w:rsidP="006D361B" w:rsidR="006D361B"/>
    <w:p w:rsidRDefault="006D361B" w:rsidP="006D361B" w:rsidR="006D361B"/>
    <w:p w:rsidRDefault="006D361B" w:rsidP="006D361B" w:rsidR="006D361B"/>
    <w:p w:rsidRDefault="006D361B" w:rsidP="006D361B" w:rsidR="006D361B"/>
    <w:p w:rsidRDefault="006D361B" w:rsidP="006D361B" w:rsidR="006D361B"/>
    <w:p w:rsidRDefault="006D361B" w:rsidP="006D361B" w:rsidR="006D361B"/>
    <w:p w:rsidRDefault="006D361B" w:rsidP="006D361B" w:rsidR="006D361B"/>
    <w:p w:rsidRDefault="006D361B" w:rsidP="006D361B" w:rsidR="006D361B"/>
    <w:p w:rsidRDefault="006D361B" w:rsidP="006D361B" w:rsidR="006D361B"/>
    <w:p w:rsidRDefault="006D361B" w:rsidP="006D361B" w:rsidR="006D361B"/>
    <w:p w:rsidRDefault="006D361B" w:rsidP="006D361B" w:rsidR="006D361B"/>
    <w:p w:rsidRDefault="006D361B" w:rsidP="006D361B" w:rsidR="006D361B"/>
    <w:p w:rsidRDefault="006D361B" w:rsidP="006D361B" w:rsidR="006D361B"/>
    <w:p w:rsidRDefault="006D361B" w:rsidP="006D361B" w:rsidR="006D361B"/>
    <w:p w:rsidRDefault="006D361B" w:rsidP="006D361B" w:rsidR="006D361B"/>
    <w:p w:rsidRDefault="006D361B" w:rsidP="006D361B" w:rsidR="006D361B"/>
    <w:p w:rsidRDefault="004F5027" w:rsidR="004F5027"/>
    <w:sectPr w:rsidSect="00D3530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61B" w:rsidP="006D361B" w:rsidR="006D361B">
      <w:r>
        <w:separator/>
      </w:r>
    </w:p>
  </w:endnote>
  <w:endnote w:id="0" w:type="continuationSeparator">
    <w:p w:rsidRDefault="006D361B" w:rsidP="006D361B" w:rsidR="006D3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61B" w:rsidP="006D361B" w:rsidR="006D361B">
      <w:r>
        <w:separator/>
      </w:r>
    </w:p>
  </w:footnote>
  <w:footnote w:id="0" w:type="continuationSeparator">
    <w:p w:rsidRDefault="006D361B" w:rsidP="006D361B" w:rsidR="006D36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1A1C" w:rsidP="00D35306" w:rsidR="00D3530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610A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St-115</w:t>
    </w:r>
    <w:r w:rsidR="006D361B">
      <w:rPr>
        <w:szCs w:val="24"/>
      </w:rPr>
      <w:t>5</w:t>
    </w:r>
    <w:r>
      <w:rPr>
        <w:szCs w:val="24"/>
      </w:rPr>
      <w:t>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1A1C" w:rsidP="00D35306" w:rsidR="00D35306" w:rsidRPr="00A074C3">
    <w:pPr>
      <w:pStyle w:val="Zaglavlje"/>
      <w:jc w:val="right"/>
      <w:rPr>
        <w:szCs w:val="24"/>
      </w:rPr>
    </w:pPr>
    <w:r>
      <w:rPr>
        <w:szCs w:val="24"/>
      </w:rPr>
      <w:t>4 St-115</w:t>
    </w:r>
    <w:r w:rsidR="006D361B">
      <w:rPr>
        <w:szCs w:val="24"/>
      </w:rPr>
      <w:t>5</w:t>
    </w:r>
    <w:r>
      <w:rPr>
        <w:szCs w:val="24"/>
      </w:rPr>
      <w:t>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7DC4"/>
    <w:rsid w:val="00411A1C"/>
    <w:rsid w:val="004F5027"/>
    <w:rsid w:val="006D361B"/>
    <w:rsid w:val="00727DC4"/>
    <w:rsid w:val="00F610A8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361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D361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D361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36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361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36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361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10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0A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610A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610A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610A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361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D361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D361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36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361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36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361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10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0A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610A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610A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610A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St-1155/2015</izvorni_sadrzaj>
    <derivirana_varijabla naziv="DomainObject.Predmet.OznakaBroj_1">St-1155/2015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CASTELLUM L.S. PARTNER d.o.o. BUZET</izvorni_sadrzaj>
    <derivirana_varijabla naziv="DomainObject.Predmet.ProtustrankaFormated_1">  CASTELLUM L.S. PARTNER d.o.o. BUZET</derivirana_varijabla>
  </DomainObject.Predmet.ProtustrankaFormated>
  <DomainObject.Predmet.ProtustrankaFormatedOIB>
    <izvorni_sadrzaj>  CASTELLUM L.S. PARTNER d.o.o. BUZET, OIB 68119828002</izvorni_sadrzaj>
    <derivirana_varijabla naziv="DomainObject.Predmet.ProtustrankaFormatedOIB_1">  CASTELLUM L.S. PARTNER d.o.o. BUZET, OIB 68119828002</derivirana_varijabla>
  </DomainObject.Predmet.ProtustrankaFormatedOIB>
  <DomainObject.Predmet.ProtustrankaFormatedWithAdress>
    <izvorni_sadrzaj> CASTELLUM L.S. PARTNER d.o.o. BUZET, Trg Fontana 2, 52420 Buzet</izvorni_sadrzaj>
    <derivirana_varijabla naziv="DomainObject.Predmet.ProtustrankaFormatedWithAdress_1"> CASTELLUM L.S. PARTNER d.o.o. BUZET, Trg Fontana 2, 52420 Buzet</derivirana_varijabla>
  </DomainObject.Predmet.ProtustrankaFormatedWithAdress>
  <DomainObject.Predmet.ProtustrankaFormatedWithAdressOIB>
    <izvorni_sadrzaj> CASTELLUM L.S. PARTNER d.o.o. BUZET, OIB 68119828002, Trg Fontana 2, 52420 Buzet</izvorni_sadrzaj>
    <derivirana_varijabla naziv="DomainObject.Predmet.ProtustrankaFormatedWithAdressOIB_1"> CASTELLUM L.S. PARTNER d.o.o. BUZET, OIB 68119828002, Trg Fontana 2, 52420 Buzet</derivirana_varijabla>
  </DomainObject.Predmet.ProtustrankaFormatedWithAdressOIB>
  <DomainObject.Predmet.ProtustrankaWithAdress>
    <izvorni_sadrzaj>CASTELLUM L.S. PARTNER d.o.o. BUZET Trg Fontana 2, 52420 Buzet</izvorni_sadrzaj>
    <derivirana_varijabla naziv="DomainObject.Predmet.ProtustrankaWithAdress_1">CASTELLUM L.S. PARTNER d.o.o. BUZET Trg Fontana 2, 52420 Buzet</derivirana_varijabla>
  </DomainObject.Predmet.ProtustrankaWithAdress>
  <DomainObject.Predmet.ProtustrankaWithAdressOIB>
    <izvorni_sadrzaj>CASTELLUM L.S. PARTNER d.o.o. BUZET, OIB 68119828002, Trg Fontana 2, 52420 Buzet</izvorni_sadrzaj>
    <derivirana_varijabla naziv="DomainObject.Predmet.ProtustrankaWithAdressOIB_1">CASTELLUM L.S. PARTNER d.o.o. BUZET, OIB 68119828002, Trg Fontana 2, 52420 Buzet</derivirana_varijabla>
  </DomainObject.Predmet.ProtustrankaWithAdressOIB>
  <DomainObject.Predmet.ProtustrankaNazivFormated>
    <izvorni_sadrzaj>CASTELLUM L.S. PARTNER d.o.o. BUZET</izvorni_sadrzaj>
    <derivirana_varijabla naziv="DomainObject.Predmet.ProtustrankaNazivFormated_1">CASTELLUM L.S. PARTNER d.o.o. BUZET</derivirana_varijabla>
  </DomainObject.Predmet.ProtustrankaNazivFormated>
  <DomainObject.Predmet.ProtustrankaNazivFormatedOIB>
    <izvorni_sadrzaj>CASTELLUM L.S. PARTNER d.o.o. BUZET, OIB 68119828002</izvorni_sadrzaj>
    <derivirana_varijabla naziv="DomainObject.Predmet.ProtustrankaNazivFormatedOIB_1">CASTELLUM L.S. PARTNER d.o.o. BUZET, OIB 68119828002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62317.30</izvorni_sadrzaj>
    <derivirana_varijabla naziv="DomainObject.Predmet.TrenutnaVrijednost_1">62317.30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CASTELLUM L.S. PARTNER d.o.o. BUZET</item>
    </izvorni_sadrzaj>
    <derivirana_varijabla naziv="DomainObject.Predmet.ProtuStrankaListFormated_1">
      <item>CASTELLUM L.S. PARTNER d.o.o. BUZET</item>
    </derivirana_varijabla>
  </DomainObject.Predmet.ProtuStrankaListFormated>
  <DomainObject.Predmet.ProtuStrankaListFormatedOIB>
    <izvorni_sadrzaj>
      <item>CASTELLUM L.S. PARTNER d.o.o. BUZET, OIB 68119828002</item>
    </izvorni_sadrzaj>
    <derivirana_varijabla naziv="DomainObject.Predmet.ProtuStrankaListFormatedOIB_1">
      <item>CASTELLUM L.S. PARTNER d.o.o. BUZET, OIB 68119828002</item>
    </derivirana_varijabla>
  </DomainObject.Predmet.ProtuStrankaListFormatedOIB>
  <DomainObject.Predmet.ProtuStrankaListFormatedWithAdress>
    <izvorni_sadrzaj>
      <item>CASTELLUM L.S. PARTNER d.o.o. BUZET, Trg Fontana 2, 52420 Buzet</item>
    </izvorni_sadrzaj>
    <derivirana_varijabla naziv="DomainObject.Predmet.ProtuStrankaListFormatedWithAdress_1">
      <item>CASTELLUM L.S. PARTNER d.o.o. BUZET, Trg Fontana 2, 52420 Buzet</item>
    </derivirana_varijabla>
  </DomainObject.Predmet.ProtuStrankaListFormatedWithAdress>
  <DomainObject.Predmet.ProtuStrankaListFormatedWithAdressOIB>
    <izvorni_sadrzaj>
      <item>CASTELLUM L.S. PARTNER d.o.o. BUZET, OIB 68119828002, Trg Fontana 2, 52420 Buzet</item>
    </izvorni_sadrzaj>
    <derivirana_varijabla naziv="DomainObject.Predmet.ProtuStrankaListFormatedWithAdressOIB_1">
      <item>CASTELLUM L.S. PARTNER d.o.o. BUZET, OIB 68119828002, Trg Fontana 2, 52420 Buzet</item>
    </derivirana_varijabla>
  </DomainObject.Predmet.ProtuStrankaListFormatedWithAdressOIB>
  <DomainObject.Predmet.ProtuStrankaListNazivFormated>
    <izvorni_sadrzaj>
      <item>CASTELLUM L.S. PARTNER d.o.o. BUZET</item>
    </izvorni_sadrzaj>
    <derivirana_varijabla naziv="DomainObject.Predmet.ProtuStrankaListNazivFormated_1">
      <item>CASTELLUM L.S. PARTNER d.o.o. BUZET</item>
    </derivirana_varijabla>
  </DomainObject.Predmet.ProtuStrankaListNazivFormated>
  <DomainObject.Predmet.ProtuStrankaListNazivFormatedOIB>
    <izvorni_sadrzaj>
      <item>CASTELLUM L.S. PARTNER d.o.o. BUZET, OIB 68119828002</item>
    </izvorni_sadrzaj>
    <derivirana_varijabla naziv="DomainObject.Predmet.ProtuStrankaListNazivFormatedOIB_1">
      <item>CASTELLUM L.S. PARTNER d.o.o. BUZET, OIB 68119828002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CASTELLUM L.S. PARTNER d.o.o. BUZET</izvorni_sadrzaj>
    <derivirana_varijabla naziv="DomainObject.Predmet.ProtustrankaIDrugi_1">CASTELLUM L.S. PARTNER d.o.o. BUZET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CASTELLUM L.S. PARTNER d.o.o. BUZET, OIB 68119828002, Trg Fontana 2, 52420 Buzet</izvorni_sadrzaj>
    <derivirana_varijabla naziv="DomainObject.Predmet.ProtustrankaIDrugiAdressOIB_1">CASTELLUM L.S. PARTNER d.o.o. BUZET, OIB 68119828002, Trg Fontana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CASTELLUM L.S. PARTNER d.o.o. BUZET</item>
    </izvorni_sadrzaj>
    <derivirana_varijabla naziv="DomainObject.Predmet.SudioniciListNaziv_1">
      <item>FINANCIJSKA AGENCIJA, RC RIJEKA, PODRUŽNICA PULA, PULA</item>
      <item>CASTELLUM L.S. PARTNER d.o.o. BUZET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CASTELLUM L.S. PARTNER d.o.o. BUZET, OIB 68119828002, Trg Fontana 2,52420 Buzet</item>
    </izvorni_sadrzaj>
    <derivirana_varijabla naziv="DomainObject.Predmet.SudioniciListAdressOIB_1">
      <item>FINANCIJSKA AGENCIJA, RC RIJEKA, PODRUŽNICA PULA, PULA, OIB 85821130368, Ulica grada Vukovara 70,Zagreb</item>
      <item>CASTELLUM L.S. PARTNER d.o.o. BUZET, OIB 68119828002, Trg Fontana 2,52420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68119828002</item>
    </izvorni_sadrzaj>
    <derivirana_varijabla naziv="DomainObject.Predmet.SudioniciListNazivOIB_1">
      <item>, OIB 85821130368</item>
      <item>, OIB 68119828002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3106</properties:Characters>
  <properties:Lines>96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2016-03-17T11:34:00Z</dcterms:created>
  <dc:creator>Mihaela Kaligari</dc:creator>
  <dc:description/>
  <cp:keywords/>
  <cp:lastModifiedBy>Sanja Prodan</cp:lastModifiedBy>
  <cp:lastPrinted>2016-03-22T07:11:00Z</cp:lastPrinted>
  <dcterms:modified xmlns:xsi="http://www.w3.org/2001/XMLSchema-instance" xsi:type="dcterms:W3CDTF">2016-03-22T07:11:00Z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