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111f" w14:paraId="9a1111f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507FDE">
        <w:rPr>
          <w:rFonts w:cs="Times New Roman" w:eastAsia="MS Mincho" w:hAnsi="Times New Roman" w:ascii="Times New Roman"/>
          <w:sz w:val="24"/>
        </w:rPr>
        <w:t>12. rujna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0E39EE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B52F4E">
        <w:rPr>
          <w:bCs/>
        </w:rPr>
        <w:t>JUPI</w:t>
      </w:r>
      <w:r w:rsidR="00B52F4E">
        <w:t xml:space="preserve"> društvo s ograničenom odgovornošću za ugostiteljstvo i usluge Crikvenica, Drage Gervaisa 32 (MBS </w:t>
      </w:r>
      <w:hyperlink r:id="rId9" w:history="true">
        <w:r w:rsidR="00B52F4E" w:rsidRPr="00B52F4E">
          <w:rPr>
            <w:rStyle w:val="Hiperveza"/>
            <w:u w:val="none"/>
          </w:rPr>
          <w:t>040373453</w:t>
        </w:r>
      </w:hyperlink>
      <w:r w:rsidR="00B52F4E">
        <w:t xml:space="preserve"> - OIB 21739891367)</w:t>
      </w:r>
    </w:p>
    <w:p w:rsidRDefault="00155FA0" w:rsidP="00BD433E" w:rsidR="00155FA0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B52F4E">
        <w:rPr>
          <w:rFonts w:cs="Times New Roman" w:eastAsia="MS Mincho" w:hAnsi="Times New Roman" w:ascii="Times New Roman"/>
          <w:sz w:val="24"/>
        </w:rPr>
        <w:t>Adriana Zurak</w:t>
      </w:r>
      <w:r>
        <w:rPr>
          <w:rFonts w:cs="Times New Roman" w:eastAsia="MS Mincho" w:hAnsi="Times New Roman" w:ascii="Times New Roman"/>
          <w:sz w:val="24"/>
        </w:rPr>
        <w:t xml:space="preserve">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B52F4E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B52F4E">
        <w:rPr>
          <w:rFonts w:cs="Times New Roman" w:eastAsia="MS Mincho" w:hAnsi="Times New Roman" w:ascii="Times New Roman"/>
          <w:sz w:val="24"/>
        </w:rPr>
        <w:t>3</w:t>
      </w:r>
      <w:r w:rsidR="00155FA0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B52F4E">
        <w:t>6. lipnja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B52F4E">
        <w:t>21. svibnja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B52F4E">
        <w:t>120</w:t>
      </w:r>
      <w:r>
        <w:t xml:space="preserve"> dana u ukupnom iznosu od </w:t>
      </w:r>
      <w:r w:rsidR="00B52F4E">
        <w:t>40.666,43</w:t>
      </w:r>
      <w:r>
        <w:t xml:space="preserve"> kn.</w:t>
      </w:r>
    </w:p>
    <w:p w:rsidRDefault="00BD433E" w:rsidP="00BD433E" w:rsidR="00BD433E">
      <w:pPr>
        <w:ind w:firstLine="360"/>
        <w:jc w:val="both"/>
      </w:pP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08465B" w:rsidP="0008465B" w:rsidR="0008465B" w:rsidRPr="00FF5ACB">
      <w:pPr>
        <w:ind w:firstLine="348" w:left="360"/>
        <w:jc w:val="both"/>
      </w:pPr>
    </w:p>
    <w:p w:rsidRDefault="0008465B" w:rsidP="0008465B" w:rsidR="0008465B" w:rsidRPr="00FF5ACB">
      <w:pPr>
        <w:jc w:val="center"/>
      </w:pPr>
      <w:r w:rsidRPr="00FF5ACB">
        <w:t>r j e š e n j e</w:t>
      </w:r>
    </w:p>
    <w:p w:rsidRDefault="0008465B" w:rsidP="0008465B" w:rsidR="0008465B" w:rsidRPr="00FF5ACB">
      <w:pPr>
        <w:jc w:val="both"/>
      </w:pPr>
    </w:p>
    <w:p w:rsidRDefault="0008465B" w:rsidP="0008465B" w:rsidR="0008465B" w:rsidRPr="00FF5ACB">
      <w:pPr>
        <w:jc w:val="both"/>
      </w:pPr>
      <w:r w:rsidRPr="00FF5ACB">
        <w:t>I</w:t>
      </w:r>
      <w:r w:rsidRPr="00FF5ACB">
        <w:tab/>
        <w:t xml:space="preserve">Ročište radi rasprave o pretpostavkama za otvaranje stečajnog postupka zakazuje se za dan </w:t>
      </w:r>
    </w:p>
    <w:p w:rsidRDefault="00FF5ACB" w:rsidP="0008465B" w:rsidR="0008465B" w:rsidRPr="00FF5ACB">
      <w:pPr>
        <w:jc w:val="center"/>
      </w:pPr>
      <w:r w:rsidRPr="00FF5ACB">
        <w:t>20. studenog 2018. u 09,3</w:t>
      </w:r>
      <w:r w:rsidR="0008465B" w:rsidRPr="00FF5ACB">
        <w:t>0 sati</w:t>
      </w:r>
    </w:p>
    <w:p w:rsidRDefault="00FF5ACB" w:rsidP="0008465B" w:rsidR="00FF5ACB" w:rsidRPr="00FF5ACB">
      <w:pPr>
        <w:jc w:val="both"/>
      </w:pPr>
    </w:p>
    <w:p w:rsidRDefault="0008465B" w:rsidP="0008465B" w:rsidR="0008465B" w:rsidRPr="00FF5ACB">
      <w:pPr>
        <w:jc w:val="both"/>
      </w:pPr>
      <w:r w:rsidRPr="00FF5ACB">
        <w:t>dužnik i zastupnik dužnika po zakonu pozvat će se kopijom raspravnog rješenja.</w:t>
      </w:r>
    </w:p>
    <w:p w:rsidRDefault="0008465B" w:rsidP="0008465B" w:rsidR="0008465B" w:rsidRPr="00FF5ACB">
      <w:pPr>
        <w:jc w:val="both"/>
      </w:pPr>
    </w:p>
    <w:p w:rsidRDefault="0008465B" w:rsidP="0008465B" w:rsidR="0008465B" w:rsidRPr="00FF5ACB">
      <w:pPr>
        <w:jc w:val="both"/>
      </w:pPr>
      <w:r w:rsidRPr="00FF5ACB">
        <w:t>II</w:t>
      </w:r>
      <w:r w:rsidRPr="00FF5ACB">
        <w:tab/>
        <w:t>Nalaže se</w:t>
      </w:r>
      <w:r w:rsidRPr="00FF5ACB">
        <w:rPr>
          <w:lang w:val="de-DE"/>
        </w:rPr>
        <w:t xml:space="preserve"> </w:t>
      </w:r>
      <w:r w:rsidRPr="00FF5ACB">
        <w:t>osobama koje vode poslove dužnika da u roku od 15 dana od dana dostave ovog rješenja, pozivom na poslovni broj 7 St-</w:t>
      </w:r>
      <w:r w:rsidR="00B52F4E" w:rsidRPr="00FF5ACB">
        <w:t>327/2018</w:t>
      </w:r>
      <w:r w:rsidRPr="00FF5ACB">
        <w:t xml:space="preserve"> predaju sudu pisano izvješće o financijsko-gospodarskom stanju dužnika.</w:t>
      </w:r>
    </w:p>
    <w:p w:rsidRDefault="005B62F7" w:rsidP="005B62F7" w:rsidR="005B62F7" w:rsidRPr="00FF5ACB">
      <w:pPr>
        <w:ind w:firstLine="348" w:left="360"/>
        <w:jc w:val="both"/>
      </w:pPr>
    </w:p>
    <w:p w:rsidRDefault="005B62F7" w:rsidP="005B62F7" w:rsidR="005B62F7" w:rsidRPr="00FF5ACB">
      <w:pPr>
        <w:ind w:firstLine="348" w:left="360"/>
        <w:jc w:val="both"/>
      </w:pPr>
    </w:p>
    <w:p w:rsidRDefault="00BD433E" w:rsidP="00BD433E" w:rsidR="00BD433E">
      <w:pPr>
        <w:jc w:val="both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B52F4E">
        <w:t>10,35</w:t>
      </w:r>
      <w:r>
        <w:t xml:space="preserve"> sati</w:t>
      </w:r>
    </w:p>
    <w:p w:rsidRDefault="00B52F4E" w:rsidP="00BD433E" w:rsidR="00B52F4E"/>
    <w:p w:rsidRDefault="00BD433E" w:rsidP="00B52F4E" w:rsidR="00BD433E">
      <w:pPr>
        <w:jc w:val="center"/>
      </w:pPr>
      <w:r>
        <w:lastRenderedPageBreak/>
        <w:t>Sudac</w:t>
      </w:r>
    </w:p>
    <w:p w:rsidRDefault="00BD433E" w:rsidP="00B52F4E" w:rsidR="00BD433E">
      <w:pPr>
        <w:jc w:val="center"/>
      </w:pPr>
    </w:p>
    <w:p w:rsidRDefault="00BD433E" w:rsidP="00B52F4E" w:rsidR="00BD433E">
      <w:pPr>
        <w:jc w:val="center"/>
      </w:pPr>
    </w:p>
    <w:p w:rsidRDefault="00BD433E" w:rsidP="00B52F4E" w:rsidR="00BD433E">
      <w:pPr>
        <w:jc w:val="center"/>
        <w:rPr>
          <w:rFonts w:cs="Arial" w:hAnsi="Arial" w:ascii="Arial"/>
        </w:rPr>
      </w:pPr>
      <w:r>
        <w:t>Zapisničar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DA1E99" w:rsidP="00DA1E99" w:rsidR="00DA1E99" w:rsidRPr="00155FA0">
      <w:pPr>
        <w:ind w:firstLine="360"/>
        <w:jc w:val="both"/>
      </w:pPr>
    </w:p>
    <w:p w:rsidRDefault="00DA1E99" w:rsidP="00DA1E99" w:rsidR="00DA1E99" w:rsidRPr="00DA1E99">
      <w:pPr>
        <w:pStyle w:val="Obinitekst"/>
        <w:ind w:left="720"/>
        <w:rPr>
          <w:rFonts w:cs="Times New Roman" w:eastAsia="MS Mincho" w:hAnsi="Times New Roman" w:ascii="Times New Roman"/>
          <w:b/>
          <w:sz w:val="24"/>
        </w:rPr>
      </w:pPr>
    </w:p>
    <w:sectPr w:rsidSect="004624D4" w:rsidR="00DA1E99" w:rsidRPr="00DA1E99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3EA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507FDE">
      <w:t>327/2018-6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943EA"/>
    <w:rsid w:val="001D5535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07FDE"/>
    <w:rsid w:val="005B62F7"/>
    <w:rsid w:val="005C683A"/>
    <w:rsid w:val="00637E33"/>
    <w:rsid w:val="006B3EE3"/>
    <w:rsid w:val="00722721"/>
    <w:rsid w:val="0083778F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52F4E"/>
    <w:rsid w:val="00B5386D"/>
    <w:rsid w:val="00B62570"/>
    <w:rsid w:val="00BD433E"/>
    <w:rsid w:val="00C21785"/>
    <w:rsid w:val="00D318E8"/>
    <w:rsid w:val="00DA1E99"/>
    <w:rsid w:val="00E41FD0"/>
    <w:rsid w:val="00E77647"/>
    <w:rsid w:val="00F5173B"/>
    <w:rsid w:val="00FF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73453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12. rujna 2018.</izvorni_sadrzaj>
    <derivirana_varijabla naziv="DomainObject.StvarniPocetakDatum_1">12. rujna 2018.</derivirana_varijabla>
  </DomainObject.StvarniPocetakDatum>
  <DomainObject.StvarniZavrsetakDatum>
    <izvorni_sadrzaj>12. rujna 2018.</izvorni_sadrzaj>
    <derivirana_varijabla naziv="DomainObject.StvarniZavrsetakDatum_1">12. rujna 2018.</derivirana_varijabla>
  </DomainObject.StvarniZavrsetakDatum>
  <DomainObject.PlaniraniZavrsetakDatum>
    <izvorni_sadrzaj>12. rujna 2018.</izvorni_sadrzaj>
    <derivirana_varijabla naziv="DomainObject.PlaniraniZavrsetakDatum_1">12. rujna 2018.</derivirana_varijabla>
  </DomainObject.PlaniraniZavrsetakDatum>
  <DomainObject.PlaniraniPocetakDatum>
    <izvorni_sadrzaj>12. rujna 2018.</izvorni_sadrzaj>
    <derivirana_varijabla naziv="DomainObject.PlaniraniPocetakDatum_1">12. rujna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2018.</izvorni_sadrzaj>
    <derivirana_varijabla naziv="DomainObject.Zapisnik.DatumKreiranja_1">12.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St-327/2018-6</izvorni_sadrzaj>
    <derivirana_varijabla naziv="DomainObject.Zapisnik.Oznaka_1">St-327/2018-6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St-327/2018</izvorni_sadrzaj>
    <derivirana_varijabla naziv="DomainObject.Predmet.OznakaBroj_1">St-327/2018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JUPI d.o.o. zastupanog po punomoćniku Siniša Čakarević</izvorni_sadrzaj>
    <derivirana_varijabla naziv="DomainObject.Predmet.ProtustrankaFormated_1">  JUPI d.o.o. zastupanog po punomoćniku Siniša Čakarević</derivirana_varijabla>
  </DomainObject.Predmet.ProtustrankaFormated>
  <DomainObject.Predmet.ProtustrankaFormatedOIB>
    <izvorni_sadrzaj>  JUPI d.o.o., OIB 21739891367 zastupanog po punomoćniku Siniša Čakarević</izvorni_sadrzaj>
    <derivirana_varijabla naziv="DomainObject.Predmet.ProtustrankaFormatedOIB_1">  JUPI d.o.o., OIB 21739891367 zastupanog po punomoćniku Siniša Čakarević</derivirana_varijabla>
  </DomainObject.Predmet.ProtustrankaFormatedOIB>
  <DomainObject.Predmet.ProtustrankaFormatedWithAdress>
    <izvorni_sadrzaj> JUPI d.o.o., Drage Gervaisa 32, 51260 Crikvenica zastupanog po punomoćniku Siniša Čakarević</izvorni_sadrzaj>
    <derivirana_varijabla naziv="DomainObject.Predmet.ProtustrankaFormatedWithAdress_1"> JUPI d.o.o., Drage Gervaisa 32, 51260 Crikvenica zastupanog po punomoćniku Siniša Čakarević</derivirana_varijabla>
  </DomainObject.Predmet.ProtustrankaFormatedWithAdress>
  <DomainObject.Predmet.ProtustrankaFormatedWithAdressOIB>
    <izvorni_sadrzaj> JUPI d.o.o., OIB 21739891367, Drage Gervaisa 32, 51260 Crikvenica zastupanog po punomoćniku Siniša Čakarević</izvorni_sadrzaj>
    <derivirana_varijabla naziv="DomainObject.Predmet.ProtustrankaFormatedWithAdressOIB_1"> JUPI d.o.o., OIB 21739891367, Drage Gervaisa 32, 51260 Crikvenica zastupanog po punomoćniku Siniša Čakarević</derivirana_varijabla>
  </DomainObject.Predmet.ProtustrankaFormatedWithAdressOIB>
  <DomainObject.Predmet.ProtustrankaWithAdress>
    <izvorni_sadrzaj>JUPI d.o.o. Drage Gervaisa 32, 51260 Crikvenica</izvorni_sadrzaj>
    <derivirana_varijabla naziv="DomainObject.Predmet.ProtustrankaWithAdress_1">JUPI d.o.o. Drage Gervaisa 32, 51260 Crikvenica</derivirana_varijabla>
  </DomainObject.Predmet.ProtustrankaWithAdress>
  <DomainObject.Predmet.ProtustrankaWithAdressOIB>
    <izvorni_sadrzaj>JUPI d.o.o., OIB 21739891367, Drage Gervaisa 32, 51260 Crikvenica</izvorni_sadrzaj>
    <derivirana_varijabla naziv="DomainObject.Predmet.ProtustrankaWithAdressOIB_1">JUPI d.o.o., OIB 21739891367, Drage Gervaisa 32, 51260 Crikvenica</derivirana_varijabla>
  </DomainObject.Predmet.ProtustrankaWithAdressOIB>
  <DomainObject.Predmet.ProtustrankaNazivFormated>
    <izvorni_sadrzaj>JUPI d.o.o.</izvorni_sadrzaj>
    <derivirana_varijabla naziv="DomainObject.Predmet.ProtustrankaNazivFormated_1">JUPI d.o.o.</derivirana_varijabla>
  </DomainObject.Predmet.ProtustrankaNazivFormated>
  <DomainObject.Predmet.ProtustrankaNazivFormatedOIB>
    <izvorni_sadrzaj>JUPI d.o.o., OIB 21739891367</izvorni_sadrzaj>
    <derivirana_varijabla naziv="DomainObject.Predmet.ProtustrankaNazivFormatedOIB_1">JUPI d.o.o., OIB 21739891367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JUPI d.o.o. zastupanog po punomoćniku Siniša Čakarević</item>
    </izvorni_sadrzaj>
    <derivirana_varijabla naziv="DomainObject.Predmet.ProtuStrankaListFormated_1">
      <item>JUPI d.o.o. zastupanog po punomoćniku Siniša Čakarević</item>
    </derivirana_varijabla>
  </DomainObject.Predmet.ProtuStrankaListFormated>
  <DomainObject.Predmet.ProtuStrankaListFormatedOIB>
    <izvorni_sadrzaj>
      <item>JUPI d.o.o., OIB 21739891367 zastupanog po punomoćniku Siniša Čakarević</item>
    </izvorni_sadrzaj>
    <derivirana_varijabla naziv="DomainObject.Predmet.ProtuStrankaListFormatedOIB_1">
      <item>JUPI d.o.o., OIB 21739891367 zastupanog po punomoćniku Siniša Čakarević</item>
    </derivirana_varijabla>
  </DomainObject.Predmet.ProtuStrankaListFormatedOIB>
  <DomainObject.Predmet.ProtuStrankaListFormatedWithAdress>
    <izvorni_sadrzaj>
      <item>JUPI d.o.o., Drage Gervaisa 32, 51260 Crikvenica zastupanog po punomoćniku Siniša Čakarević</item>
    </izvorni_sadrzaj>
    <derivirana_varijabla naziv="DomainObject.Predmet.ProtuStrankaListFormatedWithAdress_1">
      <item>JUPI d.o.o., Drage Gervaisa 32, 51260 Crikvenica zastupanog po punomoćniku Siniša Čakarević</item>
    </derivirana_varijabla>
  </DomainObject.Predmet.ProtuStrankaListFormatedWithAdress>
  <DomainObject.Predmet.ProtuStrankaListFormatedWithAdressOIB>
    <izvorni_sadrzaj>
      <item>JUPI d.o.o., OIB 21739891367, Drage Gervaisa 32, 51260 Crikvenica zastupanog po punomoćniku Siniša Čakarević</item>
    </izvorni_sadrzaj>
    <derivirana_varijabla naziv="DomainObject.Predmet.ProtuStrankaListFormatedWithAdressOIB_1">
      <item>JUPI d.o.o., OIB 21739891367, Drage Gervaisa 32, 51260 Crikvenica zastupanog po punomoćniku Siniša Čakarević</item>
    </derivirana_varijabla>
  </DomainObject.Predmet.ProtuStrankaListFormatedWithAdressOIB>
  <DomainObject.Predmet.ProtuStrankaListNazivFormated>
    <izvorni_sadrzaj>
      <item>JUPI d.o.o.</item>
    </izvorni_sadrzaj>
    <derivirana_varijabla naziv="DomainObject.Predmet.ProtuStrankaListNazivFormated_1">
      <item>JUPI d.o.o.</item>
    </derivirana_varijabla>
  </DomainObject.Predmet.ProtuStrankaListNazivFormated>
  <DomainObject.Predmet.ProtuStrankaListNazivFormatedOIB>
    <izvorni_sadrzaj>
      <item>JUPI d.o.o., OIB 21739891367</item>
    </izvorni_sadrzaj>
    <derivirana_varijabla naziv="DomainObject.Predmet.ProtuStrankaListNazivFormatedOIB_1">
      <item>JUPI d.o.o., OIB 21739891367</item>
    </derivirana_varijabla>
  </DomainObject.Predmet.ProtuStrankaListNazivFormatedOIB>
  <DomainObject.Predmet.OstaliListFormated>
    <izvorni_sadrzaj>
      <item>Siniša Čakarević punomoćnik sudionika u postupku JUPI d.o.o.</item>
    </izvorni_sadrzaj>
    <derivirana_varijabla naziv="DomainObject.Predmet.OstaliListFormated_1">
      <item>Siniša Čakarević punomoćnik sudionika u postupku JUPI d.o.o.</item>
    </derivirana_varijabla>
  </DomainObject.Predmet.OstaliListFormated>
  <DomainObject.Predmet.OstaliListFormatedOIB>
    <izvorni_sadrzaj>
      <item>Siniša Čakarević, OIB 77907688490 punomoćnik sudionika u postupku JUPI d.o.o.</item>
    </izvorni_sadrzaj>
    <derivirana_varijabla naziv="DomainObject.Predmet.OstaliListFormatedOIB_1">
      <item>Siniša Čakarević, OIB 77907688490 punomoćnik sudionika u postupku JUPI d.o.o.</item>
    </derivirana_varijabla>
  </DomainObject.Predmet.OstaliListFormatedOIB>
  <DomainObject.Predmet.OstaliListFormatedWithAdress>
    <izvorni_sadrzaj>
      <item>Siniša Čakarević, Tončićevo 22, 51260 Crikvenica punomoćnik sudionika u postupku JUPI d.o.o.</item>
    </izvorni_sadrzaj>
    <derivirana_varijabla naziv="DomainObject.Predmet.OstaliListFormatedWithAdress_1">
      <item>Siniša Čakarević, Tončićevo 22, 51260 Crikvenica punomoćnik sudionika u postupku JUPI d.o.o.</item>
    </derivirana_varijabla>
  </DomainObject.Predmet.OstaliListFormatedWithAdress>
  <DomainObject.Predmet.OstaliListFormatedWithAdressOIB>
    <izvorni_sadrzaj>
      <item>Siniša Čakarević, OIB 77907688490, Tončićevo 22, 51260 Crikvenica punomoćnik sudionika u postupku JUPI d.o.o.</item>
    </izvorni_sadrzaj>
    <derivirana_varijabla naziv="DomainObject.Predmet.OstaliListFormatedWithAdressOIB_1">
      <item>Siniša Čakarević, OIB 77907688490, Tončićevo 22, 51260 Crikvenica punomoćnik sudionika u postupku JUPI d.o.o.</item>
    </derivirana_varijabla>
  </DomainObject.Predmet.OstaliListFormatedWithAdressOIB>
  <DomainObject.Predmet.OstaliListNazivFormated>
    <izvorni_sadrzaj>
      <item>Siniša Čakarević</item>
    </izvorni_sadrzaj>
    <derivirana_varijabla naziv="DomainObject.Predmet.OstaliListNazivFormated_1">
      <item>Siniša Čakarević</item>
    </derivirana_varijabla>
  </DomainObject.Predmet.OstaliListNazivFormated>
  <DomainObject.Predmet.OstaliListNazivFormatedOIB>
    <izvorni_sadrzaj>
      <item>Siniša Čakarević, OIB 77907688490</item>
    </izvorni_sadrzaj>
    <derivirana_varijabla naziv="DomainObject.Predmet.OstaliListNazivFormatedOIB_1">
      <item>Siniša Čakarević, OIB 77907688490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St-327/2018-6</izvorni_sadrzaj>
    <derivirana_varijabla naziv="DomainObject.PoslovniBrojDokumenta_1">St-327/2018-6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JUPI d.o.o.</izvorni_sadrzaj>
    <derivirana_varijabla naziv="DomainObject.Predmet.ProtustrankaIDrugi_1">JUPI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JUPI d.o.o., OIB 21739891367, Drage Gervaisa 32, 51260 Crikvenica</izvorni_sadrzaj>
    <derivirana_varijabla naziv="DomainObject.Predmet.ProtustrankaIDrugiAdressOIB_1">JUPI d.o.o., OIB 21739891367, Drage Gervaisa 32,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JUPI d.o.o.</item>
      <item>Siniša Čakarević</item>
    </izvorni_sadrzaj>
    <derivirana_varijabla naziv="DomainObject.Predmet.SudioniciListNaziv_1">
      <item>FINA  Rijeka</item>
      <item>JUPI d.o.o.</item>
      <item>Siniša Čakarević</item>
    </derivirana_varijabla>
  </DomainObject.Predmet.SudioniciListNaziv>
  <DomainObject.Predmet.SudioniciListAdressOIB>
    <izvorni_sadrzaj>
      <item>FINA  Rijeka, OIB 85821130368, Frana Kurelca 8,51000 Rijeka</item>
      <item>JUPI d.o.o., OIB 21739891367, Drage Gervaisa 32,51260 Crikvenica</item>
      <item>Siniša Čakarević, OIB 77907688490, Tončićevo 22,51260 Crikvenica</item>
    </izvorni_sadrzaj>
    <derivirana_varijabla naziv="DomainObject.Predmet.SudioniciListAdressOIB_1">
      <item>FINA  Rijeka, OIB 85821130368, Frana Kurelca 8,51000 Rijeka</item>
      <item>JUPI d.o.o., OIB 21739891367, Drage Gervaisa 32,51260 Crikvenica</item>
      <item>Siniša Čakarević, OIB 77907688490, Tončićevo 22,51260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21739891367</item>
      <item>, OIB 77907688490</item>
    </izvorni_sadrzaj>
    <derivirana_varijabla naziv="DomainObject.Predmet.SudioniciListNazivOIB_1">
      <item>, OIB 85821130368</item>
      <item>, OIB 21739891367</item>
      <item>, OIB 77907688490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1328</properties:Characters>
  <properties:Lines>58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2018-09-12T06:24:00Z</dcterms:created>
  <dc:creator>Liljana Ugrin</dc:creator>
  <cp:lastModifiedBy>Elizabet Jovanović</cp:lastModifiedBy>
  <cp:lastPrinted>2018-09-12T08:33:00Z</cp:lastPrinted>
  <dcterms:modified xmlns:xsi="http://www.w3.org/2001/XMLSchema-instance" xsi:type="dcterms:W3CDTF">2018-09-12T08:36:00Z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St-327/2018-6 / Zapisnik - Ročište radi izjašnjenja o prijedlogu za otvaranje steč.post (327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