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887666" w14:paraId="8887666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5C6F30">
        <w:rPr>
          <w:rFonts w:hAnsi="Times New Roman" w:ascii="Times New Roman"/>
          <w:sz w:val="24"/>
        </w:rPr>
        <w:t>1071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C6F30">
        <w:rPr>
          <w:rFonts w:hAnsi="Times New Roman" w:ascii="Times New Roman"/>
          <w:sz w:val="24"/>
        </w:rPr>
        <w:t>MOJ PORTAL VIZIJA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5C6F30">
        <w:rPr>
          <w:rFonts w:hAnsi="Times New Roman" w:ascii="Times New Roman"/>
          <w:sz w:val="24"/>
        </w:rPr>
        <w:t>03050945572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 xml:space="preserve">Zagreb, </w:t>
      </w:r>
      <w:r w:rsidR="005C6F30">
        <w:rPr>
          <w:rFonts w:hAnsi="Times New Roman" w:ascii="Times New Roman"/>
          <w:sz w:val="24"/>
        </w:rPr>
        <w:t>Petretićev trg 2a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C6F30">
        <w:rPr>
          <w:rFonts w:hAnsi="Times New Roman" w:ascii="Times New Roman"/>
          <w:sz w:val="24"/>
        </w:rPr>
        <w:t>MOJ PORTAL VIZIJA d.o.o., OIB 03050945572, Zagreb, Petretićev trg 2a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87132">
        <w:rPr>
          <w:rFonts w:hAnsi="Times New Roman" w:ascii="Times New Roman"/>
          <w:sz w:val="24"/>
        </w:rPr>
        <w:t>28.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C14028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14028">
      <w:pPr>
        <w:rPr>
          <w:rFonts w:hAnsi="Times New Roman" w:ascii="Times New Roman"/>
          <w:color w:themeColor="background1" w:val="FFFFFF"/>
          <w:sz w:val="24"/>
        </w:rPr>
      </w:pPr>
      <w:r w:rsidRPr="00C14028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C14028">
      <w:pPr>
        <w:rPr>
          <w:rFonts w:hAnsi="Times New Roman" w:ascii="Times New Roman"/>
          <w:color w:themeColor="background1" w:val="FFFFFF"/>
          <w:sz w:val="24"/>
        </w:rPr>
      </w:pPr>
      <w:r w:rsidRPr="00C14028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C14028">
      <w:pPr>
        <w:rPr>
          <w:rFonts w:hAnsi="Times New Roman" w:ascii="Times New Roman"/>
          <w:color w:themeColor="background1" w:val="FFFFFF"/>
          <w:sz w:val="24"/>
        </w:rPr>
      </w:pPr>
      <w:r w:rsidRPr="00C14028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C14028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C14028">
      <w:pPr>
        <w:rPr>
          <w:rFonts w:hAnsi="Times New Roman" w:ascii="Times New Roman"/>
          <w:color w:themeColor="background1" w:val="FFFFFF"/>
          <w:sz w:val="24"/>
        </w:rPr>
      </w:pPr>
      <w:r w:rsidRPr="00C14028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C14028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C14028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C14028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14028" w:rsidRPr="00C14028">
        <w:rPr>
          <w:rFonts w:hAnsi="Times New Roman" w:ascii="Times New Roman"/>
          <w:noProof/>
          <w:color w:themeColor="background1" w:val="FFFFFF"/>
          <w:sz w:val="24"/>
        </w:rPr>
        <w:t>28.12.15.</w:t>
      </w:r>
      <w:r w:rsidRPr="00C14028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C14028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C14028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C1402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C14028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5C6F30">
      <w:rPr>
        <w:rFonts w:hAnsi="Times New Roman" w:ascii="Times New Roman"/>
        <w:szCs w:val="22"/>
      </w:rPr>
      <w:t>071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5C6F30"/>
    <w:rsid w:val="006008F9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4028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0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0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02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0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0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40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0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02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0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0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St-1071/2015</izvorni_sadrzaj>
    <derivirana_varijabla naziv="DomainObject.Predmet.OznakaBroj_1">St-1071/2015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PORTAL VIZIJA d.o.o.</izvorni_sadrzaj>
    <derivirana_varijabla naziv="DomainObject.Predmet.ProtustrankaFormated_1">  MOJ PORTAL VIZIJA d.o.o.</derivirana_varijabla>
  </DomainObject.Predmet.ProtustrankaFormated>
  <DomainObject.Predmet.ProtustrankaFormatedOIB>
    <izvorni_sadrzaj>  MOJ PORTAL VIZIJA d.o.o., OIB 03050945572</izvorni_sadrzaj>
    <derivirana_varijabla naziv="DomainObject.Predmet.ProtustrankaFormatedOIB_1">  MOJ PORTAL VIZIJA d.o.o., OIB 03050945572</derivirana_varijabla>
  </DomainObject.Predmet.ProtustrankaFormatedOIB>
  <DomainObject.Predmet.ProtustrankaFormatedWithAdress>
    <izvorni_sadrzaj> MOJ PORTAL VIZIJA d.o.o., Petretićev trg 2/a, 10000 Zagreb</izvorni_sadrzaj>
    <derivirana_varijabla naziv="DomainObject.Predmet.ProtustrankaFormatedWithAdress_1"> MOJ PORTAL VIZIJA d.o.o., Petretićev trg 2/a, 10000 Zagreb</derivirana_varijabla>
  </DomainObject.Predmet.ProtustrankaFormatedWithAdress>
  <DomainObject.Predmet.ProtustrankaFormatedWithAdressOIB>
    <izvorni_sadrzaj> MOJ PORTAL VIZIJA d.o.o., OIB 03050945572, Petretićev trg 2/a, 10000 Zagreb</izvorni_sadrzaj>
    <derivirana_varijabla naziv="DomainObject.Predmet.ProtustrankaFormatedWithAdressOIB_1"> MOJ PORTAL VIZIJA d.o.o., OIB 03050945572, Petretićev trg 2/a, 10000 Zagreb</derivirana_varijabla>
  </DomainObject.Predmet.ProtustrankaFormatedWithAdressOIB>
  <DomainObject.Predmet.ProtustrankaWithAdress>
    <izvorni_sadrzaj>MOJ PORTAL VIZIJA d.o.o. Petretićev trg 2/a, 10000 Zagreb</izvorni_sadrzaj>
    <derivirana_varijabla naziv="DomainObject.Predmet.ProtustrankaWithAdress_1">MOJ PORTAL VIZIJA d.o.o. Petretićev trg 2/a, 10000 Zagreb</derivirana_varijabla>
  </DomainObject.Predmet.ProtustrankaWithAdress>
  <DomainObject.Predmet.ProtustrankaWithAdressOIB>
    <izvorni_sadrzaj>MOJ PORTAL VIZIJA d.o.o., OIB 03050945572, Petretićev trg 2/a, 10000 Zagreb</izvorni_sadrzaj>
    <derivirana_varijabla naziv="DomainObject.Predmet.ProtustrankaWithAdressOIB_1">MOJ PORTAL VIZIJA d.o.o., OIB 03050945572, Petretićev trg 2/a, 10000 Zagreb</derivirana_varijabla>
  </DomainObject.Predmet.ProtustrankaWithAdressOIB>
  <DomainObject.Predmet.ProtustrankaNazivFormated>
    <izvorni_sadrzaj>MOJ PORTAL VIZIJA d.o.o.</izvorni_sadrzaj>
    <derivirana_varijabla naziv="DomainObject.Predmet.ProtustrankaNazivFormated_1">MOJ PORTAL VIZIJA d.o.o.</derivirana_varijabla>
  </DomainObject.Predmet.ProtustrankaNazivFormated>
  <DomainObject.Predmet.ProtustrankaNazivFormatedOIB>
    <izvorni_sadrzaj>MOJ PORTAL VIZIJA d.o.o., OIB 03050945572</izvorni_sadrzaj>
    <derivirana_varijabla naziv="DomainObject.Predmet.ProtustrankaNazivFormatedOIB_1">MOJ PORTAL VIZIJA d.o.o., OIB 03050945572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PORTAL VIZIJA d.o.o.</item>
    </izvorni_sadrzaj>
    <derivirana_varijabla naziv="DomainObject.Predmet.ProtuStrankaListFormated_1">
      <item>MOJ PORTAL VIZIJA d.o.o.</item>
    </derivirana_varijabla>
  </DomainObject.Predmet.ProtuStrankaListFormated>
  <DomainObject.Predmet.ProtuStrankaListFormatedOIB>
    <izvorni_sadrzaj>
      <item>MOJ PORTAL VIZIJA d.o.o., OIB 03050945572</item>
    </izvorni_sadrzaj>
    <derivirana_varijabla naziv="DomainObject.Predmet.ProtuStrankaListFormatedOIB_1">
      <item>MOJ PORTAL VIZIJA d.o.o., OIB 03050945572</item>
    </derivirana_varijabla>
  </DomainObject.Predmet.ProtuStrankaListFormatedOIB>
  <DomainObject.Predmet.ProtuStrankaListFormatedWithAdress>
    <izvorni_sadrzaj>
      <item>MOJ PORTAL VIZIJA d.o.o., Petretićev trg 2/a, 10000 Zagreb</item>
    </izvorni_sadrzaj>
    <derivirana_varijabla naziv="DomainObject.Predmet.ProtuStrankaListFormatedWithAdress_1">
      <item>MOJ PORTAL VIZIJA d.o.o., Petretićev trg 2/a, 10000 Zagreb</item>
    </derivirana_varijabla>
  </DomainObject.Predmet.ProtuStrankaListFormatedWithAdress>
  <DomainObject.Predmet.ProtuStrankaListFormatedWithAdressOIB>
    <izvorni_sadrzaj>
      <item>MOJ PORTAL VIZIJA d.o.o., OIB 03050945572, Petretićev trg 2/a, 10000 Zagreb</item>
    </izvorni_sadrzaj>
    <derivirana_varijabla naziv="DomainObject.Predmet.ProtuStrankaListFormatedWithAdressOIB_1">
      <item>MOJ PORTAL VIZIJA d.o.o., OIB 03050945572, Petretićev trg 2/a, 10000 Zagreb</item>
    </derivirana_varijabla>
  </DomainObject.Predmet.ProtuStrankaListFormatedWithAdressOIB>
  <DomainObject.Predmet.ProtuStrankaListNazivFormated>
    <izvorni_sadrzaj>
      <item>MOJ PORTAL VIZIJA d.o.o.</item>
    </izvorni_sadrzaj>
    <derivirana_varijabla naziv="DomainObject.Predmet.ProtuStrankaListNazivFormated_1">
      <item>MOJ PORTAL VIZIJA d.o.o.</item>
    </derivirana_varijabla>
  </DomainObject.Predmet.ProtuStrankaListNazivFormated>
  <DomainObject.Predmet.ProtuStrankaListNazivFormatedOIB>
    <izvorni_sadrzaj>
      <item>MOJ PORTAL VIZIJA d.o.o., OIB 03050945572</item>
    </izvorni_sadrzaj>
    <derivirana_varijabla naziv="DomainObject.Predmet.ProtuStrankaListNazivFormatedOIB_1">
      <item>MOJ PORTAL VIZIJA d.o.o., OIB 03050945572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PORTAL VIZIJA d.o.o.</izvorni_sadrzaj>
    <derivirana_varijabla naziv="DomainObject.Predmet.ProtustrankaIDrugi_1">MOJ PORTAL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 PORTAL VIZIJA d.o.o., OIB 03050945572, Petretićev trg 2/a, 10000 Zagreb</izvorni_sadrzaj>
    <derivirana_varijabla naziv="DomainObject.Predmet.ProtustrankaIDrugiAdressOIB_1">MOJ PORTAL VIZIJA d.o.o., OIB 03050945572, Petretićev trg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PORTAL VIZIJA d.o.o.</item>
      <item>FINA Regionalni centar Zagreb</item>
    </izvorni_sadrzaj>
    <derivirana_varijabla naziv="DomainObject.Predmet.SudioniciListNaziv_1">
      <item>MOJ PORTAL VIZIJA d.o.o.</item>
      <item>FINA Regionalni centar Zagreb</item>
    </derivirana_varijabla>
  </DomainObject.Predmet.SudioniciListNaziv>
  <DomainObject.Predmet.SudioniciListAdressOIB>
    <izvorni_sadrzaj>
      <item>MOJ PORTAL VIZIJA d.o.o., OIB 03050945572, Petretićev trg 2/a,10000 Zagreb</item>
      <item>FINA Regionalni centar Zagreb, OIB 85821130368, Trg svibanjskih žrtava 1995. 1,10000 Zagreb</item>
    </izvorni_sadrzaj>
    <derivirana_varijabla naziv="DomainObject.Predmet.SudioniciListAdressOIB_1">
      <item>MOJ PORTAL VIZIJA d.o.o., OIB 03050945572, Petretićev trg 2/a,10000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03050945572</item>
      <item>, OIB 85821130368</item>
    </izvorni_sadrzaj>
    <derivirana_varijabla naziv="DomainObject.Predmet.SudioniciListNazivOIB_1">
      <item>, OIB 03050945572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1981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2015-12-28T10:21:00Z</dcterms:created>
  <dc:creator>Mihael Kovačić</dc:creator>
  <cp:lastModifiedBy>Sonja Pilić</cp:lastModifiedBy>
  <cp:lastPrinted>2015-12-28T10:20:00Z</cp:lastPrinted>
  <dcterms:modified xmlns:xsi="http://www.w3.org/2001/XMLSchema-instance" xsi:type="dcterms:W3CDTF">2015-12-28T10:22:00Z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