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47465" w14:paraId="3547465" w:rsidRDefault="00410895" w:rsidP="00910611" w:rsidR="0041089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0895" w:rsidP="00910611" w:rsidR="00410895">
      <w:r>
        <w:rPr>
          <w:rFonts w:eastAsia="MS Mincho"/>
          <w:szCs w:val="24"/>
        </w:rPr>
        <w:t>REPUBLIKA HRVATSKA</w:t>
      </w:r>
    </w:p>
    <w:p w:rsidRDefault="00410895" w:rsidP="00910611" w:rsidR="00410895">
      <w:r>
        <w:rPr>
          <w:rFonts w:eastAsia="MS Mincho"/>
          <w:szCs w:val="24"/>
        </w:rPr>
        <w:t>TRGOVAČKI SUD U RIJECI</w:t>
      </w:r>
    </w:p>
    <w:p w:rsidRDefault="00410895" w:rsidR="0041089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5B3B2A" w:rsidRPr="005B3B2A">
        <w:rPr>
          <w:rFonts w:cs="Times New Roman" w:hAnsi="Times New Roman" w:ascii="Times New Roman"/>
          <w:sz w:val="24"/>
          <w:szCs w:val="24"/>
        </w:rPr>
        <w:t xml:space="preserve">STARI GRAD društvo s ograničenom odgovornošću za građevinarstvo i usluge Viškovo (Općina Viškovo), Vozišće 82, </w:t>
      </w:r>
      <w:r w:rsidR="005B3B2A" w:rsidRPr="005B3B2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B3B2A" w:rsidRPr="005B3B2A">
        <w:rPr>
          <w:rFonts w:cs="Times New Roman" w:hAnsi="Times New Roman" w:ascii="Times New Roman"/>
          <w:sz w:val="24"/>
          <w:szCs w:val="24"/>
        </w:rPr>
        <w:t>040261070, OIB: 59955415083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B3B2A" w:rsidRPr="005B3B2A">
        <w:rPr>
          <w:rFonts w:cs="Times New Roman" w:hAnsi="Times New Roman" w:ascii="Times New Roman"/>
          <w:sz w:val="24"/>
          <w:szCs w:val="24"/>
        </w:rPr>
        <w:t xml:space="preserve">STARI GRAD društvo s ograničenom odgovornošću za građevinarstvo i usluge Viškovo (Općina Viškovo), Vozišće 82, </w:t>
      </w:r>
      <w:r w:rsidR="005B3B2A" w:rsidRPr="005B3B2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B3B2A" w:rsidRPr="005B3B2A">
        <w:rPr>
          <w:rFonts w:cs="Times New Roman" w:hAnsi="Times New Roman" w:ascii="Times New Roman"/>
          <w:sz w:val="24"/>
          <w:szCs w:val="24"/>
        </w:rPr>
        <w:t>040261070, OIB: 59955415083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920DBF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920DBF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D12F00">
        <w:rPr>
          <w:rFonts w:cs="Times New Roman" w:hAnsi="Times New Roman" w:ascii="Times New Roman"/>
          <w:sz w:val="24"/>
          <w:szCs w:val="24"/>
        </w:rPr>
        <w:t xml:space="preserve"> </w:t>
      </w:r>
      <w:r w:rsidR="005B3B2A" w:rsidRPr="005B3B2A">
        <w:rPr>
          <w:rFonts w:cs="Times New Roman" w:hAnsi="Times New Roman" w:ascii="Times New Roman"/>
          <w:sz w:val="24"/>
          <w:szCs w:val="24"/>
        </w:rPr>
        <w:t>Radijana Trobonjača, OIB: 48908522234, M. Tita 49, Opatija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9837A4" w:rsidP="00E10AC9" w:rsidR="009837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B3B2A" w:rsidRPr="005B3B2A">
        <w:rPr>
          <w:rFonts w:cs="Times New Roman" w:hAnsi="Times New Roman" w:ascii="Times New Roman"/>
          <w:sz w:val="24"/>
          <w:szCs w:val="24"/>
        </w:rPr>
        <w:t xml:space="preserve">STARI GRAD društvo s ograničenom odgovornošću za građevinarstvo i usluge Viškovo (Općina Viškovo), Vozišće 82, </w:t>
      </w:r>
      <w:r w:rsidR="005B3B2A" w:rsidRPr="005B3B2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B3B2A" w:rsidRPr="005B3B2A">
        <w:rPr>
          <w:rFonts w:cs="Times New Roman" w:hAnsi="Times New Roman" w:ascii="Times New Roman"/>
          <w:sz w:val="24"/>
          <w:szCs w:val="24"/>
        </w:rPr>
        <w:t>040261070, OIB: 59955415083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B3B2A" w:rsidRPr="005B3B2A">
        <w:rPr>
          <w:rFonts w:cs="Times New Roman" w:hAnsi="Times New Roman" w:ascii="Times New Roman"/>
          <w:sz w:val="24"/>
          <w:szCs w:val="24"/>
        </w:rPr>
        <w:t xml:space="preserve">STARI GRAD društvo s ograničenom odgovornošću za građevinarstvo i usluge Viškovo (Općina Viškovo), Vozišće 82, </w:t>
      </w:r>
      <w:r w:rsidR="005B3B2A" w:rsidRPr="005B3B2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B3B2A" w:rsidRPr="005B3B2A">
        <w:rPr>
          <w:rFonts w:cs="Times New Roman" w:hAnsi="Times New Roman" w:ascii="Times New Roman"/>
          <w:sz w:val="24"/>
          <w:szCs w:val="24"/>
        </w:rPr>
        <w:t>040261070, OIB: 59955415083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473B10">
        <w:rPr>
          <w:rFonts w:cs="Times New Roman" w:hAnsi="Times New Roman" w:ascii="Times New Roman"/>
          <w:sz w:val="24"/>
          <w:szCs w:val="24"/>
        </w:rPr>
        <w:t>9</w:t>
      </w:r>
      <w:r w:rsidR="005B3B2A">
        <w:rPr>
          <w:rFonts w:cs="Times New Roman" w:hAnsi="Times New Roman" w:ascii="Times New Roman"/>
          <w:sz w:val="24"/>
          <w:szCs w:val="24"/>
        </w:rPr>
        <w:t>04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5B3B2A">
        <w:rPr>
          <w:rFonts w:cs="Times New Roman" w:eastAsia="Times New Roman" w:hAnsi="Times New Roman" w:ascii="Times New Roman"/>
          <w:sz w:val="24"/>
          <w:szCs w:val="24"/>
          <w:lang w:eastAsia="hr-HR"/>
        </w:rPr>
        <w:t>22.621,78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473B10">
        <w:rPr>
          <w:rFonts w:cs="Times New Roman" w:hAnsi="Times New Roman" w:ascii="Times New Roman"/>
          <w:sz w:val="24"/>
          <w:szCs w:val="24"/>
        </w:rPr>
        <w:t>6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73B10">
        <w:rPr>
          <w:rFonts w:cs="Times New Roman" w:hAnsi="Times New Roman" w:ascii="Times New Roman"/>
          <w:sz w:val="24"/>
          <w:szCs w:val="24"/>
        </w:rPr>
        <w:t>7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094D" w:rsidP="00C2277B" w:rsidR="004A094D">
      <w:pPr>
        <w:spacing w:lineRule="auto" w:line="240" w:after="0"/>
      </w:pPr>
      <w:r>
        <w:separator/>
      </w:r>
    </w:p>
  </w:endnote>
  <w:endnote w:id="0" w:type="continuationSeparator">
    <w:p w:rsidRDefault="004A094D" w:rsidP="00C2277B" w:rsidR="004A09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0895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094D" w:rsidP="00C2277B" w:rsidR="004A094D">
      <w:pPr>
        <w:spacing w:lineRule="auto" w:line="240" w:after="0"/>
      </w:pPr>
      <w:r>
        <w:separator/>
      </w:r>
    </w:p>
  </w:footnote>
  <w:footnote w:id="0" w:type="continuationSeparator">
    <w:p w:rsidRDefault="004A094D" w:rsidP="00C2277B" w:rsidR="004A09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00469D">
      <w:rPr>
        <w:rFonts w:cs="Times New Roman" w:hAnsi="Times New Roman" w:ascii="Times New Roman"/>
        <w:sz w:val="24"/>
        <w:szCs w:val="24"/>
      </w:rPr>
      <w:t>12</w:t>
    </w:r>
    <w:r w:rsidR="00D12F00">
      <w:rPr>
        <w:rFonts w:cs="Times New Roman" w:hAnsi="Times New Roman" w:ascii="Times New Roman"/>
        <w:sz w:val="24"/>
        <w:szCs w:val="24"/>
      </w:rPr>
      <w:t>3</w:t>
    </w:r>
    <w:r w:rsidR="005B3B2A">
      <w:rPr>
        <w:rFonts w:cs="Times New Roman" w:hAnsi="Times New Roman" w:ascii="Times New Roman"/>
        <w:sz w:val="24"/>
        <w:szCs w:val="24"/>
      </w:rPr>
      <w:t>9</w:t>
    </w:r>
    <w:r w:rsidR="00F96B9D">
      <w:rPr>
        <w:rFonts w:cs="Times New Roman" w:hAnsi="Times New Roman" w:ascii="Times New Roman"/>
        <w:sz w:val="24"/>
        <w:szCs w:val="24"/>
      </w:rPr>
      <w:t>/201</w:t>
    </w:r>
    <w:r w:rsidR="0000469D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518D9"/>
    <w:rsid w:val="00051BA5"/>
    <w:rsid w:val="00095A26"/>
    <w:rsid w:val="000A758E"/>
    <w:rsid w:val="000B2F5F"/>
    <w:rsid w:val="000E156D"/>
    <w:rsid w:val="000F6091"/>
    <w:rsid w:val="001027C9"/>
    <w:rsid w:val="00110C19"/>
    <w:rsid w:val="001315DB"/>
    <w:rsid w:val="00152283"/>
    <w:rsid w:val="00167B09"/>
    <w:rsid w:val="001B0BDA"/>
    <w:rsid w:val="001C38B4"/>
    <w:rsid w:val="00222EBD"/>
    <w:rsid w:val="0023774F"/>
    <w:rsid w:val="00237ADA"/>
    <w:rsid w:val="002562D0"/>
    <w:rsid w:val="00256AEF"/>
    <w:rsid w:val="00264D1A"/>
    <w:rsid w:val="002836DE"/>
    <w:rsid w:val="00283B4D"/>
    <w:rsid w:val="002B4E75"/>
    <w:rsid w:val="002E640E"/>
    <w:rsid w:val="00303CF0"/>
    <w:rsid w:val="003837A8"/>
    <w:rsid w:val="003D2774"/>
    <w:rsid w:val="00410895"/>
    <w:rsid w:val="004245B5"/>
    <w:rsid w:val="004429C4"/>
    <w:rsid w:val="00473B10"/>
    <w:rsid w:val="00486ED6"/>
    <w:rsid w:val="004A094D"/>
    <w:rsid w:val="004A5597"/>
    <w:rsid w:val="004C414E"/>
    <w:rsid w:val="004F3565"/>
    <w:rsid w:val="004F5F4A"/>
    <w:rsid w:val="004F6834"/>
    <w:rsid w:val="004F6C16"/>
    <w:rsid w:val="00500D4E"/>
    <w:rsid w:val="00503903"/>
    <w:rsid w:val="00524C87"/>
    <w:rsid w:val="00535CE9"/>
    <w:rsid w:val="005450FC"/>
    <w:rsid w:val="005679F2"/>
    <w:rsid w:val="00585A74"/>
    <w:rsid w:val="00590E66"/>
    <w:rsid w:val="00596B32"/>
    <w:rsid w:val="005B3B2A"/>
    <w:rsid w:val="005C3C5A"/>
    <w:rsid w:val="005F63A1"/>
    <w:rsid w:val="00611525"/>
    <w:rsid w:val="0061635A"/>
    <w:rsid w:val="00626CFD"/>
    <w:rsid w:val="00636DE9"/>
    <w:rsid w:val="00640CC6"/>
    <w:rsid w:val="0064722D"/>
    <w:rsid w:val="00652C79"/>
    <w:rsid w:val="00673D4A"/>
    <w:rsid w:val="006A3A25"/>
    <w:rsid w:val="006C3870"/>
    <w:rsid w:val="006C4997"/>
    <w:rsid w:val="006E325D"/>
    <w:rsid w:val="0071065A"/>
    <w:rsid w:val="0072134B"/>
    <w:rsid w:val="00747338"/>
    <w:rsid w:val="00782B11"/>
    <w:rsid w:val="007B4F16"/>
    <w:rsid w:val="007D4316"/>
    <w:rsid w:val="007D787F"/>
    <w:rsid w:val="007E3AEC"/>
    <w:rsid w:val="007E5181"/>
    <w:rsid w:val="007F1AC0"/>
    <w:rsid w:val="00820E39"/>
    <w:rsid w:val="00892BD7"/>
    <w:rsid w:val="008A431F"/>
    <w:rsid w:val="008D0DB9"/>
    <w:rsid w:val="008D3931"/>
    <w:rsid w:val="008D76A5"/>
    <w:rsid w:val="008F2241"/>
    <w:rsid w:val="0090548E"/>
    <w:rsid w:val="00907DAD"/>
    <w:rsid w:val="009144F2"/>
    <w:rsid w:val="00920DBF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B1608C"/>
    <w:rsid w:val="00B21AAB"/>
    <w:rsid w:val="00B24B53"/>
    <w:rsid w:val="00B55F5F"/>
    <w:rsid w:val="00B8085E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D1297"/>
    <w:rsid w:val="00CE565D"/>
    <w:rsid w:val="00CE5F20"/>
    <w:rsid w:val="00CE67FF"/>
    <w:rsid w:val="00D04577"/>
    <w:rsid w:val="00D12F00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E49B0"/>
    <w:rsid w:val="00EF047E"/>
    <w:rsid w:val="00F058C3"/>
    <w:rsid w:val="00F11D35"/>
    <w:rsid w:val="00F44DF3"/>
    <w:rsid w:val="00F67B7E"/>
    <w:rsid w:val="00F96B9D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4108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8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89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8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8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4108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8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89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8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8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1239</izvorni_sadrzaj>
    <derivirana_varijabla naziv="DomainObject.Predmet.Broj_1">1239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St-1239/2015</izvorni_sadrzaj>
    <derivirana_varijabla naziv="DomainObject.Predmet.OznakaBroj_1">St-1239/2015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STARI GRAD d.o.o.</izvorni_sadrzaj>
    <derivirana_varijabla naziv="DomainObject.Predmet.ProtustrankaFormated_1">  STARI GRAD d.o.o.</derivirana_varijabla>
  </DomainObject.Predmet.ProtustrankaFormated>
  <DomainObject.Predmet.ProtustrankaFormatedOIB>
    <izvorni_sadrzaj>  STARI GRAD d.o.o., OIB 59955415083</izvorni_sadrzaj>
    <derivirana_varijabla naziv="DomainObject.Predmet.ProtustrankaFormatedOIB_1">  STARI GRAD d.o.o., OIB 59955415083</derivirana_varijabla>
  </DomainObject.Predmet.ProtustrankaFormatedOIB>
  <DomainObject.Predmet.ProtustrankaFormatedWithAdress>
    <izvorni_sadrzaj> STARI GRAD d.o.o., Vozišće 82, 51216 Viškovo</izvorni_sadrzaj>
    <derivirana_varijabla naziv="DomainObject.Predmet.ProtustrankaFormatedWithAdress_1"> STARI GRAD d.o.o., Vozišće 82, 51216 Viškovo</derivirana_varijabla>
  </DomainObject.Predmet.ProtustrankaFormatedWithAdress>
  <DomainObject.Predmet.ProtustrankaFormatedWithAdressOIB>
    <izvorni_sadrzaj> STARI GRAD d.o.o., OIB 59955415083, Vozišće 82, 51216 Viškovo</izvorni_sadrzaj>
    <derivirana_varijabla naziv="DomainObject.Predmet.ProtustrankaFormatedWithAdressOIB_1"> STARI GRAD d.o.o., OIB 59955415083, Vozišće 82, 51216 Viškovo</derivirana_varijabla>
  </DomainObject.Predmet.ProtustrankaFormatedWithAdressOIB>
  <DomainObject.Predmet.ProtustrankaWithAdress>
    <izvorni_sadrzaj>STARI GRAD d.o.o. Vozišće 82, 51216 Viškovo</izvorni_sadrzaj>
    <derivirana_varijabla naziv="DomainObject.Predmet.ProtustrankaWithAdress_1">STARI GRAD d.o.o. Vozišće 82, 51216 Viškovo</derivirana_varijabla>
  </DomainObject.Predmet.ProtustrankaWithAdress>
  <DomainObject.Predmet.ProtustrankaWithAdressOIB>
    <izvorni_sadrzaj>STARI GRAD d.o.o., OIB 59955415083, Vozišće 82, 51216 Viškovo</izvorni_sadrzaj>
    <derivirana_varijabla naziv="DomainObject.Predmet.ProtustrankaWithAdressOIB_1">STARI GRAD d.o.o., OIB 59955415083, Vozišće 82, 51216 Viškovo</derivirana_varijabla>
  </DomainObject.Predmet.ProtustrankaWithAdressOIB>
  <DomainObject.Predmet.ProtustrankaNazivFormated>
    <izvorni_sadrzaj>STARI GRAD d.o.o.</izvorni_sadrzaj>
    <derivirana_varijabla naziv="DomainObject.Predmet.ProtustrankaNazivFormated_1">STARI GRAD d.o.o.</derivirana_varijabla>
  </DomainObject.Predmet.ProtustrankaNazivFormated>
  <DomainObject.Predmet.ProtustrankaNazivFormatedOIB>
    <izvorni_sadrzaj>STARI GRAD d.o.o., OIB 59955415083</izvorni_sadrzaj>
    <derivirana_varijabla naziv="DomainObject.Predmet.ProtustrankaNazivFormatedOIB_1">STARI GRAD d.o.o., OIB 59955415083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STARI GRAD d.o.o.</item>
    </izvorni_sadrzaj>
    <derivirana_varijabla naziv="DomainObject.Predmet.ProtuStrankaListFormated_1">
      <item>STARI GRAD d.o.o.</item>
    </derivirana_varijabla>
  </DomainObject.Predmet.ProtuStrankaListFormated>
  <DomainObject.Predmet.ProtuStrankaListFormatedOIB>
    <izvorni_sadrzaj>
      <item>STARI GRAD d.o.o., OIB 59955415083</item>
    </izvorni_sadrzaj>
    <derivirana_varijabla naziv="DomainObject.Predmet.ProtuStrankaListFormatedOIB_1">
      <item>STARI GRAD d.o.o., OIB 59955415083</item>
    </derivirana_varijabla>
  </DomainObject.Predmet.ProtuStrankaListFormatedOIB>
  <DomainObject.Predmet.ProtuStrankaListFormatedWithAdress>
    <izvorni_sadrzaj>
      <item>STARI GRAD d.o.o., Vozišće 82, 51216 Viškovo</item>
    </izvorni_sadrzaj>
    <derivirana_varijabla naziv="DomainObject.Predmet.ProtuStrankaListFormatedWithAdress_1">
      <item>STARI GRAD d.o.o., Vozišće 82, 51216 Viškovo</item>
    </derivirana_varijabla>
  </DomainObject.Predmet.ProtuStrankaListFormatedWithAdress>
  <DomainObject.Predmet.ProtuStrankaListFormatedWithAdressOIB>
    <izvorni_sadrzaj>
      <item>STARI GRAD d.o.o., OIB 59955415083, Vozišće 82, 51216 Viškovo</item>
    </izvorni_sadrzaj>
    <derivirana_varijabla naziv="DomainObject.Predmet.ProtuStrankaListFormatedWithAdressOIB_1">
      <item>STARI GRAD d.o.o., OIB 59955415083, Vozišće 82, 51216 Viškovo</item>
    </derivirana_varijabla>
  </DomainObject.Predmet.ProtuStrankaListFormatedWithAdressOIB>
  <DomainObject.Predmet.ProtuStrankaListNazivFormated>
    <izvorni_sadrzaj>
      <item>STARI GRAD d.o.o.</item>
    </izvorni_sadrzaj>
    <derivirana_varijabla naziv="DomainObject.Predmet.ProtuStrankaListNazivFormated_1">
      <item>STARI GRAD d.o.o.</item>
    </derivirana_varijabla>
  </DomainObject.Predmet.ProtuStrankaListNazivFormated>
  <DomainObject.Predmet.ProtuStrankaListNazivFormatedOIB>
    <izvorni_sadrzaj>
      <item>STARI GRAD d.o.o., OIB 59955415083</item>
    </izvorni_sadrzaj>
    <derivirana_varijabla naziv="DomainObject.Predmet.ProtuStrankaListNazivFormatedOIB_1">
      <item>STARI GRAD d.o.o., OIB 59955415083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STARI GRAD d.o.o.</izvorni_sadrzaj>
    <derivirana_varijabla naziv="DomainObject.Predmet.ProtustrankaIDrugi_1">STARI GRAD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STARI GRAD d.o.o., OIB 59955415083, Vozišće 82, 51216 Viškovo</izvorni_sadrzaj>
    <derivirana_varijabla naziv="DomainObject.Predmet.ProtustrankaIDrugiAdressOIB_1">STARI GRAD d.o.o., OIB 59955415083, Vozišće 82,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STARI GRAD d.o.o.</item>
    </izvorni_sadrzaj>
    <derivirana_varijabla naziv="DomainObject.Predmet.SudioniciListNaziv_1">
      <item>FINA  Rijeka</item>
      <item>STARI GRAD d.o.o.</item>
    </derivirana_varijabla>
  </DomainObject.Predmet.SudioniciListNaziv>
  <DomainObject.Predmet.SudioniciListAdressOIB>
    <izvorni_sadrzaj>
      <item>FINA  Rijeka, OIB 85821130368, Frana Kurelca 8,51000 Rijeka</item>
      <item>STARI GRAD d.o.o., OIB 59955415083, Vozišće 82,51216 Viškovo</item>
    </izvorni_sadrzaj>
    <derivirana_varijabla naziv="DomainObject.Predmet.SudioniciListAdressOIB_1">
      <item>FINA  Rijeka, OIB 85821130368, Frana Kurelca 8,51000 Rijeka</item>
      <item>STARI GRAD d.o.o., OIB 59955415083, Vozišće 82,51216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59955415083</item>
    </izvorni_sadrzaj>
    <derivirana_varijabla naziv="DomainObject.Predmet.SudioniciListNazivOIB_1">
      <item>, OIB 85821130368</item>
      <item>, OIB 59955415083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3879</properties:Characters>
  <properties:Lines>110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2016-04-21T11:28:00Z</dcterms:created>
  <dc:creator>Vera Jelenović</dc:creator>
  <cp:lastModifiedBy>Danijela Fumić</cp:lastModifiedBy>
  <cp:lastPrinted>2016-04-21T11:28:00Z</cp:lastPrinted>
  <dcterms:modified xmlns:xsi="http://www.w3.org/2001/XMLSchema-instance" xsi:type="dcterms:W3CDTF">2016-04-21T11:29:00Z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