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843b" w14:paraId="e10843b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BA30A0">
        <w:rPr>
          <w:noProof/>
        </w:rPr>
        <w:t>6186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A92554" w:rsidP="00A92554" w:rsidR="00A92554" w:rsidRPr="00F057FF">
      <w:pPr>
        <w:ind w:firstLine="720"/>
        <w:jc w:val="both"/>
      </w:pPr>
      <w:r w:rsidRPr="00F057FF">
        <w:rPr>
          <w:lang w:val="pt-BR"/>
        </w:rPr>
        <w:t>Trgovački sud u Zagrebu, po sucu mr.sc. Ivani Koštarić Fegeš, u stečajnom postupku u povodu prijedloga predlagatelja FINANCIJSK</w:t>
      </w:r>
      <w:r>
        <w:rPr>
          <w:lang w:val="pt-BR"/>
        </w:rPr>
        <w:t>A</w:t>
      </w:r>
      <w:r w:rsidRPr="00F057FF">
        <w:rPr>
          <w:lang w:val="pt-BR"/>
        </w:rPr>
        <w:t xml:space="preserve"> AGENCIJ</w:t>
      </w:r>
      <w:r>
        <w:rPr>
          <w:lang w:val="pt-BR"/>
        </w:rPr>
        <w:t>A</w:t>
      </w:r>
      <w:r w:rsidRPr="00F057FF">
        <w:rPr>
          <w:lang w:val="pt-BR"/>
        </w:rPr>
        <w:t xml:space="preserve">, Zagreb, Ulica grada Vukovara 70, OIB: </w:t>
      </w:r>
      <w:r w:rsidRPr="00F057FF">
        <w:t>85821130368</w:t>
      </w:r>
      <w:r w:rsidRPr="00F057FF">
        <w:rPr>
          <w:lang w:val="pt-BR"/>
        </w:rPr>
        <w:t>, za otvaranje stečajnog postupka nad dužnikom</w:t>
      </w:r>
      <w:r w:rsidRPr="00465EEA">
        <w:rPr>
          <w:lang w:val="pt-BR"/>
        </w:rPr>
        <w:t xml:space="preserve"> </w:t>
      </w:r>
      <w:r w:rsidRPr="00192877">
        <w:rPr>
          <w:lang w:val="pt-BR"/>
        </w:rPr>
        <w:t>MITIS d.o.o., Zagreb, Našička 3, OIB: 23923851975</w:t>
      </w:r>
      <w:r w:rsidRPr="00F057FF">
        <w:t>,</w:t>
      </w:r>
      <w:r>
        <w:t xml:space="preserve"> </w:t>
      </w:r>
      <w:r>
        <w:rPr>
          <w:lang w:val="pt-BR"/>
        </w:rPr>
        <w:t>29. ožujka 2018</w:t>
      </w:r>
      <w:r w:rsidRPr="00F057FF">
        <w:rPr>
          <w:lang w:val="pt-BR"/>
        </w:rPr>
        <w:t>.</w:t>
      </w:r>
      <w:r w:rsidRPr="00F057FF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2213AA">
        <w:t xml:space="preserve">Janko </w:t>
      </w:r>
      <w:proofErr w:type="spellStart"/>
      <w:r w:rsidR="002213AA">
        <w:t>Vidiček</w:t>
      </w:r>
      <w:proofErr w:type="spellEnd"/>
      <w:r w:rsidR="002213AA">
        <w:t xml:space="preserve"> iz </w:t>
      </w:r>
      <w:r w:rsidR="002F43D5">
        <w:t>Zagreb</w:t>
      </w:r>
      <w:r w:rsidR="002213AA">
        <w:t>a</w:t>
      </w:r>
      <w:r w:rsidR="002F43D5">
        <w:t xml:space="preserve">, Brazilska 3, </w:t>
      </w:r>
      <w:proofErr w:type="spellStart"/>
      <w:r w:rsidR="002F43D5">
        <w:t>OIB</w:t>
      </w:r>
      <w:proofErr w:type="spellEnd"/>
      <w:r w:rsidR="002F43D5">
        <w:t xml:space="preserve">: 51043553915,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8D2C0D" w:rsidR="007876EC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18517A">
        <w:t xml:space="preserve"> Dragutin Romić, </w:t>
      </w:r>
      <w:r w:rsidR="00E43207">
        <w:t xml:space="preserve">Čepin, </w:t>
      </w:r>
      <w:r w:rsidR="008F2AC9">
        <w:t xml:space="preserve">Ulica Papuka 28, </w:t>
      </w:r>
      <w:proofErr w:type="spellStart"/>
      <w:r w:rsidR="004D2DB3">
        <w:t>OIB</w:t>
      </w:r>
      <w:proofErr w:type="spellEnd"/>
      <w:r w:rsidR="004D2DB3">
        <w:t>: 07423571519.</w:t>
      </w:r>
      <w:r w:rsidR="004D4B40" w:rsidRPr="00400A8C">
        <w:t xml:space="preserve"> </w:t>
      </w:r>
    </w:p>
    <w:p w:rsidRDefault="008D2C0D" w:rsidP="008D2C0D" w:rsidR="008D2C0D">
      <w:pPr>
        <w:ind w:firstLine="708"/>
        <w:jc w:val="both"/>
      </w:pPr>
    </w:p>
    <w:p w:rsidRDefault="007876EC" w:rsidP="002878DC" w:rsidR="00B46204" w:rsidRPr="004E77EF">
      <w:pPr>
        <w:ind w:firstLine="708"/>
        <w:jc w:val="both"/>
      </w:pPr>
      <w:r>
        <w:t xml:space="preserve">III. </w:t>
      </w:r>
      <w:r w:rsidR="00423A24" w:rsidRPr="000C049E">
        <w:t>Pozivaju se vjerovnici u rokovima iz toč</w:t>
      </w:r>
      <w:r w:rsidR="001B1108">
        <w:t>ke</w:t>
      </w:r>
      <w:r w:rsidR="00423A24" w:rsidRPr="000C049E">
        <w:t xml:space="preserve"> IV. izreke rješenja o otvaranju </w:t>
      </w:r>
      <w:r w:rsidR="00B46204">
        <w:t>stečaj</w:t>
      </w:r>
      <w:r w:rsidR="0075346C">
        <w:t>n</w:t>
      </w:r>
      <w:r w:rsidR="00B46204">
        <w:t>og postupka poslovni broj St-</w:t>
      </w:r>
      <w:r w:rsidR="00AB4E51">
        <w:t>6186</w:t>
      </w:r>
      <w:r w:rsidR="00B46204">
        <w:t xml:space="preserve">/16 od </w:t>
      </w:r>
      <w:r w:rsidR="00AB4E51">
        <w:t>15</w:t>
      </w:r>
      <w:r w:rsidR="00B46204">
        <w:t xml:space="preserve">. </w:t>
      </w:r>
      <w:r w:rsidR="00AB4E51">
        <w:t>ožujka 2</w:t>
      </w:r>
      <w:r w:rsidR="00B46204">
        <w:t>01</w:t>
      </w:r>
      <w:r w:rsidR="00AB4E51">
        <w:t>8</w:t>
      </w:r>
      <w:r w:rsidR="00B46204">
        <w:t xml:space="preserve">. </w:t>
      </w:r>
      <w:r w:rsidR="00B46204" w:rsidRPr="00F7014F">
        <w:t xml:space="preserve">prijaviti svoje tražbine </w:t>
      </w:r>
      <w:r w:rsidR="0075346C" w:rsidRPr="004C4D71">
        <w:t>novoimenovanom stečajnom upravitelju na adresu:</w:t>
      </w:r>
      <w:r w:rsidR="00F45BFE">
        <w:t xml:space="preserve"> Dragutin Romić, Čepin, Ulica Papuka 28, </w:t>
      </w:r>
      <w:r w:rsidR="00B46204" w:rsidRPr="004C4D71">
        <w:t>u skladu s pravilima Stečajnog zakona o prijavi tražbina, na</w:t>
      </w:r>
      <w:r w:rsidR="00B46204" w:rsidRPr="00F7014F">
        <w:t xml:space="preserve"> propisanom obrascu, u 2 primjerka, s ispravama iz kojih tražbina proizlazi, odnosno kojima se dokazuje</w:t>
      </w:r>
      <w:r w:rsidR="00B46204">
        <w:t>, te priložiti</w:t>
      </w:r>
      <w:r w:rsidR="00B46204" w:rsidRPr="00F7014F">
        <w:t xml:space="preserve"> potvrdu o uplaćenoj sudskoj pristojbi</w:t>
      </w:r>
      <w:r w:rsidR="0075346C">
        <w:t xml:space="preserve">, a </w:t>
      </w:r>
      <w:proofErr w:type="spellStart"/>
      <w:r w:rsidR="00B46204" w:rsidRPr="00F7014F">
        <w:t>razlučni</w:t>
      </w:r>
      <w:proofErr w:type="spellEnd"/>
      <w:r w:rsidR="00B46204" w:rsidRPr="00F7014F">
        <w:t xml:space="preserve"> i izlučni vjerovnici </w:t>
      </w:r>
      <w:r w:rsidR="004D583E" w:rsidRPr="000C049E">
        <w:t>u rok</w:t>
      </w:r>
      <w:r w:rsidR="00D565C9">
        <w:t xml:space="preserve">u </w:t>
      </w:r>
      <w:r w:rsidR="004D583E" w:rsidRPr="000C049E">
        <w:t>iz točk</w:t>
      </w:r>
      <w:r w:rsidR="00D565C9">
        <w:t>e</w:t>
      </w:r>
      <w:r w:rsidR="004D583E" w:rsidRPr="000C049E">
        <w:t xml:space="preserve"> V. izreke rješenja o otvaranju </w:t>
      </w:r>
      <w:r w:rsidR="004D583E">
        <w:t xml:space="preserve">stečajnog postupka poslovni broj </w:t>
      </w:r>
      <w:r w:rsidR="001B1108">
        <w:t>St-6186/16 od 15. ožujka 2018</w:t>
      </w:r>
      <w:r w:rsidR="00204508">
        <w:t xml:space="preserve">. </w:t>
      </w:r>
      <w:r w:rsidR="00B46204" w:rsidRPr="004E77EF">
        <w:t xml:space="preserve">podneskom obavijestiti </w:t>
      </w:r>
      <w:r w:rsidR="004D583E">
        <w:t xml:space="preserve">novoimenovanog </w:t>
      </w:r>
      <w:r w:rsidR="004D583E" w:rsidRPr="00F7014F">
        <w:t>stečajno</w:t>
      </w:r>
      <w:r w:rsidR="004D583E">
        <w:t>g upravitelja</w:t>
      </w:r>
      <w:r w:rsidR="004D583E" w:rsidRPr="00F7014F">
        <w:t xml:space="preserve"> </w:t>
      </w:r>
      <w:r w:rsidR="00B46204" w:rsidRPr="004E77EF">
        <w:t xml:space="preserve">o postojanju svog </w:t>
      </w:r>
      <w:proofErr w:type="spellStart"/>
      <w:r w:rsidR="00B46204" w:rsidRPr="004E77EF">
        <w:t>razlučnog</w:t>
      </w:r>
      <w:proofErr w:type="spellEnd"/>
      <w:r w:rsidR="00B46204" w:rsidRPr="004E77EF">
        <w:t xml:space="preserve"> ili izlučnog </w:t>
      </w:r>
      <w:r w:rsidR="004D583E">
        <w:t>prava</w:t>
      </w:r>
      <w:r w:rsidR="00204508" w:rsidRPr="00204508">
        <w:rPr>
          <w:b/>
        </w:rPr>
        <w:t xml:space="preserve"> </w:t>
      </w:r>
      <w:r w:rsidR="00204508" w:rsidRPr="005D057F">
        <w:t>na adresu:</w:t>
      </w:r>
      <w:r w:rsidR="00B317A6">
        <w:t xml:space="preserve"> Dragutin Romić, Čepin, Ulica Papuka 28.</w:t>
      </w:r>
      <w:r w:rsidR="00594295">
        <w:t xml:space="preserve"> </w:t>
      </w:r>
    </w:p>
    <w:p w:rsidRDefault="00670217" w:rsidP="002D4CBC" w:rsidR="00670217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894EE0" w:rsidR="001B255C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8D4093">
        <w:t xml:space="preserve">Janko </w:t>
      </w:r>
      <w:proofErr w:type="spellStart"/>
      <w:r w:rsidR="008D4093">
        <w:t>Vidiček</w:t>
      </w:r>
      <w:proofErr w:type="spellEnd"/>
      <w:r w:rsidR="008D4093">
        <w:t xml:space="preserve"> iz Zagreba, Brazilska 3, </w:t>
      </w:r>
      <w:proofErr w:type="spellStart"/>
      <w:r w:rsidR="008D4093">
        <w:t>OIB</w:t>
      </w:r>
      <w:proofErr w:type="spellEnd"/>
      <w:r w:rsidR="008D4093">
        <w:t>: 51043553915</w:t>
      </w:r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r w:rsidR="00875512">
        <w:t>26. ožujka 2018</w:t>
      </w:r>
      <w:r w:rsidR="00486DA9">
        <w:t xml:space="preserve">. </w:t>
      </w:r>
      <w:r w:rsidR="00955BBB">
        <w:t>zatražio</w:t>
      </w:r>
      <w:r>
        <w:t xml:space="preserve"> </w:t>
      </w:r>
      <w:r w:rsidR="00486DA9">
        <w:t xml:space="preserve">od ovog suda da </w:t>
      </w:r>
      <w:r>
        <w:t>ga</w:t>
      </w:r>
      <w:r w:rsidRPr="001F0DCA">
        <w:t xml:space="preserve"> u ovom stečajnom postupku razriješi dužnosti stečajnog upravitelja.</w:t>
      </w:r>
      <w:r>
        <w:t xml:space="preserve"> </w:t>
      </w:r>
      <w:r w:rsidR="001B255C">
        <w:t xml:space="preserve">U navedenom podnesku se u bitnome navodi kako zbog ozbiljnih </w:t>
      </w:r>
      <w:r w:rsidR="00EE41E8">
        <w:t xml:space="preserve">zdravstvenih </w:t>
      </w:r>
      <w:r w:rsidR="001B255C">
        <w:t xml:space="preserve">tegoba, potrebnih terapija i praćenja zdravstvenog stanja nije </w:t>
      </w:r>
      <w:r w:rsidR="00907E1E">
        <w:t>u mogućnosti obnašati dužnost stečajnog upr</w:t>
      </w:r>
      <w:r w:rsidR="008D5A9F">
        <w:t xml:space="preserve">avitelja </w:t>
      </w:r>
      <w:r w:rsidR="000854F2">
        <w:t>u ovom postupku. Nadalje navodi kako mu je teško bolesna supruga, a prije šest mjeseci mu  se teško razboljela i kćer kojoj je potrebna cjelodnevna skrb i dugotrajno liječenje i rehabilitacija.</w:t>
      </w:r>
      <w:r w:rsidR="00A22493">
        <w:t xml:space="preserve"> U prilogu je dostavio liječničku potvrdu od 22. rujna 2016. (list </w:t>
      </w:r>
      <w:r w:rsidR="00875512">
        <w:t>101</w:t>
      </w:r>
      <w:r w:rsidR="00A22493">
        <w:t xml:space="preserve">. spisa) i nalaz od </w:t>
      </w:r>
      <w:r w:rsidR="00875512">
        <w:t>28. studenoga 2017</w:t>
      </w:r>
      <w:r w:rsidR="00A22493">
        <w:t xml:space="preserve">. (list </w:t>
      </w:r>
      <w:r w:rsidR="00875512">
        <w:t>102</w:t>
      </w:r>
      <w:r w:rsidR="00A22493">
        <w:t>. spisa).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6D4B88" w:rsidP="006D4B88" w:rsidR="006D4B88">
      <w:pPr>
        <w:ind w:firstLine="708"/>
        <w:jc w:val="both"/>
      </w:pPr>
      <w:r>
        <w:lastRenderedPageBreak/>
        <w:t xml:space="preserve">Uvidom u liječničku potvrdu od 22. rujna 2016. (list </w:t>
      </w:r>
      <w:r w:rsidR="00E425BA">
        <w:t>101</w:t>
      </w:r>
      <w:r>
        <w:t xml:space="preserve">. spisa) utvrđeno je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</w:t>
      </w:r>
      <w:r w:rsidR="007159D8">
        <w:t xml:space="preserve"> Posljedično, ovaj sud je ocijenio kako u konkretnom slučaju postoji opravdani razlog za razrješenje stečajnog upravitelja u ovom stečajnom postupka. Zbog toga je</w:t>
      </w:r>
      <w:r w:rsidR="004D697D">
        <w:t>, na temelju odred</w:t>
      </w:r>
      <w:r w:rsidR="00C33007">
        <w:t xml:space="preserve">be čl. 91. 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84. st. 1. u vezi s odredbom čl. 91.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</w:t>
      </w:r>
      <w:r w:rsidR="00E425BA">
        <w:t>,</w:t>
      </w:r>
      <w:r w:rsidR="00A60DE3">
        <w:t xml:space="preserve"> imenovao novog stečajnog upravitelja.</w:t>
      </w:r>
    </w:p>
    <w:p w:rsidRDefault="00ED256C" w:rsidP="00ED256C" w:rsidR="00ED256C">
      <w:pPr>
        <w:ind w:firstLine="708"/>
        <w:jc w:val="both"/>
      </w:pPr>
    </w:p>
    <w:p w:rsidRDefault="00ED256C" w:rsidP="007B333C" w:rsidR="00243285" w:rsidRPr="006B77AD">
      <w:pPr>
        <w:ind w:firstLine="708"/>
        <w:jc w:val="both"/>
      </w:pPr>
      <w:r>
        <w:t>Konačno, stečajni postupak nad dužnikom otvoren je rješenjem ovoga suda poslovni broj</w:t>
      </w:r>
      <w:r w:rsidR="00D94837" w:rsidRPr="00D94837">
        <w:t xml:space="preserve"> </w:t>
      </w:r>
      <w:r w:rsidR="00E425BA">
        <w:t>St-6186/16 od 15. ožujka 2018</w:t>
      </w:r>
      <w:r w:rsidR="00D565C9">
        <w:t>.</w:t>
      </w:r>
      <w:r w:rsidR="00D94837">
        <w:t xml:space="preserve">, koje je istoga dana objavljeno na mrežnoj stranici           e-oglasna ploča Trgovačkog suda u Zagrebu. </w:t>
      </w:r>
      <w:r w:rsidR="00D565C9">
        <w:t>Stoga rok za</w:t>
      </w:r>
      <w:r w:rsidR="00274106">
        <w:t xml:space="preserve"> prijavu tražbina i dostavu obavijesti o </w:t>
      </w:r>
      <w:proofErr w:type="spellStart"/>
      <w:r w:rsidR="00274106">
        <w:t>razlučnom</w:t>
      </w:r>
      <w:proofErr w:type="spellEnd"/>
      <w:r w:rsidR="00274106">
        <w:t xml:space="preserve"> i izlučnom pravu </w:t>
      </w:r>
      <w:r w:rsidR="00EA0D6E">
        <w:t>iz točaka IV. i V. izreke tog rješenja ističe</w:t>
      </w:r>
      <w:r w:rsidR="004F4E48">
        <w:t xml:space="preserve"> 22. svibnja 2018.</w:t>
      </w:r>
      <w:r w:rsidR="007B333C">
        <w:t xml:space="preserve">, dok je ispitno i izvještajno ročište određeno za </w:t>
      </w:r>
      <w:r w:rsidR="00E425BA">
        <w:t>13. lipnja 2018</w:t>
      </w:r>
      <w:r w:rsidR="007B333C">
        <w:t xml:space="preserve">. Dakle, </w:t>
      </w:r>
      <w:r>
        <w:t xml:space="preserve">novi stečajni upravitelj imenovan </w:t>
      </w:r>
      <w:r w:rsidR="007B333C">
        <w:t xml:space="preserve">je </w:t>
      </w:r>
      <w:r>
        <w:t xml:space="preserve">prije ispitnog i izvještajnog ročišta, a za trajanja rokova za prijavu tražbina te dostave obavijesti </w:t>
      </w:r>
      <w:proofErr w:type="spellStart"/>
      <w:r>
        <w:t>razlučnih</w:t>
      </w:r>
      <w:proofErr w:type="spellEnd"/>
      <w:r>
        <w:t xml:space="preserve"> i izlučnih v</w:t>
      </w:r>
      <w:r w:rsidR="007B333C">
        <w:t xml:space="preserve">jerovnika stečajnom upravitelju. Zbog toga je u točki III. izreke </w:t>
      </w:r>
      <w:r>
        <w:t xml:space="preserve">ovog rješenja </w:t>
      </w:r>
      <w:r w:rsidR="007B333C">
        <w:t xml:space="preserve">sud </w:t>
      </w:r>
      <w:r>
        <w:t xml:space="preserve">pozvao </w:t>
      </w:r>
      <w:r w:rsidR="007B333C">
        <w:t xml:space="preserve">vjerovnike te </w:t>
      </w:r>
      <w:proofErr w:type="spellStart"/>
      <w:r w:rsidR="007B333C">
        <w:t>razlučne</w:t>
      </w:r>
      <w:proofErr w:type="spellEnd"/>
      <w:r w:rsidR="007B333C">
        <w:t xml:space="preserve"> i izlučne vjerovnike </w:t>
      </w:r>
      <w:r>
        <w:t>da prijave tražbina</w:t>
      </w:r>
      <w:r w:rsidR="007B333C">
        <w:t xml:space="preserve">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 w:rsidR="007B333C">
        <w:t>.</w:t>
      </w:r>
    </w:p>
    <w:p w:rsidRDefault="007B333C" w:rsidP="004918BD" w:rsidR="007B333C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0F20F2">
        <w:rPr>
          <w:lang w:val="pt-BR"/>
        </w:rPr>
        <w:t xml:space="preserve">29. ožujka </w:t>
      </w:r>
      <w:r w:rsidR="00254BDA">
        <w:rPr>
          <w:lang w:val="pt-BR"/>
        </w:rPr>
        <w:t>201</w:t>
      </w:r>
      <w:r w:rsidR="000F20F2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F16F65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2472C4">
        <w:t xml:space="preserve"> Dostava se smatra obavljenom istekom </w:t>
      </w:r>
      <w:r w:rsidR="00136EEF">
        <w:t>osmoga</w:t>
      </w:r>
      <w:r w:rsidR="002472C4">
        <w:t xml:space="preserve"> dana od dana objave ovog rješenja na mrežnoj stranici e-oglasna ploča Trgovačkog suda u Zagrebu (čl. 12. st. 1. </w:t>
      </w:r>
      <w:proofErr w:type="spellStart"/>
      <w:r w:rsidR="002472C4">
        <w:t>SZ</w:t>
      </w:r>
      <w:proofErr w:type="spellEnd"/>
      <w:r w:rsidR="002472C4">
        <w:t>).</w:t>
      </w:r>
    </w:p>
    <w:p w:rsidRDefault="00CC3A6F" w:rsidP="002D4CBC" w:rsidR="00CC3A6F">
      <w:pPr>
        <w:jc w:val="both"/>
      </w:pPr>
    </w:p>
    <w:p w:rsidRDefault="00F16F65" w:rsidP="002D4CBC" w:rsidR="00F16F65">
      <w:pPr>
        <w:jc w:val="both"/>
      </w:pPr>
    </w:p>
    <w:p w:rsidRDefault="00F16F65" w:rsidP="00F16F65" w:rsidR="00F16F65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16F65" w:rsidP="00F16F65" w:rsidR="00716095" w:rsidRPr="00BB6642">
      <w:r>
        <w:t xml:space="preserve">Katarina </w:t>
      </w:r>
      <w:proofErr w:type="spellStart"/>
      <w:r>
        <w:t>Drndelić</w:t>
      </w:r>
      <w:proofErr w:type="spellEnd"/>
    </w:p>
    <w:sectPr w:rsidSect="00085B56" w:rsidR="00716095" w:rsidRPr="00BB664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F8E" w:rsidP="00C947A5" w:rsidR="00880F8E">
      <w:r>
        <w:separator/>
      </w:r>
    </w:p>
  </w:endnote>
  <w:endnote w:id="0" w:type="continuationSeparator">
    <w:p w:rsidRDefault="00880F8E" w:rsidP="00C947A5" w:rsidR="0088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F8E" w:rsidP="00C947A5" w:rsidR="00880F8E">
      <w:r>
        <w:separator/>
      </w:r>
    </w:p>
  </w:footnote>
  <w:footnote w:id="0" w:type="continuationSeparator">
    <w:p w:rsidRDefault="00880F8E" w:rsidP="00C947A5" w:rsidR="00880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F65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BA30A0">
      <w:rPr>
        <w:noProof/>
      </w:rPr>
      <w:t>6186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343D9"/>
    <w:rsid w:val="0006358B"/>
    <w:rsid w:val="00074B7A"/>
    <w:rsid w:val="000854F2"/>
    <w:rsid w:val="00085B56"/>
    <w:rsid w:val="0009227D"/>
    <w:rsid w:val="000E2119"/>
    <w:rsid w:val="000F20F2"/>
    <w:rsid w:val="00100575"/>
    <w:rsid w:val="001350B2"/>
    <w:rsid w:val="00136EEF"/>
    <w:rsid w:val="00163E44"/>
    <w:rsid w:val="0018517A"/>
    <w:rsid w:val="001B1108"/>
    <w:rsid w:val="001B255C"/>
    <w:rsid w:val="001C7977"/>
    <w:rsid w:val="001F0DCA"/>
    <w:rsid w:val="001F2E2A"/>
    <w:rsid w:val="00204508"/>
    <w:rsid w:val="002213AA"/>
    <w:rsid w:val="00237BC7"/>
    <w:rsid w:val="00243285"/>
    <w:rsid w:val="002472C4"/>
    <w:rsid w:val="00254BDA"/>
    <w:rsid w:val="00274106"/>
    <w:rsid w:val="002878DC"/>
    <w:rsid w:val="002D4CBC"/>
    <w:rsid w:val="002F43D5"/>
    <w:rsid w:val="003021AC"/>
    <w:rsid w:val="00303C9C"/>
    <w:rsid w:val="003161BB"/>
    <w:rsid w:val="00371E33"/>
    <w:rsid w:val="003869E3"/>
    <w:rsid w:val="003A083E"/>
    <w:rsid w:val="003B18CF"/>
    <w:rsid w:val="00400A8C"/>
    <w:rsid w:val="00423A24"/>
    <w:rsid w:val="004339E3"/>
    <w:rsid w:val="00486DA9"/>
    <w:rsid w:val="004918BD"/>
    <w:rsid w:val="004C4D71"/>
    <w:rsid w:val="004D2DB3"/>
    <w:rsid w:val="004D4B40"/>
    <w:rsid w:val="004D583E"/>
    <w:rsid w:val="004D697D"/>
    <w:rsid w:val="004F4E48"/>
    <w:rsid w:val="00507BA9"/>
    <w:rsid w:val="00521936"/>
    <w:rsid w:val="0053524A"/>
    <w:rsid w:val="005355D1"/>
    <w:rsid w:val="00546347"/>
    <w:rsid w:val="00573BC8"/>
    <w:rsid w:val="00594295"/>
    <w:rsid w:val="005D057F"/>
    <w:rsid w:val="005F1C9F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5346C"/>
    <w:rsid w:val="0075702A"/>
    <w:rsid w:val="00762A37"/>
    <w:rsid w:val="007876EC"/>
    <w:rsid w:val="007B333C"/>
    <w:rsid w:val="0086115E"/>
    <w:rsid w:val="00875512"/>
    <w:rsid w:val="00880F8E"/>
    <w:rsid w:val="00894EE0"/>
    <w:rsid w:val="008D2C0D"/>
    <w:rsid w:val="008D4093"/>
    <w:rsid w:val="008D55C6"/>
    <w:rsid w:val="008D5A9F"/>
    <w:rsid w:val="008F2AC9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E5A"/>
    <w:rsid w:val="00A22493"/>
    <w:rsid w:val="00A60DE3"/>
    <w:rsid w:val="00A92554"/>
    <w:rsid w:val="00AB4E51"/>
    <w:rsid w:val="00AB70B4"/>
    <w:rsid w:val="00AC1637"/>
    <w:rsid w:val="00AD12E1"/>
    <w:rsid w:val="00B317A6"/>
    <w:rsid w:val="00B46204"/>
    <w:rsid w:val="00B84428"/>
    <w:rsid w:val="00B85BF4"/>
    <w:rsid w:val="00B93BB9"/>
    <w:rsid w:val="00BA00B8"/>
    <w:rsid w:val="00BA30A0"/>
    <w:rsid w:val="00BB6642"/>
    <w:rsid w:val="00BC5467"/>
    <w:rsid w:val="00BD28EB"/>
    <w:rsid w:val="00C33007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F2243"/>
    <w:rsid w:val="00E029B4"/>
    <w:rsid w:val="00E425BA"/>
    <w:rsid w:val="00E43207"/>
    <w:rsid w:val="00E67FD5"/>
    <w:rsid w:val="00E710BE"/>
    <w:rsid w:val="00E86752"/>
    <w:rsid w:val="00EA0D6E"/>
    <w:rsid w:val="00EA1F5A"/>
    <w:rsid w:val="00ED21E4"/>
    <w:rsid w:val="00ED256C"/>
    <w:rsid w:val="00EE41E8"/>
    <w:rsid w:val="00F135B4"/>
    <w:rsid w:val="00F16F65"/>
    <w:rsid w:val="00F1797B"/>
    <w:rsid w:val="00F418B3"/>
    <w:rsid w:val="00F45BFE"/>
    <w:rsid w:val="00F605CA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B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B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B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B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B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B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B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B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St-6186/2016-37</izvorni_sadrzaj>
    <derivirana_varijabla naziv="DomainObject.Oznaka_1">St-6186/2016-37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ref.</izvorni_sadrzaj>
    <derivirana_varijabla naziv="DomainObject.Predmet.PrimjedbaSuca_1">original spisa u ref.</derivirana_varijabla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2018.</izvorni_sadrzaj>
    <derivirana_varijabla naziv="DomainObject.Predmet.SpisIzvanSuda.DatumIzlazaSpisa_1">28.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St-6186/2016-37</izvorni_sadrzaj>
    <derivirana_varijabla naziv="DomainObject.PoslovniBrojDokumenta_1">St-6186/2016-37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685</properties:Words>
  <properties:Characters>3762</properties:Characters>
  <properties:Lines>82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2018-03-29T06:39:00Z</dcterms:created>
  <dc:creator>gzubak</dc:creator>
  <cp:lastModifiedBy>Katarina Drndelić</cp:lastModifiedBy>
  <cp:lastPrinted>2018-03-29T07:07:00Z</cp:lastPrinted>
  <dcterms:modified xmlns:xsi="http://www.w3.org/2001/XMLSchema-instance" xsi:type="dcterms:W3CDTF">2018-03-29T07:07:00Z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St-6186/2016-37 / Odluka - Rješenje - razrješenje stečajnog upravitelja (Rj._Razrješenje_st._upravitelja_Janko_Vidiček_poziv_jerovnicima_podnijeti_prijave_novom_st.up..docx)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