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f720" w14:paraId="ceef720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DB297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-231/15-</w:t>
      </w:r>
      <w:r w:rsidR="003C4BAC">
        <w:t>112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C0D5F" w:rsidRPr="00AC0D5F">
        <w:rPr>
          <w:bCs/>
        </w:rPr>
        <w:t>KAMENOLOM GRADAC, dioničko društvo za proizvodnju kamena u stečaju, Gradac Našički, N. Tesle 33, MBS 050017265, OIB 31674999329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AC0D5F">
        <w:t>1</w:t>
      </w:r>
      <w:r w:rsidR="003C4BAC">
        <w:t>5</w:t>
      </w:r>
      <w:r>
        <w:t xml:space="preserve">. </w:t>
      </w:r>
      <w:r w:rsidR="003C4BAC">
        <w:t>prosinc</w:t>
      </w:r>
      <w:r w:rsidR="00901CA8">
        <w:t>a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E82855" w:rsidP="00901CA8" w:rsidR="00E82855">
      <w:pPr>
        <w:jc w:val="both"/>
      </w:pPr>
    </w:p>
    <w:p w:rsidRDefault="00901CA8" w:rsidP="00DB2979" w:rsidR="00901CA8">
      <w:pPr>
        <w:numPr>
          <w:ilvl w:val="0"/>
          <w:numId w:val="6"/>
        </w:numPr>
        <w:ind w:hanging="284" w:left="1418"/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</w:t>
      </w:r>
      <w:r w:rsidR="003C4BAC">
        <w:t>ama</w:t>
      </w:r>
      <w:r>
        <w:t xml:space="preserve"> i to: </w:t>
      </w:r>
    </w:p>
    <w:p w:rsidRDefault="00901CA8" w:rsidP="00901CA8" w:rsidR="00901CA8">
      <w:pPr>
        <w:ind w:left="1425"/>
        <w:jc w:val="both"/>
      </w:pPr>
    </w:p>
    <w:p w:rsidRDefault="00012237" w:rsidP="00BB47E7" w:rsidR="00012237" w:rsidRPr="00BB47E7">
      <w:pPr>
        <w:tabs>
          <w:tab w:pos="1418" w:val="left"/>
          <w:tab w:pos="1985" w:val="left"/>
        </w:tabs>
        <w:ind w:left="1418"/>
        <w:jc w:val="both"/>
      </w:pPr>
      <w:r w:rsidRPr="00BB47E7">
        <w:t>Nekretnine upisane u zemljišnim knjigama Općinskog suda u Osijeku Zemljišnoknjižnog odjela Našice:</w:t>
      </w:r>
    </w:p>
    <w:p w:rsidRDefault="00012237" w:rsidP="00BB47E7" w:rsidR="00012237" w:rsidRPr="00BB47E7">
      <w:pPr>
        <w:tabs>
          <w:tab w:pos="1418" w:val="left"/>
          <w:tab w:pos="1985" w:val="left"/>
        </w:tabs>
        <w:ind w:left="1418"/>
        <w:jc w:val="both"/>
      </w:pPr>
    </w:p>
    <w:p w:rsidRDefault="00012237" w:rsidP="000D2E25" w:rsidR="00012237" w:rsidRPr="00BB47E7">
      <w:pPr>
        <w:tabs>
          <w:tab w:pos="1418" w:val="left"/>
          <w:tab w:pos="1701" w:val="left"/>
        </w:tabs>
        <w:ind w:hanging="709" w:left="1843"/>
        <w:jc w:val="both"/>
      </w:pPr>
      <w:r w:rsidRPr="00BB47E7">
        <w:tab/>
        <w:t xml:space="preserve">1.) </w:t>
      </w:r>
      <w:r w:rsidR="000D2E25">
        <w:t xml:space="preserve"> </w:t>
      </w:r>
      <w:r w:rsidRPr="00BB47E7">
        <w:t xml:space="preserve">nekretnina upisana u zk.ul.br. 154 k.o. Gradac, kč.br. 395, 5 zgrada, asfaltna baza i ekonom.dvor, Gradac Našički, Nikole Tesle </w:t>
      </w:r>
      <w:r w:rsidR="00E82855">
        <w:t>bb, površine 2 jutra i 1016 čhv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  <w:r w:rsidRPr="00BB47E7">
        <w:tab/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  <w:r w:rsidRPr="00BB47E7">
        <w:t xml:space="preserve">            2.) </w:t>
      </w:r>
      <w:r w:rsidR="000D2E25">
        <w:t xml:space="preserve"> </w:t>
      </w:r>
      <w:r w:rsidRPr="00BB47E7">
        <w:t>nekretnina upisana u zk.ul.br. 129 k.o. Gradac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012237" w:rsidP="000D2E25" w:rsidR="00012237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 w:rsidR="000D2E25">
        <w:t xml:space="preserve">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0D2E25" w:rsidR="00012237" w:rsidRPr="00BB47E7">
      <w:pPr>
        <w:tabs>
          <w:tab w:pos="1843" w:val="left"/>
        </w:tabs>
        <w:ind w:hanging="425" w:left="1843"/>
        <w:jc w:val="both"/>
      </w:pPr>
      <w:r w:rsidRPr="00BB47E7">
        <w:lastRenderedPageBreak/>
        <w:t xml:space="preserve">3.) nekretnina upisana u zk.ul.br. 151, k.o. Gradac,  kč.br. 203/2, voćnjak u selu, </w:t>
      </w:r>
      <w:r w:rsidR="000D2E25">
        <w:t xml:space="preserve"> </w:t>
      </w:r>
      <w:r w:rsidRPr="00BB47E7">
        <w:t>površine 366,85 m</w:t>
      </w:r>
      <w:r w:rsidRPr="00D32CB5">
        <w:rPr>
          <w:vertAlign w:val="superscript"/>
        </w:rPr>
        <w:t>2</w:t>
      </w:r>
      <w:r w:rsidRPr="00BB47E7">
        <w:t>, suvlasnički dio 1/6</w:t>
      </w:r>
    </w:p>
    <w:p w:rsidRDefault="00012237" w:rsidP="000D2E25" w:rsidR="00012237" w:rsidRPr="00BB47E7">
      <w:pPr>
        <w:tabs>
          <w:tab w:pos="1843" w:val="left"/>
        </w:tabs>
        <w:ind w:hanging="425" w:left="1843"/>
        <w:jc w:val="both"/>
      </w:pPr>
    </w:p>
    <w:p w:rsidRDefault="00012237" w:rsidP="000D2E25" w:rsidR="00012237" w:rsidRPr="00BB47E7">
      <w:pPr>
        <w:tabs>
          <w:tab w:pos="1843" w:val="left"/>
        </w:tabs>
        <w:ind w:hanging="425" w:left="1843"/>
        <w:jc w:val="both"/>
      </w:pPr>
      <w:r w:rsidRPr="00BB47E7">
        <w:t xml:space="preserve">4.) </w:t>
      </w:r>
      <w:r w:rsidR="000D2E25">
        <w:t xml:space="preserve"> </w:t>
      </w:r>
      <w:r w:rsidRPr="00BB47E7">
        <w:t>nekretnina upisana u zk.ul.br. 152, k.o. Gradac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201/1, dvorište i zgrada, površine 219,39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201/2, vinograd, površine 1.528,56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012237" w:rsidP="000D2E25" w:rsidR="00012237" w:rsidRPr="00BB47E7">
      <w:pPr>
        <w:tabs>
          <w:tab w:pos="1418" w:val="left"/>
        </w:tabs>
        <w:ind w:firstLine="425" w:left="1418"/>
        <w:jc w:val="both"/>
      </w:pPr>
    </w:p>
    <w:p w:rsidRDefault="00012237" w:rsidP="00D32CB5" w:rsidR="00012237" w:rsidRPr="00BB47E7">
      <w:pPr>
        <w:tabs>
          <w:tab w:pos="1843" w:val="left"/>
        </w:tabs>
        <w:ind w:hanging="425" w:left="1843"/>
        <w:jc w:val="both"/>
      </w:pPr>
      <w:r w:rsidRPr="00BB47E7">
        <w:t>5.) nekretnina upisana u zk.ul.br. 153, k.o. Gradac, kč.br. 390, oranica, površine 1.708,39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32CB5" w:rsidR="00012237" w:rsidRPr="00BB47E7">
      <w:pPr>
        <w:tabs>
          <w:tab w:pos="1843" w:val="left"/>
        </w:tabs>
        <w:ind w:hanging="425" w:left="1843"/>
        <w:jc w:val="both"/>
      </w:pPr>
    </w:p>
    <w:p w:rsidRDefault="00012237" w:rsidP="00D32CB5" w:rsidR="00012237" w:rsidRPr="00BB47E7">
      <w:pPr>
        <w:tabs>
          <w:tab w:pos="1843" w:val="left"/>
        </w:tabs>
        <w:ind w:hanging="425" w:left="1843"/>
        <w:jc w:val="both"/>
      </w:pPr>
      <w:r w:rsidRPr="00BB47E7">
        <w:t xml:space="preserve">6.) </w:t>
      </w:r>
      <w:r w:rsidR="00D32CB5">
        <w:t xml:space="preserve"> </w:t>
      </w:r>
      <w:r w:rsidRPr="00BB47E7">
        <w:t>nekretnina upisa</w:t>
      </w:r>
      <w:r w:rsidR="00E82855">
        <w:t>na u zk.ul.br. 157, k.o. Gradac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  93, voćnjak Torine,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144, voćnjak Torine, površine 1.758,74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176, vinograd poljana u selu, površine 2.783,77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179, dvorište i gospodarska zgrada, površine 269,75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302/2, pašnjak,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303/2, oranica, površine 1.643,65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DB2979" w:rsidR="00012237" w:rsidRPr="00BB47E7">
      <w:pPr>
        <w:numPr>
          <w:ilvl w:val="0"/>
          <w:numId w:val="2"/>
        </w:numPr>
        <w:tabs>
          <w:tab w:pos="1418" w:val="left"/>
        </w:tabs>
        <w:ind w:firstLine="425" w:left="1418"/>
        <w:jc w:val="both"/>
      </w:pPr>
      <w:r w:rsidRPr="00BB47E7">
        <w:t>kč.br. 388/2, livada, površine 3.859,15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4F6F7A" w:rsidR="00012237" w:rsidRPr="00BB47E7">
      <w:pPr>
        <w:tabs>
          <w:tab w:pos="1843" w:val="left"/>
        </w:tabs>
        <w:ind w:left="1418"/>
        <w:jc w:val="both"/>
      </w:pPr>
      <w:r w:rsidRPr="00BB47E7">
        <w:t xml:space="preserve">7.) </w:t>
      </w:r>
      <w:r w:rsidR="004F6F7A">
        <w:t xml:space="preserve"> </w:t>
      </w:r>
      <w:r w:rsidRPr="00BB47E7">
        <w:t>nekretnina upisana u zk.ul.</w:t>
      </w:r>
      <w:r w:rsidR="006C66BE">
        <w:t>br.</w:t>
      </w:r>
      <w:r w:rsidRPr="00BB47E7">
        <w:t xml:space="preserve"> 161, k.o. Gradac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4F6F7A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FA393B">
        <w:t xml:space="preserve"> </w:t>
      </w:r>
      <w:r w:rsidRPr="00BB47E7">
        <w:t>kč.br. 289, oranica, površine 3.851,96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012237" w:rsidP="004F6F7A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FA393B">
        <w:t xml:space="preserve"> </w:t>
      </w:r>
      <w:r w:rsidRPr="00BB47E7">
        <w:t>kč.br.</w:t>
      </w:r>
      <w:r w:rsidR="00FA393B">
        <w:t xml:space="preserve"> </w:t>
      </w:r>
      <w:r w:rsidRPr="00BB47E7">
        <w:t>290, pašnjak, površine</w:t>
      </w:r>
      <w:r w:rsidR="00FA393B">
        <w:t xml:space="preserve"> </w:t>
      </w:r>
      <w:r w:rsidRPr="00BB47E7">
        <w:t>431,59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FA393B" w:rsidR="00012237" w:rsidRPr="00BB47E7">
      <w:pPr>
        <w:tabs>
          <w:tab w:pos="1418" w:val="left"/>
        </w:tabs>
        <w:ind w:left="1418"/>
        <w:jc w:val="both"/>
      </w:pPr>
      <w:r w:rsidRPr="00BB47E7">
        <w:t xml:space="preserve">8.) </w:t>
      </w:r>
      <w:r w:rsidR="00FA393B">
        <w:t xml:space="preserve"> </w:t>
      </w:r>
      <w:r w:rsidRPr="00BB47E7">
        <w:t>nekretnina upisana u zk.ul.</w:t>
      </w:r>
      <w:r w:rsidR="006C66BE">
        <w:t>br.</w:t>
      </w:r>
      <w:r w:rsidRPr="00BB47E7">
        <w:t>169, k.o. Gradac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FA393B" w:rsidR="00012237" w:rsidRPr="00BB47E7">
      <w:pPr>
        <w:tabs>
          <w:tab w:pos="1418" w:val="left"/>
        </w:tabs>
        <w:ind w:firstLine="425" w:left="1418"/>
        <w:jc w:val="both"/>
      </w:pPr>
      <w:r w:rsidRPr="00BB47E7">
        <w:t>-  kč.br. 186/1, voćnjak poljana u selu, površine 1.726,37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012237" w:rsidP="00FA393B" w:rsidR="00012237" w:rsidRPr="00BB47E7">
      <w:pPr>
        <w:tabs>
          <w:tab w:pos="1418" w:val="left"/>
        </w:tabs>
        <w:ind w:firstLine="425" w:left="1418"/>
        <w:jc w:val="both"/>
      </w:pPr>
      <w:r w:rsidRPr="00BB47E7">
        <w:t>-  kč.br. 189, kuća br.</w:t>
      </w:r>
      <w:r w:rsidR="00FA393B">
        <w:t xml:space="preserve"> </w:t>
      </w:r>
      <w:r w:rsidRPr="00BB47E7">
        <w:t>12 i dvorište u selu, površine 989,07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6C66BE" w:rsidR="00012237" w:rsidRPr="00BB47E7">
      <w:pPr>
        <w:tabs>
          <w:tab w:pos="1418" w:val="left"/>
        </w:tabs>
        <w:ind w:left="1418"/>
        <w:jc w:val="both"/>
      </w:pPr>
      <w:r w:rsidRPr="00BB47E7">
        <w:t>9.)</w:t>
      </w:r>
      <w:r w:rsidR="006C66BE">
        <w:t xml:space="preserve"> </w:t>
      </w:r>
      <w:r w:rsidRPr="00BB47E7">
        <w:t xml:space="preserve"> nekretnina upisana u zk.ul.</w:t>
      </w:r>
      <w:r w:rsidR="008D2EAC">
        <w:t>br.</w:t>
      </w:r>
      <w:r w:rsidRPr="00BB47E7">
        <w:t xml:space="preserve"> 178, k.o. Gradac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6C66BE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6C66BE">
        <w:t xml:space="preserve"> </w:t>
      </w:r>
      <w:r w:rsidRPr="00BB47E7">
        <w:t>kč.br. 62/1, oranica Torine u selu, površine 2.535,60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012237" w:rsidP="006C66BE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</w:t>
      </w:r>
      <w:r w:rsidR="006C66BE">
        <w:t xml:space="preserve"> </w:t>
      </w:r>
      <w:r w:rsidRPr="00BB47E7">
        <w:t xml:space="preserve"> kč.br. 62/2, oranica Torine u selu, površine 2.452,88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012237" w:rsidP="006C66BE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6C66BE">
        <w:t xml:space="preserve"> </w:t>
      </w:r>
      <w:r w:rsidRPr="00BB47E7">
        <w:t>kč.br. 63/1, oranica Torine u selu, površine 194,22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012237" w:rsidP="006C66BE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6C66BE">
        <w:t xml:space="preserve"> </w:t>
      </w:r>
      <w:r w:rsidRPr="00BB47E7">
        <w:t>kč.br. 64, oranica Torine u selu, površine 435,19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012237" w:rsidP="006C66BE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6C66BE">
        <w:t xml:space="preserve"> </w:t>
      </w:r>
      <w:r w:rsidRPr="00BB47E7">
        <w:t>kč.br. 65/1, oranica Torine u selu, površine 1.384,69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012237" w:rsidP="006C66BE" w:rsidR="00012237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 w:rsidR="006C66BE">
        <w:t xml:space="preserve"> </w:t>
      </w:r>
      <w:r w:rsidRPr="00BB47E7">
        <w:t>kč.br. 373/1, livada Bubanj bara, površine 1.021,43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C40713" w:rsidR="00012237" w:rsidRPr="00BB47E7">
      <w:pPr>
        <w:tabs>
          <w:tab w:pos="1985" w:val="left"/>
        </w:tabs>
        <w:ind w:hanging="425" w:left="1843"/>
        <w:jc w:val="both"/>
      </w:pPr>
      <w:r w:rsidRPr="00BB47E7">
        <w:t>10.) nekretnina upisana u zk.ul.</w:t>
      </w:r>
      <w:r w:rsidR="00C40713">
        <w:t>br.</w:t>
      </w:r>
      <w:r w:rsidRPr="00BB47E7">
        <w:t xml:space="preserve"> 309, k.o. Zoljan, kč.br. 1450, šuma, Spanjske, </w:t>
      </w:r>
      <w:r w:rsidR="00C40713">
        <w:t xml:space="preserve">   </w:t>
      </w:r>
      <w:r w:rsidRPr="00BB47E7">
        <w:t>površine 1.129,00 m</w:t>
      </w:r>
      <w:r w:rsidRPr="00C40713">
        <w:rPr>
          <w:vertAlign w:val="superscript"/>
        </w:rPr>
        <w:t>2</w:t>
      </w:r>
    </w:p>
    <w:p w:rsidRDefault="00012237" w:rsidP="008D2EAC" w:rsidR="00012237" w:rsidRPr="00BB47E7">
      <w:pPr>
        <w:tabs>
          <w:tab w:pos="1843" w:val="left"/>
        </w:tabs>
        <w:ind w:hanging="425" w:left="1843"/>
        <w:jc w:val="both"/>
      </w:pPr>
    </w:p>
    <w:p w:rsidRDefault="00012237" w:rsidP="008D2EAC" w:rsidR="00012237" w:rsidRPr="00BB47E7">
      <w:pPr>
        <w:tabs>
          <w:tab w:pos="1843" w:val="left"/>
        </w:tabs>
        <w:ind w:hanging="425" w:left="1843"/>
        <w:jc w:val="both"/>
      </w:pPr>
      <w:r w:rsidRPr="00BB47E7">
        <w:t>11.) nekretnina upisana u zk.ul.br. 506, k.o. Zoljan,  kč.br. 1517, oranica Gradac Našički, površine 8.424,00 m</w:t>
      </w:r>
      <w:r w:rsidRPr="00C40713">
        <w:rPr>
          <w:vertAlign w:val="superscript"/>
        </w:rPr>
        <w:t>2</w:t>
      </w:r>
    </w:p>
    <w:p w:rsidRDefault="00012237" w:rsidP="003D25DF" w:rsidR="00012237" w:rsidRPr="00BB47E7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</w:p>
    <w:p w:rsidRDefault="00012237" w:rsidP="003D25DF" w:rsidR="00012237" w:rsidRPr="00BB47E7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</w:p>
    <w:p w:rsidRDefault="00012237" w:rsidP="00FE5804" w:rsidR="00012237" w:rsidRPr="00BB47E7">
      <w:pPr>
        <w:tabs>
          <w:tab w:pos="1985" w:val="left"/>
        </w:tabs>
        <w:ind w:hanging="567" w:left="1985"/>
        <w:jc w:val="both"/>
      </w:pPr>
      <w:r w:rsidRPr="00BB47E7">
        <w:t xml:space="preserve">12.) </w:t>
      </w:r>
      <w:r w:rsidR="00480DB0">
        <w:t xml:space="preserve"> </w:t>
      </w:r>
      <w:r w:rsidRPr="00BB47E7">
        <w:t>nekretnina upisana u zk.ul.br. 717, k.o. Zoljan,  kč.br. 1452, šuma, Spanjske, površine 1.081,00 m</w:t>
      </w:r>
      <w:r w:rsidRPr="00C40713">
        <w:rPr>
          <w:vertAlign w:val="superscript"/>
        </w:rPr>
        <w:t>2</w:t>
      </w:r>
    </w:p>
    <w:p w:rsidRDefault="00012237" w:rsidP="00C40713" w:rsidR="00012237" w:rsidRPr="00BB47E7">
      <w:pPr>
        <w:tabs>
          <w:tab w:pos="1985" w:val="left"/>
        </w:tabs>
        <w:ind w:left="1418"/>
        <w:jc w:val="both"/>
      </w:pPr>
    </w:p>
    <w:p w:rsidRDefault="00012237" w:rsidP="00480DB0" w:rsidR="00012237" w:rsidRPr="00BB47E7">
      <w:pPr>
        <w:tabs>
          <w:tab w:pos="1985" w:val="left"/>
        </w:tabs>
        <w:ind w:hanging="567" w:left="1985"/>
        <w:jc w:val="both"/>
      </w:pPr>
      <w:r w:rsidRPr="00BB47E7">
        <w:t>1</w:t>
      </w:r>
      <w:r w:rsidR="00FE5804">
        <w:t>3</w:t>
      </w:r>
      <w:r w:rsidRPr="00BB47E7">
        <w:t xml:space="preserve">.) </w:t>
      </w:r>
      <w:r w:rsidR="00480DB0">
        <w:t xml:space="preserve"> </w:t>
      </w:r>
      <w:r w:rsidRPr="00BB47E7">
        <w:t>nekretnina upisana u zk.ul.br. 729, k.o. Zoljan,  kč.br. 1553, oranica, Gradac Našički, površine 4.253,00 m</w:t>
      </w:r>
      <w:r w:rsidRPr="00480DB0">
        <w:rPr>
          <w:vertAlign w:val="superscript"/>
        </w:rPr>
        <w:t>2</w:t>
      </w:r>
    </w:p>
    <w:p w:rsidRDefault="00012237" w:rsidP="003D25DF" w:rsidR="00012237" w:rsidRPr="00BB47E7">
      <w:pPr>
        <w:tabs>
          <w:tab w:pos="1418" w:val="left"/>
        </w:tabs>
        <w:ind w:hanging="709" w:left="1418"/>
        <w:jc w:val="both"/>
      </w:pPr>
    </w:p>
    <w:p w:rsidRDefault="00012237" w:rsidP="00FE5804" w:rsidR="00012237">
      <w:pPr>
        <w:tabs>
          <w:tab w:pos="1985" w:val="left"/>
        </w:tabs>
        <w:ind w:hanging="567" w:left="1985"/>
        <w:jc w:val="both"/>
        <w:rPr>
          <w:vertAlign w:val="superscript"/>
        </w:rPr>
      </w:pPr>
      <w:r w:rsidRPr="00BB47E7">
        <w:t>1</w:t>
      </w:r>
      <w:r w:rsidR="00FE5804">
        <w:t>4</w:t>
      </w:r>
      <w:r w:rsidRPr="00BB47E7">
        <w:t xml:space="preserve">.) </w:t>
      </w:r>
      <w:r w:rsidR="00705981">
        <w:t xml:space="preserve"> </w:t>
      </w:r>
      <w:r w:rsidRPr="00BB47E7">
        <w:t>nekretnina upisana u zk.ul.br. 244, k.o. Londžica, kč.br. 16, oranica Rijeka, površine 6.569,00 m</w:t>
      </w:r>
      <w:r w:rsidRPr="00FE5804">
        <w:rPr>
          <w:vertAlign w:val="superscript"/>
        </w:rPr>
        <w:t>2</w:t>
      </w:r>
    </w:p>
    <w:p w:rsidRDefault="009C6A3F" w:rsidP="00FE5804" w:rsidR="009C6A3F">
      <w:pPr>
        <w:tabs>
          <w:tab w:pos="1985" w:val="left"/>
        </w:tabs>
        <w:ind w:hanging="567" w:left="1985"/>
        <w:jc w:val="both"/>
        <w:rPr>
          <w:vertAlign w:val="superscript"/>
        </w:rPr>
      </w:pPr>
    </w:p>
    <w:p w:rsidRDefault="009C6A3F" w:rsidP="009C6A3F" w:rsidR="009C6A3F">
      <w:pPr>
        <w:ind w:hanging="567" w:left="1985"/>
        <w:jc w:val="both"/>
      </w:pPr>
      <w:r>
        <w:t xml:space="preserve">15.) </w:t>
      </w:r>
      <w:r w:rsidR="00705981">
        <w:t xml:space="preserve"> </w:t>
      </w:r>
      <w:r>
        <w:t>nekretnina upisana u z</w:t>
      </w:r>
      <w:r w:rsidRPr="001B52DA">
        <w:t>k.ul.br.193</w:t>
      </w:r>
      <w:r>
        <w:t>,</w:t>
      </w:r>
      <w:r w:rsidRPr="001B52DA">
        <w:t xml:space="preserve"> k.o.</w:t>
      </w:r>
      <w:r>
        <w:t xml:space="preserve"> </w:t>
      </w:r>
      <w:r w:rsidRPr="001B52DA">
        <w:t>Gradac k.č.br. 102</w:t>
      </w:r>
      <w:r>
        <w:t>,</w:t>
      </w:r>
      <w:r w:rsidRPr="001B52DA">
        <w:t xml:space="preserve"> pašnjak u selu</w:t>
      </w:r>
      <w:r>
        <w:t>,</w:t>
      </w:r>
      <w:r w:rsidRPr="001B52DA">
        <w:t xml:space="preserve"> </w:t>
      </w:r>
      <w:r>
        <w:t xml:space="preserve">  </w:t>
      </w:r>
      <w:r w:rsidRPr="001B52DA">
        <w:t xml:space="preserve">površine </w:t>
      </w:r>
      <w:r>
        <w:t>910 m</w:t>
      </w:r>
      <w:r w:rsidRPr="009C6A3F">
        <w:rPr>
          <w:vertAlign w:val="superscript"/>
        </w:rPr>
        <w:t>2</w:t>
      </w:r>
      <w:r>
        <w:t xml:space="preserve"> </w:t>
      </w:r>
    </w:p>
    <w:p w:rsidRDefault="009C6A3F" w:rsidP="009C6A3F" w:rsidR="009C6A3F">
      <w:pPr>
        <w:ind w:left="720"/>
        <w:jc w:val="both"/>
      </w:pPr>
    </w:p>
    <w:p w:rsidRDefault="009C6A3F" w:rsidP="007A5BD7" w:rsidR="009C6A3F">
      <w:pPr>
        <w:ind w:hanging="567" w:left="1985"/>
        <w:jc w:val="both"/>
      </w:pPr>
      <w:r>
        <w:t xml:space="preserve">16.) </w:t>
      </w:r>
      <w:r w:rsidR="00705981">
        <w:t xml:space="preserve"> </w:t>
      </w:r>
      <w:r>
        <w:t xml:space="preserve">nekretnina upisana u </w:t>
      </w:r>
      <w:r w:rsidRPr="001B52DA">
        <w:t>zk.ul.br.194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208/1</w:t>
      </w:r>
      <w:r>
        <w:t>,</w:t>
      </w:r>
      <w:r w:rsidRPr="001B52DA">
        <w:t xml:space="preserve"> oranica poljane u selu</w:t>
      </w:r>
      <w:r>
        <w:t>,</w:t>
      </w:r>
      <w:r w:rsidRPr="001B52DA">
        <w:t xml:space="preserve"> površine </w:t>
      </w:r>
      <w:r>
        <w:t>2.464 m</w:t>
      </w:r>
      <w:r w:rsidRPr="007A5BD7">
        <w:rPr>
          <w:vertAlign w:val="superscript"/>
        </w:rPr>
        <w:t>2</w:t>
      </w:r>
    </w:p>
    <w:p w:rsidRDefault="009C6A3F" w:rsidP="009C6A3F" w:rsidR="009C6A3F">
      <w:pPr>
        <w:ind w:left="1080"/>
      </w:pPr>
    </w:p>
    <w:p w:rsidRDefault="009C6A3F" w:rsidP="007A5BD7" w:rsidR="009C6A3F">
      <w:pPr>
        <w:ind w:left="1080"/>
      </w:pPr>
      <w:r>
        <w:rPr>
          <w:b/>
        </w:rPr>
        <w:tab/>
      </w:r>
      <w:r w:rsidR="007A5BD7" w:rsidRPr="007A5BD7">
        <w:t>17.)</w:t>
      </w:r>
      <w:r w:rsidR="00705981">
        <w:t xml:space="preserve"> </w:t>
      </w:r>
      <w:r w:rsidR="007A5BD7">
        <w:rPr>
          <w:b/>
        </w:rPr>
        <w:t xml:space="preserve"> </w:t>
      </w:r>
      <w:r>
        <w:t xml:space="preserve">nekretnina upisana u </w:t>
      </w:r>
      <w:r w:rsidRPr="001B52DA">
        <w:t>zk.ul</w:t>
      </w:r>
      <w:r w:rsidR="00705981">
        <w:t>.</w:t>
      </w:r>
      <w:r w:rsidRPr="001B52DA">
        <w:t>br.195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</w:p>
    <w:p w:rsidRDefault="009C6A3F" w:rsidP="009C6A3F" w:rsidR="009C6A3F">
      <w:pPr>
        <w:ind w:left="360"/>
      </w:pPr>
    </w:p>
    <w:p w:rsidRDefault="009C6A3F" w:rsidP="00DB2979" w:rsidR="009C6A3F">
      <w:pPr>
        <w:numPr>
          <w:ilvl w:val="0"/>
          <w:numId w:val="3"/>
        </w:numPr>
        <w:ind w:firstLine="0" w:left="1985"/>
      </w:pPr>
      <w:r w:rsidRPr="001B52DA">
        <w:t>kč.br. 128/1</w:t>
      </w:r>
      <w:r>
        <w:t>,</w:t>
      </w:r>
      <w:r w:rsidRPr="001B52DA">
        <w:t xml:space="preserve"> dvorište glavica u selu</w:t>
      </w:r>
      <w:r>
        <w:t>,</w:t>
      </w:r>
      <w:r w:rsidRPr="001B52DA">
        <w:t xml:space="preserve"> površine </w:t>
      </w:r>
      <w:r>
        <w:t>338 m</w:t>
      </w:r>
      <w:r w:rsidRPr="00705981">
        <w:rPr>
          <w:vertAlign w:val="superscript"/>
        </w:rPr>
        <w:t>2</w:t>
      </w:r>
    </w:p>
    <w:p w:rsidRDefault="009C6A3F" w:rsidP="00DB2979" w:rsidR="009C6A3F">
      <w:pPr>
        <w:numPr>
          <w:ilvl w:val="0"/>
          <w:numId w:val="3"/>
        </w:numPr>
        <w:ind w:firstLine="0" w:left="1985"/>
      </w:pPr>
      <w:r w:rsidRPr="001B52DA">
        <w:t>kč.br. 379/2</w:t>
      </w:r>
      <w:r>
        <w:t>,</w:t>
      </w:r>
      <w:r w:rsidRPr="001B52DA">
        <w:t xml:space="preserve"> livada bubanj u selu</w:t>
      </w:r>
      <w:r>
        <w:t>,</w:t>
      </w:r>
      <w:r w:rsidRPr="001B52DA">
        <w:t xml:space="preserve"> površine </w:t>
      </w:r>
      <w:r>
        <w:t>1.485 m</w:t>
      </w:r>
      <w:r w:rsidRPr="00705981">
        <w:rPr>
          <w:vertAlign w:val="superscript"/>
        </w:rPr>
        <w:t>2</w:t>
      </w:r>
    </w:p>
    <w:p w:rsidRDefault="009C6A3F" w:rsidP="007A5BD7" w:rsidR="009C6A3F">
      <w:pPr>
        <w:ind w:firstLine="43" w:left="1080"/>
      </w:pPr>
    </w:p>
    <w:p w:rsidRDefault="009C6A3F" w:rsidP="00DB2979" w:rsidR="009C6A3F">
      <w:pPr>
        <w:numPr>
          <w:ilvl w:val="0"/>
          <w:numId w:val="4"/>
        </w:numPr>
        <w:tabs>
          <w:tab w:pos="1985" w:val="left"/>
        </w:tabs>
      </w:pPr>
      <w:r>
        <w:t xml:space="preserve">nekretnina upisana u </w:t>
      </w:r>
      <w:r w:rsidRPr="001B52DA">
        <w:t>zk.ul.br.196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  <w:r w:rsidRPr="001B52DA">
        <w:t xml:space="preserve"> </w:t>
      </w:r>
    </w:p>
    <w:p w:rsidRDefault="009C6A3F" w:rsidP="009C6A3F" w:rsidR="009C6A3F">
      <w:pPr>
        <w:ind w:left="720"/>
      </w:pPr>
    </w:p>
    <w:p w:rsidRDefault="009C6A3F" w:rsidP="00DB2979" w:rsidR="009C6A3F">
      <w:pPr>
        <w:numPr>
          <w:ilvl w:val="0"/>
          <w:numId w:val="3"/>
        </w:numPr>
        <w:ind w:firstLine="185"/>
      </w:pPr>
      <w:r w:rsidRPr="001B52DA">
        <w:t>kč.br. 128/2</w:t>
      </w:r>
      <w:r>
        <w:t>,</w:t>
      </w:r>
      <w:r w:rsidRPr="001B52DA">
        <w:t xml:space="preserve"> vrt u selu</w:t>
      </w:r>
      <w:r>
        <w:t>,</w:t>
      </w:r>
      <w:r w:rsidRPr="001B52DA">
        <w:t xml:space="preserve"> površine </w:t>
      </w:r>
      <w:r>
        <w:t>478 m</w:t>
      </w:r>
      <w:r w:rsidRPr="00D75679">
        <w:rPr>
          <w:vertAlign w:val="superscript"/>
        </w:rPr>
        <w:t>2</w:t>
      </w:r>
      <w:r>
        <w:t>, ½ suvlasničkog dijela</w:t>
      </w:r>
    </w:p>
    <w:p w:rsidRDefault="009C6A3F" w:rsidP="00DB2979" w:rsidR="009C6A3F" w:rsidRPr="004567EE">
      <w:pPr>
        <w:numPr>
          <w:ilvl w:val="0"/>
          <w:numId w:val="3"/>
        </w:numPr>
        <w:ind w:firstLine="185"/>
      </w:pPr>
      <w:r w:rsidRPr="001B52DA">
        <w:t>kč.br. 152/1</w:t>
      </w:r>
      <w:r>
        <w:t>,</w:t>
      </w:r>
      <w:r w:rsidRPr="001B52DA">
        <w:t xml:space="preserve"> oranica barica u selu</w:t>
      </w:r>
      <w:r>
        <w:t>,</w:t>
      </w:r>
      <w:r w:rsidRPr="001B52DA">
        <w:t xml:space="preserve"> površine </w:t>
      </w:r>
      <w:r>
        <w:t>3.395 m</w:t>
      </w:r>
      <w:r w:rsidRPr="00D75679">
        <w:rPr>
          <w:vertAlign w:val="superscript"/>
        </w:rPr>
        <w:t>2</w:t>
      </w:r>
      <w:r>
        <w:t>, ½ suvlasničkog dijela</w:t>
      </w:r>
    </w:p>
    <w:p w:rsidRDefault="00C96452" w:rsidP="00C96452" w:rsidR="00C96452">
      <w:pPr>
        <w:ind w:left="1080"/>
        <w:rPr>
          <w:b/>
        </w:rPr>
      </w:pPr>
    </w:p>
    <w:p w:rsidRDefault="009C6A3F" w:rsidP="00DB2979" w:rsidR="009C6A3F">
      <w:pPr>
        <w:numPr>
          <w:ilvl w:val="0"/>
          <w:numId w:val="4"/>
        </w:numPr>
        <w:tabs>
          <w:tab w:pos="1985" w:val="left"/>
        </w:tabs>
      </w:pPr>
      <w:r>
        <w:t xml:space="preserve">nekretnina upisana u </w:t>
      </w:r>
      <w:r w:rsidRPr="001B52DA">
        <w:t>z.k.ul. br.197</w:t>
      </w:r>
      <w:r>
        <w:t>,</w:t>
      </w:r>
      <w:r w:rsidRPr="001B52DA">
        <w:t xml:space="preserve"> k.o.</w:t>
      </w:r>
      <w:r>
        <w:t xml:space="preserve"> </w:t>
      </w:r>
      <w:r w:rsidRPr="001B52DA">
        <w:t xml:space="preserve">Gradac </w:t>
      </w:r>
      <w:r>
        <w:t>:</w:t>
      </w:r>
    </w:p>
    <w:p w:rsidRDefault="009C6A3F" w:rsidP="009C6A3F" w:rsidR="009C6A3F">
      <w:pPr>
        <w:ind w:left="720"/>
      </w:pPr>
    </w:p>
    <w:p w:rsidRDefault="009C6A3F" w:rsidP="00DB2979" w:rsidR="009C6A3F" w:rsidRPr="00F964F5">
      <w:pPr>
        <w:numPr>
          <w:ilvl w:val="0"/>
          <w:numId w:val="5"/>
        </w:numPr>
        <w:ind w:firstLine="1265"/>
      </w:pPr>
      <w:r w:rsidRPr="001B52DA">
        <w:t>kč.br. 36</w:t>
      </w:r>
      <w:r>
        <w:t>,</w:t>
      </w:r>
      <w:r w:rsidRPr="001B52DA">
        <w:t xml:space="preserve"> voćnjak Gjerkin grob u selu</w:t>
      </w:r>
      <w:r>
        <w:t>,</w:t>
      </w:r>
      <w:r w:rsidRPr="001B52DA">
        <w:t xml:space="preserve"> površine </w:t>
      </w:r>
      <w:r>
        <w:t>3.399 m</w:t>
      </w:r>
      <w:r w:rsidRPr="003C3D1C">
        <w:rPr>
          <w:vertAlign w:val="superscript"/>
        </w:rPr>
        <w:t>2</w:t>
      </w:r>
      <w:r w:rsidRPr="001B52DA">
        <w:t xml:space="preserve"> </w:t>
      </w:r>
    </w:p>
    <w:p w:rsidRDefault="009C6A3F" w:rsidP="00DB2979" w:rsidR="009C6A3F">
      <w:pPr>
        <w:numPr>
          <w:ilvl w:val="0"/>
          <w:numId w:val="5"/>
        </w:numPr>
        <w:ind w:firstLine="1265"/>
      </w:pPr>
      <w:r w:rsidRPr="001B52DA">
        <w:t>kč.br. 377</w:t>
      </w:r>
      <w:r>
        <w:t>,</w:t>
      </w:r>
      <w:r w:rsidRPr="001B52DA">
        <w:t xml:space="preserve"> livada bara</w:t>
      </w:r>
      <w:r>
        <w:t>,</w:t>
      </w:r>
      <w:r w:rsidRPr="001B52DA">
        <w:t xml:space="preserve"> površine </w:t>
      </w:r>
      <w:r>
        <w:t>2.424 m</w:t>
      </w:r>
      <w:r w:rsidRPr="003C3D1C">
        <w:rPr>
          <w:vertAlign w:val="superscript"/>
        </w:rPr>
        <w:t>2</w:t>
      </w:r>
    </w:p>
    <w:p w:rsidRDefault="009C6A3F" w:rsidP="009C6A3F" w:rsidR="009C6A3F" w:rsidRPr="003C3D1C">
      <w:pPr>
        <w:ind w:left="720"/>
        <w:rPr>
          <w:b/>
        </w:rPr>
      </w:pPr>
    </w:p>
    <w:p w:rsidRDefault="009C6A3F" w:rsidP="00DB2979" w:rsidR="009C6A3F" w:rsidRPr="001B52DA">
      <w:pPr>
        <w:numPr>
          <w:ilvl w:val="0"/>
          <w:numId w:val="4"/>
        </w:numPr>
        <w:tabs>
          <w:tab w:pos="1985" w:val="left"/>
        </w:tabs>
        <w:ind w:hanging="575" w:left="1985"/>
      </w:pPr>
      <w:r>
        <w:t xml:space="preserve">nekretnina upisana u </w:t>
      </w:r>
      <w:r w:rsidRPr="001B52DA">
        <w:t>zk.ul.br.198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k.č.br. 388/1</w:t>
      </w:r>
      <w:r>
        <w:t xml:space="preserve">, livada bare, </w:t>
      </w:r>
      <w:r w:rsidRPr="001B52DA">
        <w:t xml:space="preserve">površine </w:t>
      </w:r>
      <w:r>
        <w:t>3.597 m</w:t>
      </w:r>
      <w:r w:rsidRPr="00D52DCE">
        <w:rPr>
          <w:vertAlign w:val="superscript"/>
        </w:rPr>
        <w:t>2</w:t>
      </w:r>
    </w:p>
    <w:p w:rsidRDefault="009C6A3F" w:rsidP="009C6A3F" w:rsidR="009C6A3F"/>
    <w:p w:rsidRDefault="009C6A3F" w:rsidP="00DB2979" w:rsidR="009C6A3F" w:rsidRPr="00D52DCE">
      <w:pPr>
        <w:numPr>
          <w:ilvl w:val="0"/>
          <w:numId w:val="4"/>
        </w:numPr>
        <w:ind w:hanging="575" w:left="1985"/>
      </w:pPr>
      <w:r>
        <w:t xml:space="preserve">nekretnina upisana u </w:t>
      </w:r>
      <w:r w:rsidRPr="001B52DA">
        <w:t>zk.ul.</w:t>
      </w:r>
      <w:r w:rsidR="00D52DCE">
        <w:t>br.</w:t>
      </w:r>
      <w:r w:rsidRPr="001B52DA">
        <w:t xml:space="preserve"> 144</w:t>
      </w:r>
      <w:r>
        <w:t>,</w:t>
      </w:r>
      <w:r w:rsidRPr="001B52DA">
        <w:t xml:space="preserve"> k.o. Gradac, kč.br. 296/3, zgrada i šuma Gaj, površine </w:t>
      </w:r>
      <w:r>
        <w:t>3.708 m</w:t>
      </w:r>
      <w:r w:rsidRPr="00D52DCE">
        <w:rPr>
          <w:vertAlign w:val="superscript"/>
        </w:rPr>
        <w:t>2</w:t>
      </w:r>
    </w:p>
    <w:p w:rsidRDefault="009C6A3F" w:rsidP="009C6A3F" w:rsidR="009C6A3F" w:rsidRPr="001B52DA">
      <w:pPr>
        <w:ind w:firstLine="360"/>
      </w:pPr>
    </w:p>
    <w:p w:rsidRDefault="009C6A3F" w:rsidP="00DB2979" w:rsidR="009C6A3F">
      <w:pPr>
        <w:numPr>
          <w:ilvl w:val="0"/>
          <w:numId w:val="4"/>
        </w:numPr>
        <w:tabs>
          <w:tab w:pos="1985" w:val="left"/>
          <w:tab w:pos="2127" w:val="left"/>
        </w:tabs>
      </w:pPr>
      <w:r>
        <w:t xml:space="preserve">nekretnina upisana u </w:t>
      </w:r>
      <w:r w:rsidRPr="001B52DA">
        <w:t>zk.ul.</w:t>
      </w:r>
      <w:r w:rsidR="00D52DCE">
        <w:t>br.</w:t>
      </w:r>
      <w:r w:rsidRPr="001B52DA">
        <w:t xml:space="preserve"> 242</w:t>
      </w:r>
      <w:r>
        <w:t>,</w:t>
      </w:r>
      <w:r w:rsidRPr="001B52DA">
        <w:t xml:space="preserve"> k.o. Londžica</w:t>
      </w:r>
      <w:r>
        <w:t>:</w:t>
      </w:r>
      <w:r w:rsidRPr="001B52DA">
        <w:t xml:space="preserve"> </w:t>
      </w:r>
    </w:p>
    <w:p w:rsidRDefault="009C6A3F" w:rsidP="009C6A3F" w:rsidR="009C6A3F" w:rsidRPr="001B52DA">
      <w:pPr>
        <w:ind w:left="360"/>
      </w:pPr>
    </w:p>
    <w:p w:rsidRDefault="009C6A3F" w:rsidP="00DB2979" w:rsidR="009C6A3F">
      <w:pPr>
        <w:numPr>
          <w:ilvl w:val="0"/>
          <w:numId w:val="5"/>
        </w:numPr>
        <w:ind w:firstLine="1265"/>
      </w:pPr>
      <w:r w:rsidRPr="001B52DA">
        <w:t>kč.br. 14</w:t>
      </w:r>
      <w:r>
        <w:t>,</w:t>
      </w:r>
      <w:r w:rsidRPr="001B52DA">
        <w:t xml:space="preserve"> oranica rijeka, površine 3.935 m</w:t>
      </w:r>
      <w:r w:rsidRPr="00DF7065">
        <w:rPr>
          <w:vertAlign w:val="superscript"/>
        </w:rPr>
        <w:t>2</w:t>
      </w:r>
    </w:p>
    <w:p w:rsidRDefault="009C6A3F" w:rsidP="00DB2979" w:rsidR="009C6A3F" w:rsidRPr="001B52DA">
      <w:pPr>
        <w:numPr>
          <w:ilvl w:val="0"/>
          <w:numId w:val="5"/>
        </w:numPr>
        <w:ind w:firstLine="1265"/>
      </w:pPr>
      <w:r w:rsidRPr="001B52DA">
        <w:t>kč.br. 22</w:t>
      </w:r>
      <w:r>
        <w:t>,</w:t>
      </w:r>
      <w:r w:rsidRPr="001B52DA">
        <w:t xml:space="preserve"> oranica rijeka, površine 12.819 m</w:t>
      </w:r>
      <w:r w:rsidRPr="00DF7065">
        <w:rPr>
          <w:vertAlign w:val="superscript"/>
        </w:rPr>
        <w:t>2</w:t>
      </w:r>
      <w:r>
        <w:t>.</w:t>
      </w:r>
    </w:p>
    <w:p w:rsidRDefault="009C6A3F" w:rsidP="00FE5804" w:rsidR="009C6A3F" w:rsidRPr="009C6A3F">
      <w:pPr>
        <w:tabs>
          <w:tab w:pos="1985" w:val="left"/>
        </w:tabs>
        <w:ind w:hanging="567" w:left="1985"/>
        <w:jc w:val="both"/>
      </w:pPr>
    </w:p>
    <w:p w:rsidRDefault="000E0FD9" w:rsidP="003D25DF" w:rsidR="000E0FD9" w:rsidRPr="007E3314">
      <w:pPr>
        <w:tabs>
          <w:tab w:pos="1418" w:val="left"/>
        </w:tabs>
        <w:ind w:left="1418"/>
        <w:jc w:val="both"/>
      </w:pPr>
    </w:p>
    <w:p w:rsidRDefault="007E3314" w:rsidP="007E3314" w:rsidR="007E3314">
      <w:pPr>
        <w:ind w:left="2145"/>
        <w:jc w:val="both"/>
      </w:pPr>
    </w:p>
    <w:p w:rsidRDefault="00901CA8" w:rsidP="00A74C8C" w:rsidR="00901CA8">
      <w:pPr>
        <w:jc w:val="both"/>
      </w:pPr>
    </w:p>
    <w:p w:rsidRDefault="00901CA8" w:rsidP="00DB2979" w:rsidR="00901CA8">
      <w:pPr>
        <w:numPr>
          <w:ilvl w:val="0"/>
          <w:numId w:val="6"/>
        </w:numPr>
        <w:jc w:val="both"/>
      </w:pPr>
      <w:r>
        <w:lastRenderedPageBreak/>
        <w:t>Na nekretnin</w:t>
      </w:r>
      <w:r w:rsidR="00ED41B3">
        <w:t>ama</w:t>
      </w:r>
      <w:r>
        <w:t xml:space="preserve"> iz t. </w:t>
      </w:r>
      <w:r w:rsidR="00885309">
        <w:t>I</w:t>
      </w:r>
      <w:r>
        <w:t xml:space="preserve">. </w:t>
      </w:r>
      <w:r w:rsidR="00A265A6">
        <w:t>i to podtočka 1., 2., 3., 4., 5. i 21.</w:t>
      </w:r>
      <w:r w:rsidR="00BF5C0F">
        <w:t xml:space="preserve"> </w:t>
      </w:r>
      <w:r>
        <w:t>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885309" w:rsidP="00DB2979" w:rsidR="00885309">
      <w:pPr>
        <w:numPr>
          <w:ilvl w:val="0"/>
          <w:numId w:val="6"/>
        </w:numPr>
        <w:jc w:val="both"/>
      </w:pPr>
      <w:r>
        <w:t>Nekretnine iz točke I.2-22 prodaju se kao cjelina jer čine tehnološku cjelinu eksploatacijskog polja "Torine".</w:t>
      </w:r>
    </w:p>
    <w:p w:rsidRDefault="00885309" w:rsidP="00885309" w:rsidR="00885309">
      <w:pPr>
        <w:ind w:left="2145"/>
        <w:jc w:val="both"/>
      </w:pPr>
    </w:p>
    <w:p w:rsidRDefault="00901CA8" w:rsidP="00DB2979" w:rsidR="00901CA8">
      <w:pPr>
        <w:numPr>
          <w:ilvl w:val="0"/>
          <w:numId w:val="6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</w:t>
      </w:r>
      <w:r w:rsidR="00885309">
        <w:t>I</w:t>
      </w:r>
      <w:r>
        <w:t>. ovoga rješenja.</w:t>
      </w:r>
    </w:p>
    <w:p w:rsidRDefault="00901CA8" w:rsidP="00901CA8" w:rsidR="00901CA8"/>
    <w:p w:rsidRDefault="00901CA8" w:rsidP="00DB2979" w:rsidR="00901CA8">
      <w:pPr>
        <w:numPr>
          <w:ilvl w:val="0"/>
          <w:numId w:val="6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>Osijeku, z</w:t>
      </w:r>
      <w:r w:rsidR="004F28A0">
        <w:t>.</w:t>
      </w:r>
      <w:r w:rsidR="00ED3734">
        <w:t>k</w:t>
      </w:r>
      <w:r w:rsidR="004F28A0">
        <w:t>.</w:t>
      </w:r>
      <w:r w:rsidR="00ED3734">
        <w:t xml:space="preserve"> odjel </w:t>
      </w:r>
      <w:r w:rsidR="00885309">
        <w:t>Našice</w:t>
      </w:r>
      <w:r>
        <w:t>.</w:t>
      </w: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613530">
        <w:t>23</w:t>
      </w:r>
      <w:r w:rsidR="00F1731E">
        <w:t>1</w:t>
      </w:r>
      <w:r w:rsidR="00901CA8">
        <w:t>/1</w:t>
      </w:r>
      <w:r w:rsidR="00F1731E">
        <w:t>5</w:t>
      </w:r>
      <w:r w:rsidR="00901CA8">
        <w:t>-</w:t>
      </w:r>
      <w:r w:rsidR="00F1731E">
        <w:t>3</w:t>
      </w:r>
      <w:r w:rsidR="00901CA8">
        <w:t xml:space="preserve"> od </w:t>
      </w:r>
      <w:r w:rsidR="00F1731E">
        <w:t>3</w:t>
      </w:r>
      <w:r w:rsidR="00901CA8">
        <w:t>.0</w:t>
      </w:r>
      <w:r w:rsidR="00F1731E">
        <w:t>9</w:t>
      </w:r>
      <w:r w:rsidR="00901CA8">
        <w:t>.201</w:t>
      </w:r>
      <w:r w:rsidR="00F1731E">
        <w:t>5</w:t>
      </w:r>
      <w:r w:rsidR="00901CA8">
        <w:t xml:space="preserve">. otvoren je stečajni postupak nad dužnikom </w:t>
      </w:r>
      <w:r w:rsidR="004F28A0" w:rsidRPr="004F28A0">
        <w:rPr>
          <w:bCs/>
        </w:rPr>
        <w:t>KAMENOLOM GRADAC, dioničko društvo za proizvodnju kamena u stečaju, Gradac Našički, N. Tesle 33</w:t>
      </w:r>
      <w:r w:rsidR="00901CA8" w:rsidRPr="008A72C2">
        <w:rPr>
          <w:b/>
        </w:rPr>
        <w:t xml:space="preserve">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F1731E">
        <w:rPr>
          <w:bCs/>
        </w:rPr>
        <w:t>a</w:t>
      </w:r>
      <w:r>
        <w:rPr>
          <w:bCs/>
        </w:rPr>
        <w:t xml:space="preserve"> upravitelj</w:t>
      </w:r>
      <w:r w:rsidR="00F1731E">
        <w:rPr>
          <w:bCs/>
        </w:rPr>
        <w:t>ica</w:t>
      </w:r>
      <w:r>
        <w:rPr>
          <w:bCs/>
        </w:rPr>
        <w:t xml:space="preserve"> podni</w:t>
      </w:r>
      <w:r w:rsidR="00F1731E">
        <w:rPr>
          <w:bCs/>
        </w:rPr>
        <w:t>jela</w:t>
      </w:r>
      <w:r>
        <w:rPr>
          <w:bCs/>
        </w:rPr>
        <w:t xml:space="preserve"> je dana </w:t>
      </w:r>
      <w:r w:rsidR="002455A5">
        <w:rPr>
          <w:bCs/>
        </w:rPr>
        <w:t>6., 8. i 13.12.</w:t>
      </w:r>
      <w:r w:rsidR="00C43509">
        <w:rPr>
          <w:bCs/>
        </w:rPr>
        <w:t>2016.</w:t>
      </w:r>
      <w:r>
        <w:rPr>
          <w:bCs/>
        </w:rPr>
        <w:t xml:space="preserve"> godine pisan</w:t>
      </w:r>
      <w:r w:rsidR="002455A5">
        <w:rPr>
          <w:bCs/>
        </w:rPr>
        <w:t>e</w:t>
      </w:r>
      <w:r>
        <w:rPr>
          <w:bCs/>
        </w:rPr>
        <w:t xml:space="preserve"> prijedlog</w:t>
      </w:r>
      <w:r w:rsidR="002455A5">
        <w:rPr>
          <w:bCs/>
        </w:rPr>
        <w:t>e</w:t>
      </w:r>
      <w:r>
        <w:rPr>
          <w:bCs/>
        </w:rPr>
        <w:t xml:space="preserve">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</w:t>
      </w:r>
      <w:r w:rsidR="00BF5C0F">
        <w:rPr>
          <w:bCs/>
        </w:rPr>
        <w:t>I</w:t>
      </w:r>
      <w:r>
        <w:rPr>
          <w:bCs/>
        </w:rPr>
        <w:t xml:space="preserve">. izreke ovoga rješenja, </w:t>
      </w:r>
      <w:r>
        <w:t xml:space="preserve">sukladno odluci skupštine vjerovnika od </w:t>
      </w:r>
      <w:r w:rsidR="00C43509">
        <w:t>23</w:t>
      </w:r>
      <w:r>
        <w:t>.</w:t>
      </w:r>
      <w:r w:rsidR="00C43509">
        <w:t>10</w:t>
      </w:r>
      <w:r w:rsidR="009431C5">
        <w:t>.201</w:t>
      </w:r>
      <w:r w:rsidR="00C43509">
        <w:t>5</w:t>
      </w:r>
      <w:r w:rsidR="009431C5">
        <w:t>. godine</w:t>
      </w:r>
      <w:r w:rsidR="00C43509">
        <w:t xml:space="preserve"> i odluci odbora vjerovnika od 20.11.2015.</w:t>
      </w:r>
      <w:r w:rsidR="009431C5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>
        <w:rPr>
          <w:bCs/>
        </w:rPr>
        <w:t>4</w:t>
      </w:r>
      <w:r w:rsidR="00340F9E">
        <w:rPr>
          <w:bCs/>
        </w:rPr>
        <w:t>7</w:t>
      </w:r>
      <w:r>
        <w:rPr>
          <w:bCs/>
        </w:rPr>
        <w:t xml:space="preserve">. st. 1. </w:t>
      </w:r>
      <w:r w:rsidR="00AF699C" w:rsidRPr="00AF699C">
        <w:t>Stečajnog zakona (NN 71/15</w:t>
      </w:r>
      <w:r w:rsidR="00F80402">
        <w:t>, dalje: SZ</w:t>
      </w:r>
      <w:r w:rsidR="00AF699C" w:rsidRPr="00AF699C">
        <w:t>)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340F9E">
        <w:rPr>
          <w:b w:val="false"/>
          <w:bCs w:val="false"/>
        </w:rPr>
        <w:t>1</w:t>
      </w:r>
      <w:r w:rsidR="002455A5">
        <w:rPr>
          <w:b w:val="false"/>
          <w:bCs w:val="false"/>
        </w:rPr>
        <w:t>5</w:t>
      </w:r>
      <w:r w:rsidR="00B03516" w:rsidRPr="009431C5">
        <w:rPr>
          <w:b w:val="false"/>
          <w:bCs w:val="false"/>
        </w:rPr>
        <w:t xml:space="preserve">. </w:t>
      </w:r>
      <w:r w:rsidR="002455A5">
        <w:rPr>
          <w:b w:val="false"/>
          <w:bCs w:val="false"/>
        </w:rPr>
        <w:t>prosinc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DB2979" w:rsidR="00B03516">
      <w:pPr>
        <w:numPr>
          <w:ilvl w:val="0"/>
          <w:numId w:val="1"/>
        </w:numPr>
      </w:pPr>
      <w:r>
        <w:t>Stečajn</w:t>
      </w:r>
      <w:r w:rsidR="0002678C">
        <w:t>a</w:t>
      </w:r>
      <w:r>
        <w:t xml:space="preserve"> upravitelj</w:t>
      </w:r>
      <w:r w:rsidR="0002678C">
        <w:t>ica</w:t>
      </w:r>
    </w:p>
    <w:p w:rsidRDefault="00024794" w:rsidP="00DB2979" w:rsidR="00A74C8C">
      <w:pPr>
        <w:numPr>
          <w:ilvl w:val="0"/>
          <w:numId w:val="1"/>
        </w:numPr>
      </w:pPr>
      <w:r>
        <w:t>OTP BANKA d.d. Zadar, Ulica Domovinskog rata 3</w:t>
      </w:r>
    </w:p>
    <w:p w:rsidRDefault="00CD434A" w:rsidP="00DB2979" w:rsidR="00A74C8C">
      <w:pPr>
        <w:numPr>
          <w:ilvl w:val="0"/>
          <w:numId w:val="1"/>
        </w:numPr>
      </w:pPr>
      <w:r>
        <w:t>ŽDO GUO Osijek</w:t>
      </w:r>
    </w:p>
    <w:p w:rsidRDefault="009431C5" w:rsidP="00DB2979" w:rsidR="009431C5">
      <w:pPr>
        <w:numPr>
          <w:ilvl w:val="0"/>
          <w:numId w:val="1"/>
        </w:numPr>
      </w:pPr>
      <w:r>
        <w:t xml:space="preserve">Općinski sud </w:t>
      </w:r>
      <w:r w:rsidR="00024794">
        <w:t>Osijek</w:t>
      </w:r>
      <w:r w:rsidR="00E95631">
        <w:t xml:space="preserve"> </w:t>
      </w:r>
      <w:r>
        <w:t xml:space="preserve">zk odjel </w:t>
      </w:r>
      <w:r w:rsidR="00C75F4D">
        <w:t>Našice</w:t>
      </w:r>
    </w:p>
    <w:p w:rsidRDefault="009431C5" w:rsidP="00DB2979" w:rsidR="00CD434A">
      <w:pPr>
        <w:numPr>
          <w:ilvl w:val="0"/>
          <w:numId w:val="1"/>
        </w:numPr>
      </w:pPr>
      <w:r>
        <w:t xml:space="preserve">Porezna uprava </w:t>
      </w:r>
      <w:r w:rsidR="00C75F4D">
        <w:t>Osijek</w:t>
      </w:r>
    </w:p>
    <w:p w:rsidRDefault="00C75F4D" w:rsidP="00DB2979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D2D" w:rsidR="00415D2D">
      <w:r>
        <w:separator/>
      </w:r>
    </w:p>
  </w:endnote>
  <w:endnote w:id="0" w:type="continuationSeparator">
    <w:p w:rsidRDefault="00415D2D" w:rsidR="00415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D2D" w:rsidR="00415D2D">
      <w:r>
        <w:separator/>
      </w:r>
    </w:p>
  </w:footnote>
  <w:footnote w:id="0" w:type="continuationSeparator">
    <w:p w:rsidRDefault="00415D2D" w:rsidR="00415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2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F2DD7" w:rsidRPr="009F2DD7">
      <w:t>14 St-231/15-</w:t>
    </w:r>
    <w:r w:rsidR="003C4BAC">
      <w:t>112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45B8E"/>
    <w:multiLevelType w:val="hybridMultilevel"/>
    <w:tmpl w:val="F01CE7DE"/>
    <w:lvl w:tplc="6472D9E6" w:ilvl="0">
      <w:start w:val="1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12237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0B"/>
    <w:rsid w:val="000A0ABC"/>
    <w:rsid w:val="000A2679"/>
    <w:rsid w:val="000C06FF"/>
    <w:rsid w:val="000C0AAB"/>
    <w:rsid w:val="000D2E25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24BC5"/>
    <w:rsid w:val="00230110"/>
    <w:rsid w:val="002455A5"/>
    <w:rsid w:val="00253319"/>
    <w:rsid w:val="002574ED"/>
    <w:rsid w:val="00260155"/>
    <w:rsid w:val="0026073D"/>
    <w:rsid w:val="00271D1F"/>
    <w:rsid w:val="002766C5"/>
    <w:rsid w:val="00277C5C"/>
    <w:rsid w:val="00290E99"/>
    <w:rsid w:val="00297C1B"/>
    <w:rsid w:val="002B5C58"/>
    <w:rsid w:val="002B60AA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234"/>
    <w:rsid w:val="003A19FF"/>
    <w:rsid w:val="003A1BAD"/>
    <w:rsid w:val="003B7B83"/>
    <w:rsid w:val="003C1AD8"/>
    <w:rsid w:val="003C3D1C"/>
    <w:rsid w:val="003C4BA6"/>
    <w:rsid w:val="003C4BAC"/>
    <w:rsid w:val="003D25DF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0DB0"/>
    <w:rsid w:val="00484612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F7A"/>
    <w:rsid w:val="00510951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81A6F"/>
    <w:rsid w:val="00592B4D"/>
    <w:rsid w:val="005B7C98"/>
    <w:rsid w:val="005D7332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6C4B"/>
    <w:rsid w:val="00627D89"/>
    <w:rsid w:val="00653134"/>
    <w:rsid w:val="0066347B"/>
    <w:rsid w:val="00667D42"/>
    <w:rsid w:val="00674E01"/>
    <w:rsid w:val="0068340F"/>
    <w:rsid w:val="006B38B3"/>
    <w:rsid w:val="006B58FD"/>
    <w:rsid w:val="006C1ED9"/>
    <w:rsid w:val="006C344E"/>
    <w:rsid w:val="006C66BE"/>
    <w:rsid w:val="006D01E4"/>
    <w:rsid w:val="006D2EF4"/>
    <w:rsid w:val="006D3051"/>
    <w:rsid w:val="006E650C"/>
    <w:rsid w:val="006F4B9D"/>
    <w:rsid w:val="006F5733"/>
    <w:rsid w:val="00705981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5BD7"/>
    <w:rsid w:val="007A6C41"/>
    <w:rsid w:val="007B09C2"/>
    <w:rsid w:val="007C0957"/>
    <w:rsid w:val="007C0E0D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309"/>
    <w:rsid w:val="00885CF0"/>
    <w:rsid w:val="00897BB7"/>
    <w:rsid w:val="008A24CF"/>
    <w:rsid w:val="008A72C2"/>
    <w:rsid w:val="008B44D4"/>
    <w:rsid w:val="008B5870"/>
    <w:rsid w:val="008C0575"/>
    <w:rsid w:val="008C2E67"/>
    <w:rsid w:val="008D2EAC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C6A3F"/>
    <w:rsid w:val="009D1548"/>
    <w:rsid w:val="009E4191"/>
    <w:rsid w:val="009E4BDA"/>
    <w:rsid w:val="009F2DD7"/>
    <w:rsid w:val="00A050DF"/>
    <w:rsid w:val="00A05188"/>
    <w:rsid w:val="00A15E74"/>
    <w:rsid w:val="00A265A6"/>
    <w:rsid w:val="00A279F2"/>
    <w:rsid w:val="00A27ECD"/>
    <w:rsid w:val="00A40DD1"/>
    <w:rsid w:val="00A46BE0"/>
    <w:rsid w:val="00A57797"/>
    <w:rsid w:val="00A70080"/>
    <w:rsid w:val="00A74342"/>
    <w:rsid w:val="00A74C8C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47E7"/>
    <w:rsid w:val="00BE1D2C"/>
    <w:rsid w:val="00BF5C0F"/>
    <w:rsid w:val="00C17201"/>
    <w:rsid w:val="00C20A86"/>
    <w:rsid w:val="00C25877"/>
    <w:rsid w:val="00C26625"/>
    <w:rsid w:val="00C315B5"/>
    <w:rsid w:val="00C404C5"/>
    <w:rsid w:val="00C40713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96452"/>
    <w:rsid w:val="00CA704D"/>
    <w:rsid w:val="00CC32A6"/>
    <w:rsid w:val="00CC414A"/>
    <w:rsid w:val="00CD411D"/>
    <w:rsid w:val="00CD434A"/>
    <w:rsid w:val="00CE1F18"/>
    <w:rsid w:val="00D05B21"/>
    <w:rsid w:val="00D30985"/>
    <w:rsid w:val="00D31DEC"/>
    <w:rsid w:val="00D32CB5"/>
    <w:rsid w:val="00D330B2"/>
    <w:rsid w:val="00D34DF0"/>
    <w:rsid w:val="00D35F15"/>
    <w:rsid w:val="00D47D50"/>
    <w:rsid w:val="00D525F8"/>
    <w:rsid w:val="00D527B6"/>
    <w:rsid w:val="00D52DCE"/>
    <w:rsid w:val="00D6619E"/>
    <w:rsid w:val="00D75679"/>
    <w:rsid w:val="00D8118B"/>
    <w:rsid w:val="00D915B1"/>
    <w:rsid w:val="00D921E2"/>
    <w:rsid w:val="00D97F14"/>
    <w:rsid w:val="00DA6051"/>
    <w:rsid w:val="00DA6566"/>
    <w:rsid w:val="00DA6948"/>
    <w:rsid w:val="00DB2979"/>
    <w:rsid w:val="00DC09FE"/>
    <w:rsid w:val="00DC38C2"/>
    <w:rsid w:val="00DD4894"/>
    <w:rsid w:val="00DE31EE"/>
    <w:rsid w:val="00DE74BE"/>
    <w:rsid w:val="00DF2500"/>
    <w:rsid w:val="00DF312A"/>
    <w:rsid w:val="00DF7065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2855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A393B"/>
    <w:rsid w:val="00FB237C"/>
    <w:rsid w:val="00FC1A2C"/>
    <w:rsid w:val="00FC2B93"/>
    <w:rsid w:val="00FC383F"/>
    <w:rsid w:val="00FC7398"/>
    <w:rsid w:val="00FD0597"/>
    <w:rsid w:val="00FD0645"/>
    <w:rsid w:val="00FE13EC"/>
    <w:rsid w:val="00FE5804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48461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1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48461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1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0BB49-D1F7-49A9-B2DE-43C30B427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1034</properties:Words>
  <properties:Characters>5502</properties:Characters>
  <properties:Lines>180</properties:Lines>
  <properties:Paragraphs>89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2016-12-15T12:12:00Z</dcterms:created>
  <dc:creator>banka</dc:creator>
  <cp:lastModifiedBy>Elizabeta Đeke</cp:lastModifiedBy>
  <cp:lastPrinted>2016-12-15T12:07:00Z</cp:lastPrinted>
  <dcterms:modified xmlns:xsi="http://www.w3.org/2001/XMLSchema-instance" xsi:type="dcterms:W3CDTF">2016-12-15T12:12:00Z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