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55c50" w14:paraId="a655c50" w:rsidRDefault="00554E5B" w:rsidP="00554E5B" w:rsidR="00554E5B">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1.St-137/2011</w:t>
      </w:r>
    </w:p>
    <w:p w:rsidRDefault="00554E5B" w:rsidP="00554E5B" w:rsidR="00554E5B">
      <w:pPr>
        <w:jc w:val="both"/>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54E5B" w:rsidP="00554E5B" w:rsidR="00554E5B">
      <w:pPr>
        <w:jc w:val="both"/>
        <w:rPr>
          <w:b/>
        </w:rPr>
      </w:pPr>
    </w:p>
    <w:p w:rsidRDefault="00554E5B" w:rsidP="00554E5B" w:rsidR="00554E5B">
      <w:pPr>
        <w:jc w:val="both"/>
        <w:rPr>
          <w:b/>
        </w:rPr>
      </w:pPr>
      <w:r>
        <w:rPr>
          <w:b/>
        </w:rPr>
        <w:t>REPUBLIKA HRVATSKA</w:t>
      </w:r>
    </w:p>
    <w:p w:rsidRDefault="00554E5B" w:rsidP="00554E5B" w:rsidR="00554E5B">
      <w:pPr>
        <w:rPr>
          <w:b/>
        </w:rPr>
      </w:pPr>
      <w:r>
        <w:rPr>
          <w:b/>
        </w:rPr>
        <w:t xml:space="preserve">TRGOVAČKI SUD U SPLITU </w:t>
      </w:r>
    </w:p>
    <w:p w:rsidRDefault="00554E5B" w:rsidP="00554E5B" w:rsidR="00554E5B">
      <w:r>
        <w:rPr>
          <w:b/>
        </w:rPr>
        <w:t xml:space="preserve">Split, </w:t>
      </w:r>
      <w:proofErr w:type="spellStart"/>
      <w:r>
        <w:rPr>
          <w:b/>
        </w:rPr>
        <w:t>Sukoišanska</w:t>
      </w:r>
      <w:proofErr w:type="spellEnd"/>
      <w:r>
        <w:rPr>
          <w:b/>
        </w:rPr>
        <w:t xml:space="preserve"> 6</w:t>
      </w:r>
      <w:r>
        <w:rPr>
          <w:b/>
        </w:rPr>
        <w:tab/>
      </w:r>
      <w:r>
        <w:rPr>
          <w:b/>
        </w:rPr>
        <w:tab/>
      </w:r>
      <w:r>
        <w:tab/>
      </w:r>
      <w:r>
        <w:tab/>
      </w:r>
      <w:r>
        <w:tab/>
      </w:r>
      <w:r>
        <w:tab/>
      </w:r>
      <w:r>
        <w:tab/>
      </w:r>
    </w:p>
    <w:p w:rsidRDefault="00554E5B" w:rsidP="00554E5B" w:rsidR="00554E5B">
      <w:r>
        <w:tab/>
      </w:r>
      <w:r>
        <w:tab/>
      </w:r>
      <w:r>
        <w:tab/>
      </w:r>
      <w:r>
        <w:tab/>
      </w:r>
    </w:p>
    <w:p w:rsidRDefault="004A7AD1" w:rsidP="00554E5B" w:rsidR="004A7AD1"/>
    <w:p w:rsidRDefault="00554E5B" w:rsidP="00554E5B" w:rsidR="00554E5B">
      <w:pPr>
        <w:jc w:val="center"/>
        <w:rPr>
          <w:b/>
        </w:rPr>
      </w:pPr>
      <w:r>
        <w:rPr>
          <w:b/>
        </w:rPr>
        <w:t>R E P U B L I K A  H R V A T S K A</w:t>
      </w:r>
    </w:p>
    <w:p w:rsidRDefault="00554E5B" w:rsidP="00554E5B" w:rsidR="00554E5B"/>
    <w:p w:rsidRDefault="00554E5B" w:rsidP="00554E5B" w:rsidR="00554E5B">
      <w:pPr>
        <w:pStyle w:val="Naslov1"/>
      </w:pPr>
      <w:r>
        <w:t>R J E Š E NJ E</w:t>
      </w:r>
    </w:p>
    <w:p w:rsidRDefault="00554E5B" w:rsidP="00554E5B" w:rsidR="00554E5B"/>
    <w:p w:rsidRDefault="00554E5B" w:rsidP="00554E5B" w:rsidR="00554E5B">
      <w:pPr>
        <w:ind w:firstLine="708"/>
        <w:jc w:val="both"/>
      </w:pPr>
      <w:r>
        <w:tab/>
        <w:t xml:space="preserve">Trgovački sud u Splitu,  po sucu ovog suda Velimiru Vukoviću,  kao stečajnom sucu, u stečajnom postupku nad stečajnim  nad dužnikom FAVORIT d.d. u stečaju </w:t>
      </w:r>
      <w:proofErr w:type="spellStart"/>
      <w:r>
        <w:t>Nerežišća</w:t>
      </w:r>
      <w:proofErr w:type="spellEnd"/>
      <w:r>
        <w:t xml:space="preserve">, </w:t>
      </w:r>
      <w:proofErr w:type="spellStart"/>
      <w:r>
        <w:t>Nerežišća</w:t>
      </w:r>
      <w:proofErr w:type="spellEnd"/>
      <w:r>
        <w:t xml:space="preserve"> </w:t>
      </w:r>
      <w:proofErr w:type="spellStart"/>
      <w:r>
        <w:t>bb</w:t>
      </w:r>
      <w:proofErr w:type="spellEnd"/>
      <w:r>
        <w:t xml:space="preserve">. OIB: 19965637130 , dana 22.prosinca  2016. godine      </w:t>
      </w:r>
    </w:p>
    <w:p w:rsidRDefault="00554E5B" w:rsidP="00554E5B" w:rsidR="00554E5B">
      <w:pPr>
        <w:ind w:firstLine="708"/>
        <w:jc w:val="both"/>
      </w:pPr>
      <w:r>
        <w:t xml:space="preserve">             </w:t>
      </w:r>
    </w:p>
    <w:p w:rsidRDefault="00554E5B" w:rsidP="00554E5B" w:rsidR="00554E5B">
      <w:pPr>
        <w:jc w:val="center"/>
        <w:rPr>
          <w:bCs/>
        </w:rPr>
      </w:pPr>
      <w:r>
        <w:rPr>
          <w:bCs/>
        </w:rPr>
        <w:t xml:space="preserve">r i j e š i o     j e </w:t>
      </w:r>
    </w:p>
    <w:p w:rsidRDefault="00554E5B" w:rsidP="00554E5B" w:rsidR="00554E5B">
      <w:pPr>
        <w:jc w:val="center"/>
        <w:rPr>
          <w:bCs/>
        </w:rPr>
      </w:pPr>
    </w:p>
    <w:p w:rsidRDefault="00554E5B" w:rsidP="00554E5B" w:rsidR="00554E5B">
      <w:r>
        <w:rPr>
          <w:bCs/>
        </w:rPr>
        <w:t>I.</w:t>
      </w:r>
      <w:r>
        <w:rPr>
          <w:bCs/>
        </w:rPr>
        <w:tab/>
        <w:t xml:space="preserve">Ispravlja se rješenje o dosudi br.1.St-137/2011 od </w:t>
      </w:r>
      <w:r w:rsidR="00356FE7">
        <w:rPr>
          <w:bCs/>
        </w:rPr>
        <w:t>1</w:t>
      </w:r>
      <w:r>
        <w:rPr>
          <w:bCs/>
        </w:rPr>
        <w:t xml:space="preserve">2.prosinca 2016.godine u točki IV. tako da umjesto " </w:t>
      </w:r>
      <w:r>
        <w:t xml:space="preserve">Nalaže se </w:t>
      </w:r>
      <w:r>
        <w:rPr>
          <w:bCs/>
        </w:rPr>
        <w:t xml:space="preserve">Kupcu </w:t>
      </w:r>
      <w:r>
        <w:t xml:space="preserve">Robertu </w:t>
      </w:r>
      <w:proofErr w:type="spellStart"/>
      <w:r>
        <w:t>Čavar</w:t>
      </w:r>
      <w:proofErr w:type="spellEnd"/>
      <w:r>
        <w:t xml:space="preserve">  sa prebivalištem u Njemačkoj </w:t>
      </w:r>
      <w:proofErr w:type="spellStart"/>
      <w:r>
        <w:t>Munchen</w:t>
      </w:r>
      <w:proofErr w:type="spellEnd"/>
      <w:r>
        <w:t xml:space="preserve">, </w:t>
      </w:r>
      <w:proofErr w:type="spellStart"/>
      <w:r>
        <w:t>Schwanthalerctr</w:t>
      </w:r>
      <w:proofErr w:type="spellEnd"/>
      <w:r>
        <w:t xml:space="preserve">. 100., OIB: 47514534348 da u roku od 8 dana s osnova troškova  unovčenja predmeta na kojem postoji </w:t>
      </w:r>
      <w:proofErr w:type="spellStart"/>
      <w:r>
        <w:t>razlučno</w:t>
      </w:r>
      <w:proofErr w:type="spellEnd"/>
      <w:r>
        <w:t xml:space="preserve"> pravo uplati iznos os 38.464,83 kn u korist računa Trgovačkog suda u Splitu  IBAN: HR1623900011300000 664, Model: HR02 kod Hrvatske Poštanske Banke s naznakom za spis 1. St-137/2011, treba stajati: Nalaže se </w:t>
      </w:r>
      <w:r>
        <w:rPr>
          <w:bCs/>
        </w:rPr>
        <w:t xml:space="preserve">Kupcu </w:t>
      </w:r>
      <w:r>
        <w:t xml:space="preserve">Robertu </w:t>
      </w:r>
      <w:proofErr w:type="spellStart"/>
      <w:r>
        <w:t>Čavar</w:t>
      </w:r>
      <w:proofErr w:type="spellEnd"/>
      <w:r>
        <w:t xml:space="preserve">  sa prebivalištem u Njemačkoj </w:t>
      </w:r>
      <w:proofErr w:type="spellStart"/>
      <w:r>
        <w:t>Munchen</w:t>
      </w:r>
      <w:proofErr w:type="spellEnd"/>
      <w:r>
        <w:t xml:space="preserve">, </w:t>
      </w:r>
      <w:proofErr w:type="spellStart"/>
      <w:r>
        <w:t>Schwanthalerctr</w:t>
      </w:r>
      <w:proofErr w:type="spellEnd"/>
      <w:r>
        <w:t xml:space="preserve">. 100., OIB: 47514534348 da u roku od 8 dana s osnova troškova  unovčenja predmeta na kojem postoji </w:t>
      </w:r>
      <w:proofErr w:type="spellStart"/>
      <w:r>
        <w:t>razlučno</w:t>
      </w:r>
      <w:proofErr w:type="spellEnd"/>
      <w:r>
        <w:t xml:space="preserve"> pravo uplati iznos os 3</w:t>
      </w:r>
      <w:r w:rsidR="008666CF">
        <w:t>5</w:t>
      </w:r>
      <w:r>
        <w:t>.</w:t>
      </w:r>
      <w:r w:rsidR="008666CF">
        <w:t>464</w:t>
      </w:r>
      <w:r>
        <w:t>,</w:t>
      </w:r>
      <w:r w:rsidR="008666CF">
        <w:t>83</w:t>
      </w:r>
      <w:r>
        <w:t xml:space="preserve"> kn u korist računa Trgovačkog suda u Splitu  IBAN: HR1623900011300000 664, Model: HR02 kod Hrvatske Poštanske Banke s naznakom za spis 1. St-137/2011.</w:t>
      </w:r>
    </w:p>
    <w:p w:rsidRDefault="00554E5B" w:rsidP="00554E5B" w:rsidR="00554E5B"/>
    <w:p w:rsidRDefault="00554E5B" w:rsidR="00F53219">
      <w:pPr>
        <w:rPr>
          <w:bCs/>
        </w:rPr>
      </w:pPr>
      <w:r>
        <w:t>II.</w:t>
      </w:r>
      <w:r>
        <w:tab/>
        <w:t xml:space="preserve">U preostalom dijelu </w:t>
      </w:r>
      <w:r>
        <w:rPr>
          <w:bCs/>
        </w:rPr>
        <w:t>rješenje o dosudi br.1.St</w:t>
      </w:r>
      <w:r w:rsidR="004A7AD1">
        <w:rPr>
          <w:bCs/>
        </w:rPr>
        <w:t>-</w:t>
      </w:r>
      <w:r>
        <w:rPr>
          <w:bCs/>
        </w:rPr>
        <w:t xml:space="preserve">137/2011 od </w:t>
      </w:r>
      <w:r w:rsidR="00356FE7">
        <w:rPr>
          <w:bCs/>
        </w:rPr>
        <w:t>1</w:t>
      </w:r>
      <w:r>
        <w:rPr>
          <w:bCs/>
        </w:rPr>
        <w:t>2.prosinca 2016.godine, ostaje neizmijenjeno.</w:t>
      </w:r>
    </w:p>
    <w:p w:rsidRDefault="00554E5B" w:rsidP="00554E5B" w:rsidR="00554E5B">
      <w:pPr>
        <w:jc w:val="center"/>
        <w:rPr>
          <w:bCs/>
        </w:rPr>
      </w:pPr>
      <w:r>
        <w:rPr>
          <w:bCs/>
        </w:rPr>
        <w:t>Obrazloženje</w:t>
      </w:r>
    </w:p>
    <w:p w:rsidRDefault="00554E5B" w:rsidP="00554E5B" w:rsidR="00554E5B">
      <w:pPr>
        <w:jc w:val="center"/>
        <w:rPr>
          <w:bCs/>
        </w:rPr>
      </w:pPr>
    </w:p>
    <w:p w:rsidRDefault="00554E5B" w:rsidP="00554E5B" w:rsidR="008666CF">
      <w:r>
        <w:rPr>
          <w:bCs/>
        </w:rPr>
        <w:tab/>
        <w:t xml:space="preserve">Pogreškom kod izračuna troškova koje je dužan platiti kupac </w:t>
      </w:r>
      <w:r w:rsidR="008666CF">
        <w:rPr>
          <w:bCs/>
        </w:rPr>
        <w:t xml:space="preserve">za kupljeno plovilo </w:t>
      </w:r>
      <w:r>
        <w:rPr>
          <w:bCs/>
        </w:rPr>
        <w:t xml:space="preserve">iz osnova </w:t>
      </w:r>
      <w:r w:rsidR="008666CF">
        <w:rPr>
          <w:bCs/>
        </w:rPr>
        <w:t xml:space="preserve">plaćanja </w:t>
      </w:r>
      <w:r>
        <w:rPr>
          <w:bCs/>
        </w:rPr>
        <w:t xml:space="preserve">PDV-  </w:t>
      </w:r>
      <w:r w:rsidR="008666CF">
        <w:rPr>
          <w:bCs/>
        </w:rPr>
        <w:t>i to umjesto ranije obračunatog iznosa od 29.494,29 kn, troš</w:t>
      </w:r>
      <w:r w:rsidR="004A7AD1">
        <w:rPr>
          <w:bCs/>
        </w:rPr>
        <w:t>ak</w:t>
      </w:r>
      <w:r w:rsidR="008666CF">
        <w:rPr>
          <w:bCs/>
        </w:rPr>
        <w:t xml:space="preserve"> PDV-a za plovilo treba iznositi 26.494,29 kn, odnosno ukupni troškovi stečajnog postupka koje je dužan platiti kupac a koji terete predmetno plovilo trebaju iznositi  </w:t>
      </w:r>
      <w:r w:rsidR="008666CF">
        <w:t>35.464,83 kn, pa je sud na prijedlog stečajne upraviteljice iz podneska od 22.prosinca 2016.godine a temeljem odredbe čl.6 Stečajnog zakona odlučio kao u izreci.</w:t>
      </w:r>
    </w:p>
    <w:p w:rsidRDefault="008666CF" w:rsidP="00554E5B" w:rsidR="008666CF"/>
    <w:p w:rsidRDefault="008666CF" w:rsidP="008666CF" w:rsidR="008666CF">
      <w:pPr>
        <w:ind w:firstLine="708" w:left="1416"/>
      </w:pPr>
      <w:r>
        <w:t>U Splitu, dana  22. prosinca 2016. godine.</w:t>
      </w:r>
    </w:p>
    <w:p w:rsidRDefault="008666CF" w:rsidP="008666CF" w:rsidR="008666CF">
      <w:pPr>
        <w:jc w:val="center"/>
      </w:pPr>
    </w:p>
    <w:p w:rsidRDefault="008666CF" w:rsidP="008666CF" w:rsidR="008666CF">
      <w:pPr>
        <w:jc w:val="both"/>
      </w:pPr>
      <w:r>
        <w:tab/>
      </w:r>
      <w:r>
        <w:tab/>
      </w:r>
      <w:r>
        <w:tab/>
      </w:r>
      <w:r>
        <w:tab/>
      </w:r>
      <w:r>
        <w:tab/>
      </w:r>
      <w:r>
        <w:tab/>
      </w:r>
      <w:r>
        <w:tab/>
      </w:r>
      <w:r>
        <w:tab/>
      </w:r>
      <w:r>
        <w:tab/>
        <w:t>S U D A C</w:t>
      </w:r>
    </w:p>
    <w:p w:rsidRDefault="008666CF" w:rsidP="008666CF" w:rsidR="008666CF">
      <w:pPr>
        <w:jc w:val="both"/>
      </w:pPr>
    </w:p>
    <w:p w:rsidRDefault="008666CF" w:rsidP="004A7AD1" w:rsidR="004A7AD1">
      <w:pPr>
        <w:jc w:val="both"/>
      </w:pPr>
      <w:r>
        <w:tab/>
      </w:r>
      <w:r>
        <w:tab/>
      </w:r>
      <w:r>
        <w:tab/>
      </w:r>
      <w:r>
        <w:tab/>
      </w:r>
      <w:r>
        <w:tab/>
      </w:r>
      <w:r>
        <w:tab/>
      </w:r>
      <w:r>
        <w:tab/>
      </w:r>
      <w:r>
        <w:tab/>
      </w:r>
      <w:r>
        <w:tab/>
        <w:t xml:space="preserve">Velimir Vuković </w:t>
      </w:r>
    </w:p>
    <w:p w:rsidRDefault="008666CF" w:rsidP="008666CF" w:rsidR="008666CF">
      <w:pPr>
        <w:jc w:val="both"/>
      </w:pPr>
      <w:r>
        <w:lastRenderedPageBreak/>
        <w:tab/>
      </w:r>
      <w:r>
        <w:tab/>
      </w:r>
      <w:r>
        <w:tab/>
      </w:r>
      <w:r>
        <w:tab/>
      </w:r>
      <w:r>
        <w:tab/>
      </w:r>
      <w:r>
        <w:tab/>
      </w:r>
      <w:r>
        <w:tab/>
      </w:r>
      <w:r>
        <w:tab/>
      </w:r>
      <w:r>
        <w:tab/>
      </w:r>
    </w:p>
    <w:p w:rsidRDefault="008666CF" w:rsidP="008666CF" w:rsidR="008666CF">
      <w:pPr>
        <w:jc w:val="both"/>
      </w:pPr>
    </w:p>
    <w:p w:rsidRDefault="008666CF" w:rsidP="008666CF" w:rsidR="008666CF">
      <w:pPr>
        <w:jc w:val="both"/>
      </w:pPr>
      <w:r>
        <w:tab/>
      </w:r>
      <w:r>
        <w:tab/>
      </w:r>
      <w:r>
        <w:tab/>
      </w:r>
      <w:r>
        <w:tab/>
      </w:r>
      <w:r>
        <w:tab/>
      </w:r>
      <w:r>
        <w:tab/>
      </w:r>
    </w:p>
    <w:p w:rsidRDefault="008666CF" w:rsidP="008666CF" w:rsidR="008666CF">
      <w:pPr>
        <w:jc w:val="both"/>
      </w:pPr>
    </w:p>
    <w:p w:rsidRDefault="008666CF" w:rsidP="008666CF" w:rsidR="008666CF">
      <w:pPr>
        <w:jc w:val="both"/>
        <w:rPr>
          <w:b/>
        </w:rPr>
      </w:pPr>
      <w:r>
        <w:rPr>
          <w:b/>
        </w:rPr>
        <w:t xml:space="preserve">POUKA O PRAVNOM LIJEKU: </w:t>
      </w:r>
    </w:p>
    <w:p w:rsidRDefault="008666CF" w:rsidP="008666CF" w:rsidR="008666CF">
      <w:pPr>
        <w:jc w:val="both"/>
        <w:rPr>
          <w:b/>
        </w:rPr>
      </w:pPr>
    </w:p>
    <w:p w:rsidRDefault="008666CF" w:rsidP="008666CF" w:rsidR="008666CF">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356FE7" w:rsidP="008666CF" w:rsidR="00356FE7">
      <w:pPr>
        <w:jc w:val="both"/>
      </w:pPr>
    </w:p>
    <w:p w:rsidRDefault="008666CF" w:rsidP="00356FE7" w:rsidR="00356FE7">
      <w:pPr>
        <w:jc w:val="both"/>
      </w:pPr>
      <w:r>
        <w:t xml:space="preserve"> </w:t>
      </w:r>
      <w:r w:rsidR="00356FE7">
        <w:t xml:space="preserve">DNA: </w:t>
      </w:r>
    </w:p>
    <w:p w:rsidRDefault="00356FE7" w:rsidP="00356FE7" w:rsidR="00356FE7">
      <w:pPr>
        <w:jc w:val="both"/>
      </w:pPr>
    </w:p>
    <w:p w:rsidRDefault="00356FE7" w:rsidP="00356FE7" w:rsidR="00356FE7">
      <w:pPr>
        <w:numPr>
          <w:ilvl w:val="0"/>
          <w:numId w:val="1"/>
        </w:numPr>
        <w:jc w:val="both"/>
      </w:pPr>
      <w:r>
        <w:t xml:space="preserve">stečajnom upravitelju </w:t>
      </w:r>
    </w:p>
    <w:p w:rsidRDefault="00356FE7" w:rsidP="00356FE7" w:rsidR="00356FE7">
      <w:pPr>
        <w:numPr>
          <w:ilvl w:val="0"/>
          <w:numId w:val="1"/>
        </w:numPr>
        <w:jc w:val="both"/>
      </w:pPr>
      <w:r>
        <w:t xml:space="preserve">Kupcu Robert </w:t>
      </w:r>
      <w:proofErr w:type="spellStart"/>
      <w:r>
        <w:t>Čavar</w:t>
      </w:r>
      <w:proofErr w:type="spellEnd"/>
      <w:r>
        <w:t xml:space="preserve">, po punomoćniku  </w:t>
      </w:r>
    </w:p>
    <w:p w:rsidRDefault="00356FE7" w:rsidP="00356FE7" w:rsidR="00356FE7">
      <w:pPr>
        <w:numPr>
          <w:ilvl w:val="0"/>
          <w:numId w:val="1"/>
        </w:numPr>
        <w:jc w:val="both"/>
      </w:pPr>
      <w:r>
        <w:t>Porezna uprava u Splitu</w:t>
      </w:r>
    </w:p>
    <w:p w:rsidRDefault="00356FE7" w:rsidP="00356FE7" w:rsidR="00356FE7">
      <w:pPr>
        <w:jc w:val="both"/>
      </w:pPr>
      <w:r>
        <w:t xml:space="preserve">        -   rješenje istaknuti na  e- oglasnu ploču suda</w:t>
      </w:r>
    </w:p>
    <w:p w:rsidRDefault="00356FE7" w:rsidP="00356FE7" w:rsidR="00356FE7"/>
    <w:p w:rsidRDefault="00554E5B" w:rsidP="00554E5B" w:rsidR="00554E5B"/>
    <w:sectPr w:rsidR="00554E5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4E5B"/>
    <w:rsid w:val="00356FE7"/>
    <w:rsid w:val="004A7AD1"/>
    <w:rsid w:val="00554E5B"/>
    <w:rsid w:val="008666CF"/>
    <w:rsid w:val="00F53219"/>
    <w:rsid w:val="00FB33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54E5B"/>
    <w:rPr>
      <w:rFonts w:eastAsia="Times New Roman"/>
      <w:lang w:eastAsia="hr-HR"/>
    </w:rPr>
  </w:style>
  <w:style w:styleId="Naslov1" w:type="paragraph">
    <w:name w:val="heading 1"/>
    <w:basedOn w:val="Normal"/>
    <w:next w:val="Normal"/>
    <w:link w:val="Naslov1Char"/>
    <w:qFormat/>
    <w:rsid w:val="00554E5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54E5B"/>
    <w:rPr>
      <w:rFonts w:eastAsia="Times New Roman"/>
      <w:b/>
      <w:bCs/>
      <w:lang w:eastAsia="hr-HR"/>
    </w:rPr>
  </w:style>
  <w:style w:styleId="Tekstbalonia" w:type="paragraph">
    <w:name w:val="Balloon Text"/>
    <w:basedOn w:val="Normal"/>
    <w:link w:val="TekstbaloniaChar"/>
    <w:uiPriority w:val="99"/>
    <w:semiHidden/>
    <w:unhideWhenUsed/>
    <w:rsid w:val="00554E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4E5B"/>
    <w:rPr>
      <w:rFonts w:cs="Tahoma" w:eastAsia="Times New Roman" w:hAnsi="Tahoma" w:ascii="Tahoma"/>
      <w:sz w:val="16"/>
      <w:szCs w:val="16"/>
      <w:lang w:eastAsia="hr-HR"/>
    </w:rPr>
  </w:style>
  <w:style w:styleId="Odlomakpopisa" w:type="paragraph">
    <w:name w:val="List Paragraph"/>
    <w:basedOn w:val="Normal"/>
    <w:uiPriority w:val="34"/>
    <w:qFormat/>
    <w:rsid w:val="00554E5B"/>
    <w:pPr>
      <w:ind w:left="720"/>
      <w:contextualSpacing/>
    </w:pPr>
  </w:style>
  <w:style w:styleId="Tekstrezerviranogmjesta" w:type="character">
    <w:name w:val="Placeholder Text"/>
    <w:basedOn w:val="Zadanifontodlomka"/>
    <w:uiPriority w:val="99"/>
    <w:semiHidden/>
    <w:rsid w:val="00FB334A"/>
    <w:rPr>
      <w:color w:val="808080"/>
      <w:bdr w:space="0" w:sz="0" w:color="auto" w:val="none"/>
      <w:shd w:fill="auto" w:color="auto" w:val="clear"/>
    </w:rPr>
  </w:style>
  <w:style w:customStyle="true" w:styleId="eSPISCCParagraphDefaultFont" w:type="character">
    <w:name w:val="eSPIS_CC_Paragraph Default Font"/>
    <w:basedOn w:val="Zadanifontodlomka"/>
    <w:rsid w:val="00FB334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B334A"/>
    <w:rPr>
      <w:b/>
      <w:bdr w:space="0" w:sz="0" w:color="auto" w:val="none"/>
      <w:shd w:fill="FFFFCC" w:color="auto" w:val="clear"/>
      <w:lang w:val="hr-HR"/>
    </w:rPr>
  </w:style>
  <w:style w:customStyle="true" w:styleId="PozadinaSvijetloCrvena" w:type="character">
    <w:name w:val="Pozadina_SvijetloCrvena"/>
    <w:basedOn w:val="eSPISCCParagraphDefaultFont"/>
    <w:rsid w:val="00FB334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B334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54E5B"/>
    <w:rPr>
      <w:rFonts w:eastAsia="Times New Roman"/>
      <w:lang w:eastAsia="hr-HR"/>
    </w:rPr>
  </w:style>
  <w:style w:styleId="Naslov1" w:type="paragraph">
    <w:name w:val="heading 1"/>
    <w:basedOn w:val="Normal"/>
    <w:next w:val="Normal"/>
    <w:link w:val="Naslov1Char"/>
    <w:qFormat/>
    <w:rsid w:val="00554E5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54E5B"/>
    <w:rPr>
      <w:rFonts w:eastAsia="Times New Roman"/>
      <w:b/>
      <w:bCs/>
      <w:lang w:eastAsia="hr-HR"/>
    </w:rPr>
  </w:style>
  <w:style w:styleId="Tekstbalonia" w:type="paragraph">
    <w:name w:val="Balloon Text"/>
    <w:basedOn w:val="Normal"/>
    <w:link w:val="TekstbaloniaChar"/>
    <w:uiPriority w:val="99"/>
    <w:semiHidden/>
    <w:unhideWhenUsed/>
    <w:rsid w:val="00554E5B"/>
    <w:rPr>
      <w:rFonts w:ascii="Tahoma" w:cs="Tahoma" w:hAnsi="Tahoma"/>
      <w:sz w:val="16"/>
      <w:szCs w:val="16"/>
    </w:rPr>
  </w:style>
  <w:style w:customStyle="1" w:styleId="TekstbaloniaChar" w:type="character">
    <w:name w:val="Tekst balončića Char"/>
    <w:basedOn w:val="Zadanifontodlomka"/>
    <w:link w:val="Tekstbalonia"/>
    <w:uiPriority w:val="99"/>
    <w:semiHidden/>
    <w:rsid w:val="00554E5B"/>
    <w:rPr>
      <w:rFonts w:ascii="Tahoma" w:cs="Tahoma" w:eastAsia="Times New Roman" w:hAnsi="Tahoma"/>
      <w:sz w:val="16"/>
      <w:szCs w:val="16"/>
      <w:lang w:eastAsia="hr-HR"/>
    </w:rPr>
  </w:style>
  <w:style w:styleId="Odlomakpopisa" w:type="paragraph">
    <w:name w:val="List Paragraph"/>
    <w:basedOn w:val="Normal"/>
    <w:uiPriority w:val="34"/>
    <w:qFormat/>
    <w:rsid w:val="00554E5B"/>
    <w:pPr>
      <w:ind w:left="720"/>
      <w:contextualSpacing/>
    </w:pPr>
  </w:style>
  <w:style w:styleId="Tekstrezerviranogmjesta" w:type="character">
    <w:name w:val="Placeholder Text"/>
    <w:basedOn w:val="Zadanifontodlomka"/>
    <w:uiPriority w:val="99"/>
    <w:semiHidden/>
    <w:rsid w:val="00FB334A"/>
    <w:rPr>
      <w:color w:val="808080"/>
      <w:bdr w:color="auto" w:space="0" w:sz="0" w:val="none"/>
      <w:shd w:color="auto" w:fill="auto" w:val="clear"/>
    </w:rPr>
  </w:style>
  <w:style w:customStyle="1" w:styleId="eSPISCCParagraphDefaultFont" w:type="character">
    <w:name w:val="eSPIS_CC_Paragraph Default Font"/>
    <w:basedOn w:val="Zadanifontodlomka"/>
    <w:rsid w:val="00FB334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B334A"/>
    <w:rPr>
      <w:b/>
      <w:bdr w:color="auto" w:space="0" w:sz="0" w:val="none"/>
      <w:shd w:color="auto" w:fill="FFFFCC" w:val="clear"/>
      <w:lang w:val="hr-HR"/>
    </w:rPr>
  </w:style>
  <w:style w:customStyle="1" w:styleId="PozadinaSvijetloCrvena" w:type="character">
    <w:name w:val="Pozadina_SvijetloCrvena"/>
    <w:basedOn w:val="eSPISCCParagraphDefaultFont"/>
    <w:rsid w:val="00FB334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B334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89664436">
      <w:bodyDiv w:val="true"/>
      <w:marLeft w:val="0"/>
      <w:marRight w:val="0"/>
      <w:marTop w:val="0"/>
      <w:marBottom w:val="0"/>
      <w:divBdr>
        <w:top w:space="0" w:sz="0" w:color="auto" w:val="none"/>
        <w:left w:space="0" w:sz="0" w:color="auto" w:val="none"/>
        <w:bottom w:space="0" w:sz="0" w:color="auto" w:val="none"/>
        <w:right w:space="0" w:sz="0" w:color="auto" w:val="none"/>
      </w:divBdr>
    </w:div>
    <w:div w:id="2094276646">
      <w:bodyDiv w:val="true"/>
      <w:marLeft w:val="0"/>
      <w:marRight w:val="0"/>
      <w:marTop w:val="0"/>
      <w:marBottom w:val="0"/>
      <w:divBdr>
        <w:top w:space="0" w:sz="0" w:color="auto" w:val="none"/>
        <w:left w:space="0" w:sz="0" w:color="auto" w:val="none"/>
        <w:bottom w:space="0" w:sz="0" w:color="auto" w:val="none"/>
        <w:right w:space="0" w:sz="0" w:color="auto" w:val="none"/>
      </w:divBdr>
    </w:div>
    <w:div w:id="21018327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2011.</izvorni_sadrzaj>
    <derivirana_varijabla naziv="DomainObject.Predmet.DatumOsnivanja_1">9.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St-137/2011</izvorni_sadrzaj>
    <derivirana_varijabla naziv="DomainObject.Predmet.OznakaBroj_1">St-137/2011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FAVORIT bomboni, biskviti, slastice, dioničko društvo "u stečaju"</izvorni_sadrzaj>
    <derivirana_varijabla naziv="DomainObject.Predmet.ProtustrankaFormated_1">  FAVORIT bomboni, biskviti, slastice, dioničko društvo "u stečaju"</derivirana_varijabla>
  </DomainObject.Predmet.ProtustrankaFormated>
  <DomainObject.Predmet.ProtustrankaFormatedOIB>
    <izvorni_sadrzaj>  FAVORIT bomboni, biskviti, slastice, dioničko društvo "u stečaju", OIB 19965637130</izvorni_sadrzaj>
    <derivirana_varijabla naziv="DomainObject.Predmet.ProtustrankaFormatedOIB_1">  FAVORIT bomboni, biskviti, slastice, dioničko društvo "u stečaju", OIB 19965637130</derivirana_varijabla>
  </DomainObject.Predmet.ProtustrankaFormatedOIB>
  <DomainObject.Predmet.ProtustrankaFormatedWithAdress>
    <izvorni_sadrzaj> FAVORIT bomboni, biskviti, slastice, dioničko društvo "u stečaju", Nerežišća bb, 21423 Nerežišća</izvorni_sadrzaj>
    <derivirana_varijabla naziv="DomainObject.Predmet.ProtustrankaFormatedWithAdress_1"> FAVORIT bomboni, biskviti, slastice, dioničko društvo "u stečaju", Nerežišća bb, 21423 Nerežišća</derivirana_varijabla>
  </DomainObject.Predmet.ProtustrankaFormatedWithAdress>
  <DomainObject.Predmet.ProtustrankaFormatedWithAdressOIB>
    <izvorni_sadrzaj> FAVORIT bomboni, biskviti, slastice, dioničko društvo "u stečaju", OIB 19965637130, Nerežišća bb, 21423 Nerežišća</izvorni_sadrzaj>
    <derivirana_varijabla naziv="DomainObject.Predmet.ProtustrankaFormatedWithAdressOIB_1"> FAVORIT bomboni, biskviti, slastice, dioničko društvo "u stečaju", OIB 19965637130, Nerežišća bb, 21423 Nerežišća</derivirana_varijabla>
  </DomainObject.Predmet.ProtustrankaFormatedWithAdressOIB>
  <DomainObject.Predmet.ProtustrankaWithAdress>
    <izvorni_sadrzaj>FAVORIT bomboni, biskviti, slastice, dioničko društvo "u stečaju" Nerežišća bb, 21423 Nerežišća</izvorni_sadrzaj>
    <derivirana_varijabla naziv="DomainObject.Predmet.ProtustrankaWithAdress_1">FAVORIT bomboni, biskviti, slastice, dioničko društvo "u stečaju" Nerežišća bb, 21423 Nerežišća</derivirana_varijabla>
  </DomainObject.Predmet.ProtustrankaWithAdress>
  <DomainObject.Predmet.ProtustrankaWithAdressOIB>
    <izvorni_sadrzaj>FAVORIT bomboni, biskviti, slastice, dioničko društvo "u stečaju", OIB 19965637130, Nerežišća bb, 21423 Nerežišća</izvorni_sadrzaj>
    <derivirana_varijabla naziv="DomainObject.Predmet.ProtustrankaWithAdressOIB_1">FAVORIT bomboni, biskviti, slastice, dioničko društvo "u stečaju", OIB 19965637130, Nerežišća bb, 21423 Nerežišća</derivirana_varijabla>
  </DomainObject.Predmet.ProtustrankaWithAdressOIB>
  <DomainObject.Predmet.ProtustrankaNazivFormated>
    <izvorni_sadrzaj>FAVORIT bomboni, biskviti, slastice, dioničko društvo "u stečaju"</izvorni_sadrzaj>
    <derivirana_varijabla naziv="DomainObject.Predmet.ProtustrankaNazivFormated_1">FAVORIT bomboni, biskviti, slastice, dioničko društvo "u stečaju"</derivirana_varijabla>
  </DomainObject.Predmet.ProtustrankaNazivFormated>
  <DomainObject.Predmet.ProtustrankaNazivFormatedOIB>
    <izvorni_sadrzaj>FAVORIT bomboni, biskviti, slastice, dioničko društvo "u stečaju", OIB 19965637130</izvorni_sadrzaj>
    <derivirana_varijabla naziv="DomainObject.Predmet.ProtustrankaNazivFormatedOIB_1">FAVORIT bomboni, biskviti, slastice, dioničko društvo "u stečaju", OIB 19965637130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izvorni_sadrzaj>
    <derivirana_varijabla naziv="DomainObject.Predmet.StrankaFormated_1">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derivirana_varijabla>
  </DomainObject.Predmet.StrankaFormated>
  <DomainObject.Predmet.StrankaFormatedOIB>
    <izvorni_sadrzaj>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izvorni_sadrzaj>
    <derivirana_varijabla naziv="DomainObject.Predmet.StrankaFormatedOIB_1">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derivirana_varijabla>
  </DomainObject.Predmet.StrankaFormatedOIB>
  <DomainObject.Predmet.StrankaFormatedWithAdress>
    <izvorni_sadrzaj>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izvorni_sadrzaj>
    <derivirana_varijabla naziv="DomainObject.Predmet.StrankaFormatedWithAdress_1">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derivirana_varijabla>
  </DomainObject.Predmet.StrankaFormatedWithAdress>
  <DomainObject.Predmet.StrankaFormatedWithAdressOIB>
    <izvorni_sadrzaj>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izvorni_sadrzaj>
    <derivirana_varijabla naziv="DomainObject.Predmet.StrankaFormatedWithAdressOIB_1">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derivirana_varijabla>
  </DomainObject.Predmet.StrankaFormatedWithAdressOIB>
  <DomainObject.Predmet.StrankaWithAdress>
    <izvorni_sadrzaj>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izvorni_sadrzaj>
    <derivirana_varijabla naziv="DomainObject.Predmet.StrankaWithAdress_1">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derivirana_varijabla>
  </DomainObject.Predmet.StrankaWithAdress>
  <DomainObject.Predmet.StrankaWithAdressOIB>
    <izvorni_sadrzaj>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izvorni_sadrzaj>
    <derivirana_varijabla naziv="DomainObject.Predmet.StrankaWithAdressOIB_1">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derivirana_varijabla>
  </DomainObject.Predmet.StrankaWithAdressOIB>
  <DomainObject.Predmet.StrankaNazivFormated>
    <izvorni_sadrzaj>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izvorni_sadrzaj>
    <derivirana_varijabla naziv="DomainObject.Predmet.StrankaNazivFormated_1">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derivirana_varijabla>
  </DomainObject.Predmet.StrankaNazivFormated>
  <DomainObject.Predmet.StrankaNazivFormatedOIB>
    <izvorni_sadrzaj>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izvorni_sadrzaj>
    <derivirana_varijabla naziv="DomainObject.Predmet.StrankaNazivFormatedOIB_1">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izvorni_sadrzaj>
    <derivirana_varijabla naziv="DomainObject.Predmet.StrankaListFormated_1">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derivirana_varijabla>
  </DomainObject.Predmet.StrankaListFormated>
  <DomainObject.Predmet.StrankaListFormatedOIB>
    <izvorni_sadrzaj>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izvorni_sadrzaj>
    <derivirana_varijabla naziv="DomainObject.Predmet.StrankaListFormatedOIB_1">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derivirana_varijabla>
  </DomainObject.Predmet.StrankaListFormatedOIB>
  <DomainObject.Predmet.StrankaListFormatedWithAdress>
    <izvorni_sadrzaj>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izvorni_sadrzaj>
    <derivirana_varijabla naziv="DomainObject.Predmet.StrankaListFormatedWithAdress_1">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derivirana_varijabla>
  </DomainObject.Predmet.StrankaListFormatedWithAdress>
  <DomainObject.Predmet.StrankaListFormatedWithAdressOIB>
    <izvorni_sadrzaj>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izvorni_sadrzaj>
    <derivirana_varijabla naziv="DomainObject.Predmet.StrankaListFormatedWithAdressOIB_1">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derivirana_varijabla>
  </DomainObject.Predmet.StrankaListFormatedWithAdressOIB>
  <DomainObject.Predmet.StrankaListNazivFormated>
    <izvorni_sadrzaj>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izvorni_sadrzaj>
    <derivirana_varijabla naziv="DomainObject.Predmet.StrankaListNazivFormated_1">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derivirana_varijabla>
  </DomainObject.Predmet.StrankaListNazivFormated>
  <DomainObject.Predmet.StrankaListNazivFormatedOIB>
    <izvorni_sadrzaj>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izvorni_sadrzaj>
    <derivirana_varijabla naziv="DomainObject.Predmet.StrankaListNazivFormatedOIB_1">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derivirana_varijabla>
  </DomainObject.Predmet.StrankaListNazivFormatedOIB>
  <DomainObject.Predmet.ProtuStrankaListFormated>
    <izvorni_sadrzaj>
      <item>FAVORIT bomboni, biskviti, slastice, dioničko društvo "u stečaju"</item>
    </izvorni_sadrzaj>
    <derivirana_varijabla naziv="DomainObject.Predmet.ProtuStrankaListFormated_1">
      <item>FAVORIT bomboni, biskviti, slastice, dioničko društvo "u stečaju"</item>
    </derivirana_varijabla>
  </DomainObject.Predmet.ProtuStrankaListFormated>
  <DomainObject.Predmet.ProtuStrankaListFormatedOIB>
    <izvorni_sadrzaj>
      <item>FAVORIT bomboni, biskviti, slastice, dioničko društvo "u stečaju", OIB 19965637130</item>
    </izvorni_sadrzaj>
    <derivirana_varijabla naziv="DomainObject.Predmet.ProtuStrankaListFormatedOIB_1">
      <item>FAVORIT bomboni, biskviti, slastice, dioničko društvo "u stečaju", OIB 19965637130</item>
    </derivirana_varijabla>
  </DomainObject.Predmet.ProtuStrankaListFormatedOIB>
  <DomainObject.Predmet.ProtuStrankaListFormatedWithAdress>
    <izvorni_sadrzaj>
      <item>FAVORIT bomboni, biskviti, slastice, dioničko društvo "u stečaju", Nerežišća bb, 21423 Nerežišća</item>
    </izvorni_sadrzaj>
    <derivirana_varijabla naziv="DomainObject.Predmet.ProtuStrankaListFormatedWithAdress_1">
      <item>FAVORIT bomboni, biskviti, slastice, dioničko društvo "u stečaju", Nerežišća bb, 21423 Nerežišća</item>
    </derivirana_varijabla>
  </DomainObject.Predmet.ProtuStrankaListFormatedWithAdress>
  <DomainObject.Predmet.ProtuStrankaListFormatedWithAdressOIB>
    <izvorni_sadrzaj>
      <item>FAVORIT bomboni, biskviti, slastice, dioničko društvo "u stečaju", OIB 19965637130, Nerežišća bb, 21423 Nerežišća</item>
    </izvorni_sadrzaj>
    <derivirana_varijabla naziv="DomainObject.Predmet.ProtuStrankaListFormatedWithAdressOIB_1">
      <item>FAVORIT bomboni, biskviti, slastice, dioničko društvo "u stečaju", OIB 19965637130, Nerežišća bb, 21423 Nerežišća</item>
    </derivirana_varijabla>
  </DomainObject.Predmet.ProtuStrankaListFormatedWithAdressOIB>
  <DomainObject.Predmet.ProtuStrankaListNazivFormated>
    <izvorni_sadrzaj>
      <item>FAVORIT bomboni, biskviti, slastice, dioničko društvo "u stečaju"</item>
    </izvorni_sadrzaj>
    <derivirana_varijabla naziv="DomainObject.Predmet.ProtuStrankaListNazivFormated_1">
      <item>FAVORIT bomboni, biskviti, slastice, dioničko društvo "u stečaju"</item>
    </derivirana_varijabla>
  </DomainObject.Predmet.ProtuStrankaListNazivFormated>
  <DomainObject.Predmet.ProtuStrankaListNazivFormatedOIB>
    <izvorni_sadrzaj>
      <item>FAVORIT bomboni, biskviti, slastice, dioničko društvo "u stečaju", OIB 19965637130</item>
    </izvorni_sadrzaj>
    <derivirana_varijabla naziv="DomainObject.Predmet.ProtuStrankaListNazivFormatedOIB_1">
      <item>FAVORIT bomboni, biskviti, slastice, dioničko društvo "u stečaju", OIB 19965637130</item>
    </derivirana_varijabla>
  </DomainObject.Predmet.ProtuStrankaListNazivFormatedOIB>
  <DomainObject.Predmet.OstaliList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
  <DomainObject.Predmet.OstaliList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OIB>
  <DomainObject.Predmet.OstaliListFormatedWithAdress>
    <izvorni_sadrzaj>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_1">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
  <DomainObject.Predmet.OstaliListFormatedWithAdressOIB>
    <izvorni_sadrzaj>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OIB_1">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OIB>
  <DomainObject.Predmet.OstaliListNaziv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izvorni_sadrzaj>
    <derivirana_varijabla naziv="DomainObject.Predmet.OstaliListNaziv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derivirana_varijabla>
  </DomainObject.Predmet.OstaliListNazivFormated>
  <DomainObject.Predmet.OstaliListNaziv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izvorni_sadrzaj>
    <derivirana_varijabla naziv="DomainObject.Predmet.OstaliListNaziv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2016.</izvorni_sadrzaj>
    <derivirana_varijabla naziv="DomainObject.Datum_1">22. prosinca 2016.</derivirana_varijabla>
  </DomainObject.Datum>
  <DomainObject.PoslovniBrojDokumenta>
    <izvorni_sadrzaj/>
    <derivirana_varijabla naziv="DomainObject.PoslovniBrojDokumenta_1"/>
  </DomainObject.PoslovniBrojDokumenta>
  <DomainObject.Predmet.StrankaIDrugi>
    <izvorni_sadrzaj>GAŠPEROV d.o.o. za uslužne djelatnosti i trgovinu i dr.</izvorni_sadrzaj>
    <derivirana_varijabla naziv="DomainObject.Predmet.StrankaIDrugi_1">GAŠPEROV d.o.o. za uslužne djelatnosti i trgovinu i dr.</derivirana_varijabla>
  </DomainObject.Predmet.StrankaIDrugi>
  <DomainObject.Predmet.ProtustrankaIDrugi>
    <izvorni_sadrzaj>FAVORIT bomboni, biskviti, slastice, dioničko društvo "u stečaju"</izvorni_sadrzaj>
    <derivirana_varijabla naziv="DomainObject.Predmet.ProtustrankaIDrugi_1">FAVORIT bomboni, biskviti, slastice, dioničko društvo "u stečaju"</derivirana_varijabla>
  </DomainObject.Predmet.ProtustrankaIDrugi>
  <DomainObject.Predmet.StrankaIDrugiAdressOIB>
    <izvorni_sadrzaj>GAŠPEROV d.o.o. za uslužne djelatnosti i trgovinu, OIB 77137797607, Kralja Stjepana Držislava 7, 21000 Split i dr.</izvorni_sadrzaj>
    <derivirana_varijabla naziv="DomainObject.Predmet.StrankaIDrugiAdressOIB_1">GAŠPEROV d.o.o. za uslužne djelatnosti i trgovinu, OIB 77137797607, Kralja Stjepana Držislava 7, 21000 Split i dr.</derivirana_varijabla>
  </DomainObject.Predmet.StrankaIDrugiAdressOIB>
  <DomainObject.Predmet.ProtustrankaIDrugiAdressOIB>
    <izvorni_sadrzaj>FAVORIT bomboni, biskviti, slastice, dioničko društvo "u stečaju", OIB 19965637130, Nerežišća bb, 21423 Nerežišća</izvorni_sadrzaj>
    <derivirana_varijabla naziv="DomainObject.Predmet.ProtustrankaIDrugiAdressOIB_1">FAVORIT bomboni, biskviti, slastice, dioničko društvo "u stečaju", OIB 19965637130, Nerežišća bb, 21423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izvorni_sadrzaj>
    <derivirana_varijabla naziv="DomainObject.Predmet.SudioniciListNaziv_1">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derivirana_varijabla>
  </DomainObject.Predmet.SudioniciListNaziv>
  <DomainObject.Predmet.SudioniciListAdressOIB>
    <izvorni_sadrzaj>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izvorni_sadrzaj>
    <derivirana_varijabla naziv="DomainObject.Predmet.SudioniciListAdressOIB_1">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izvorni_sadrzaj>
    <derivirana_varijabla naziv="DomainObject.Predmet.SudioniciListNazivOIB_1">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C913A8-2C0B-42CB-8F1A-1712376241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398</properties:Words>
  <properties:Characters>2061</properties:Characters>
  <properties:Lines>65</properties:Lines>
  <properties:Paragraphs>22</properties:Paragraphs>
  <properties:TotalTime>30</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NJ E</vt:lpstr>
    </vt:vector>
  </properties:TitlesOfParts>
  <properties:LinksUpToDate>false</properties:LinksUpToDate>
  <properties:CharactersWithSpaces>2550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2016-12-22T11:28:00Z</dcterms:created>
  <dc:creator>Velimir Vuković</dc:creator>
  <cp:lastModifiedBy>Velimir Vuković</cp:lastModifiedBy>
  <cp:lastPrinted>2016-12-22T13:30:00Z</cp:lastPrinted>
  <dcterms:modified xmlns:xsi="http://www.w3.org/2001/XMLSchema-instance" xsi:type="dcterms:W3CDTF">2016-12-22T13:33:00Z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