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c1e5" w14:paraId="4cec1e5" w:rsidRDefault="00A26F3B" w:rsidP="004B741D" w:rsidR="004B741D">
      <w:pPr>
        <w:jc w:val="right"/>
        <w15:collapsed w:val="false"/>
      </w:pPr>
      <w:bookmarkStart w:name="_GoBack" w:id="0"/>
      <w:bookmarkEnd w:id="0"/>
      <w:r>
        <w:t>13 St-</w:t>
      </w:r>
      <w:r w:rsidR="00B44F1E">
        <w:t>1290</w:t>
      </w:r>
      <w:r>
        <w:t>/</w:t>
      </w:r>
      <w:r w:rsidR="00B44F1E">
        <w:t>15</w:t>
      </w:r>
      <w:r>
        <w:t>-</w:t>
      </w:r>
      <w:r w:rsidR="00B44F1E">
        <w:t>9</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B44F1E">
        <w:rPr>
          <w:color w:val="000000"/>
        </w:rPr>
        <w:t>MOVENS d.o.o. za građevinarstvo i prijevoz Čepin, kralja Tomislava 123, MBS 030082666, OIB 40782681277</w:t>
      </w:r>
      <w:r w:rsidR="00723255">
        <w:t>,</w:t>
      </w:r>
      <w:r>
        <w:t xml:space="preserve"> dana </w:t>
      </w:r>
      <w:r w:rsidR="00B44F1E">
        <w:t>28</w:t>
      </w:r>
      <w:r>
        <w:t xml:space="preserve">. </w:t>
      </w:r>
      <w:r w:rsidR="00B44F1E">
        <w:t>studenoga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B44F1E">
        <w:rPr>
          <w:color w:val="000000"/>
        </w:rPr>
        <w:t>MOVENS d.o.o. za građevinarstvo i prijevoz Čepin, kralja Tomislava 123, MBS 030082666, OIB 40782681277</w:t>
      </w:r>
      <w:r w:rsidR="006606AB">
        <w:t>.</w:t>
      </w:r>
      <w:r w:rsidR="001B0601">
        <w:t xml:space="preserve"> </w:t>
      </w:r>
      <w:r w:rsidR="00B44F1E">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B44F1E">
        <w:t xml:space="preserve">Blanka </w:t>
      </w:r>
      <w:proofErr w:type="spellStart"/>
      <w:r w:rsidR="00B44F1E">
        <w:t>Gambiraža</w:t>
      </w:r>
      <w:proofErr w:type="spellEnd"/>
      <w:r w:rsidR="00B44F1E">
        <w:t xml:space="preserve">, </w:t>
      </w:r>
      <w:proofErr w:type="spellStart"/>
      <w:r w:rsidR="00B44F1E">
        <w:t>Šamačka</w:t>
      </w:r>
      <w:proofErr w:type="spellEnd"/>
      <w:r w:rsidR="00B44F1E">
        <w:t xml:space="preserve"> 9/1 Osijek, OIB 81085118009</w:t>
      </w:r>
      <w:r w:rsidR="00B44F1E" w:rsidRPr="006B0D72">
        <w:rPr>
          <w:b/>
        </w:rPr>
        <w:t>.</w:t>
      </w:r>
      <w:r w:rsidR="00B44F1E">
        <w:rPr>
          <w:b/>
        </w:rPr>
        <w:t xml:space="preserve"> </w:t>
      </w:r>
      <w:r w:rsidR="008F548E">
        <w:t xml:space="preserve"> </w:t>
      </w:r>
      <w:r w:rsidR="0088573E">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B44F1E">
        <w:t>17</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88573E">
        <w:t>10</w:t>
      </w:r>
      <w:r w:rsidR="004650C0">
        <w:t>,</w:t>
      </w:r>
      <w:r w:rsidR="00B44F1E">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B44F1E">
        <w:rPr>
          <w:color w:val="000000"/>
        </w:rPr>
        <w:t>Ružica Oroz, Čepin, kralja Tomislava 123, OIB  06661261974,</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B44F1E">
        <w:t>1290</w:t>
      </w:r>
      <w:r>
        <w:t>/</w:t>
      </w:r>
      <w:r w:rsidR="00B44F1E">
        <w:t>15</w:t>
      </w:r>
      <w:r>
        <w:t>-</w:t>
      </w:r>
      <w:r w:rsidR="00B44F1E">
        <w:t>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B44F1E">
        <w:rPr>
          <w:color w:val="000000"/>
        </w:rPr>
        <w:t>Ružici Oroz, Čepin, kralja Tomislava 123, OIB  06661261974,</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44F1E">
        <w:rPr>
          <w:bCs/>
        </w:rPr>
        <w:t>27</w:t>
      </w:r>
      <w:r>
        <w:rPr>
          <w:bCs/>
        </w:rPr>
        <w:t xml:space="preserve">. </w:t>
      </w:r>
      <w:r w:rsidR="00B44F1E">
        <w:rPr>
          <w:bCs/>
        </w:rPr>
        <w:t>studenoga</w:t>
      </w:r>
      <w:r>
        <w:rPr>
          <w:bCs/>
        </w:rPr>
        <w:t xml:space="preserve"> 201</w:t>
      </w:r>
      <w:r w:rsidR="00B44F1E">
        <w:rPr>
          <w:bCs/>
        </w:rPr>
        <w:t>5</w:t>
      </w:r>
      <w:r>
        <w:rPr>
          <w:bCs/>
        </w:rPr>
        <w:t xml:space="preserve">. podnijela ovom sudu prijedlog za pokretanje stečajnog postupka nad dužnikom </w:t>
      </w:r>
      <w:r w:rsidR="00B44F1E">
        <w:rPr>
          <w:color w:val="000000"/>
        </w:rPr>
        <w:t>MOVENS d.o.o. za građevinarstvo i prijevoz Čepin, kralja Tomislava 123, MBS 030082666, OIB 40782681277</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B44F1E">
        <w:t>24</w:t>
      </w:r>
      <w:r>
        <w:t xml:space="preserve">. </w:t>
      </w:r>
      <w:r w:rsidR="00B44F1E">
        <w:t>11</w:t>
      </w:r>
      <w:r>
        <w:t xml:space="preserve"> 201</w:t>
      </w:r>
      <w:r w:rsidR="004650C0">
        <w:t>5</w:t>
      </w:r>
      <w:r>
        <w:t xml:space="preserve">. dužnik u Očevidniku redoslijeda osnova za plaćanje ima evidentirane neizvršene osnove za plaćanje u ukupnom iznosu od </w:t>
      </w:r>
      <w:r w:rsidR="00B44F1E">
        <w:t>20.118,97</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rsidRPr="00C80AC2">
      <w:pPr>
        <w:pStyle w:val="Tijeloteksta"/>
        <w:rPr>
          <w:bCs/>
        </w:rPr>
      </w:pPr>
      <w:r>
        <w:tab/>
        <w:t xml:space="preserve">Dostavlja popis računa i oročenih novčanih sredstava dužnika na dan </w:t>
      </w:r>
      <w:r w:rsidR="00B44F1E">
        <w:t>24</w:t>
      </w:r>
      <w:r>
        <w:t xml:space="preserve">. </w:t>
      </w:r>
      <w:r w:rsidR="00B44F1E">
        <w:t>11</w:t>
      </w:r>
      <w:r>
        <w:t xml:space="preserve"> 201</w:t>
      </w:r>
      <w:r w:rsidR="00B44F1E">
        <w:t>5</w:t>
      </w:r>
      <w:r w:rsidR="00062E26">
        <w:t>.</w:t>
      </w:r>
      <w:r w:rsidR="00F322D7">
        <w:t xml:space="preserve">, </w:t>
      </w:r>
      <w:r w:rsidR="00F322D7" w:rsidRPr="00C80AC2">
        <w:t xml:space="preserve">te navodi da na temelju čl. 112. st. 5. Stečajnog zakona dužnik na dan </w:t>
      </w:r>
      <w:r w:rsidR="00B44F1E">
        <w:t>24</w:t>
      </w:r>
      <w:r w:rsidR="00F322D7" w:rsidRPr="00C80AC2">
        <w:t>.</w:t>
      </w:r>
      <w:r w:rsidR="00C80AC2" w:rsidRPr="00C80AC2">
        <w:t xml:space="preserve"> </w:t>
      </w:r>
      <w:r w:rsidR="00B44F1E">
        <w:t>11.</w:t>
      </w:r>
      <w:r w:rsidR="00F322D7" w:rsidRPr="00C80AC2">
        <w:t xml:space="preserve"> 201</w:t>
      </w:r>
      <w:r w:rsidR="00B44F1E">
        <w:t>5</w:t>
      </w:r>
      <w:r w:rsidR="00F322D7" w:rsidRPr="00C80AC2">
        <w:t xml:space="preserve">.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B44F1E" w:rsidP="00B44F1E" w:rsidR="00B44F1E">
      <w:pPr>
        <w:jc w:val="right"/>
      </w:pPr>
      <w:r>
        <w:t>13 St-1290/15-9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A80666" w:rsidRPr="00A80666">
        <w:t xml:space="preserve">Blanka </w:t>
      </w:r>
      <w:proofErr w:type="spellStart"/>
      <w:r w:rsidR="00A80666" w:rsidRPr="00A80666">
        <w:t>Gambiraža</w:t>
      </w:r>
      <w:proofErr w:type="spellEnd"/>
      <w:r w:rsidR="00A80666" w:rsidRPr="00A80666">
        <w:t xml:space="preserve">, </w:t>
      </w:r>
      <w:proofErr w:type="spellStart"/>
      <w:r w:rsidR="00A80666" w:rsidRPr="00A80666">
        <w:t>Šamačka</w:t>
      </w:r>
      <w:proofErr w:type="spellEnd"/>
      <w:r w:rsidR="00A80666" w:rsidRPr="00A80666">
        <w:t xml:space="preserve"> 9/1 Osijek,</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44F1E">
        <w:t>28</w:t>
      </w:r>
      <w:r w:rsidR="0005238F">
        <w:t>.</w:t>
      </w:r>
      <w:r w:rsidR="00110BAC">
        <w:t xml:space="preserve"> </w:t>
      </w:r>
      <w:r w:rsidR="00B44F1E">
        <w:t>studenoga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B44F1E">
        <w:rPr>
          <w:color w:val="000000"/>
        </w:rPr>
        <w:t>MOVENS d.o.o. za građevinarstvo i prijevoz Čepin, kralja Tomislava 123,</w:t>
      </w:r>
      <w:r w:rsidR="007F0529" w:rsidRPr="007F0529">
        <w:t xml:space="preserve"> </w:t>
      </w:r>
      <w:r w:rsidR="004F008A" w:rsidRPr="00001B23">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B44F1E">
        <w:t>17</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429" w:rsidR="00F74429">
      <w:r>
        <w:separator/>
      </w:r>
    </w:p>
  </w:endnote>
  <w:endnote w:id="0" w:type="continuationSeparator">
    <w:p w:rsidRDefault="00F74429" w:rsidR="00F744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429" w:rsidR="00F74429">
      <w:r>
        <w:separator/>
      </w:r>
    </w:p>
  </w:footnote>
  <w:footnote w:id="0" w:type="continuationSeparator">
    <w:p w:rsidRDefault="00F74429" w:rsidR="00F744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86B49"/>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2754A"/>
    <w:rsid w:val="00B30AB7"/>
    <w:rsid w:val="00B336FC"/>
    <w:rsid w:val="00B41F79"/>
    <w:rsid w:val="00B44F1E"/>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4429"/>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686B49"/>
    <w:rPr>
      <w:color w:val="808080"/>
      <w:bdr w:space="0" w:sz="0" w:color="auto" w:val="none"/>
      <w:shd w:fill="CCFFFF" w:color="auto" w:val="clear"/>
    </w:rPr>
  </w:style>
  <w:style w:customStyle="true" w:styleId="eSPISCCParagraphDefaultFont" w:type="character">
    <w:name w:val="eSPIS_CC_Paragraph Default Font"/>
    <w:basedOn w:val="Zadanifontodlomka"/>
    <w:rsid w:val="00686B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B49"/>
    <w:rPr>
      <w:bdr w:space="0" w:sz="0" w:color="auto" w:val="none"/>
      <w:shd w:fill="FFFFCC" w:color="auto" w:val="clear"/>
      <w:lang w:val="hr-HR"/>
    </w:rPr>
  </w:style>
  <w:style w:customStyle="true" w:styleId="PozadinaSvijetloCrvena" w:type="character">
    <w:name w:val="Pozadina_SvijetloCrvena"/>
    <w:basedOn w:val="eSPISCCParagraphDefaultFont"/>
    <w:rsid w:val="00686B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B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686B49"/>
    <w:rPr>
      <w:color w:val="808080"/>
      <w:bdr w:color="auto" w:space="0" w:sz="0" w:val="none"/>
      <w:shd w:color="auto" w:fill="CCFFFF" w:val="clear"/>
    </w:rPr>
  </w:style>
  <w:style w:customStyle="1" w:styleId="eSPISCCParagraphDefaultFont" w:type="character">
    <w:name w:val="eSPIS_CC_Paragraph Default Font"/>
    <w:basedOn w:val="Zadanifontodlomka"/>
    <w:rsid w:val="00686B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B49"/>
    <w:rPr>
      <w:bdr w:color="auto" w:space="0" w:sz="0" w:val="none"/>
      <w:shd w:color="auto" w:fill="FFFFCC" w:val="clear"/>
      <w:lang w:val="hr-HR"/>
    </w:rPr>
  </w:style>
  <w:style w:customStyle="1" w:styleId="PozadinaSvijetloCrvena" w:type="character">
    <w:name w:val="Pozadina_SvijetloCrvena"/>
    <w:basedOn w:val="eSPISCCParagraphDefaultFont"/>
    <w:rsid w:val="00686B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B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St-1290/2015</izvorni_sadrzaj>
    <derivirana_varijabla naziv="DomainObject.Predmet.OznakaBroj_1">St-1290/2015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MOVENS d.o.o. za građevinarstvo i prijevoz</izvorni_sadrzaj>
    <derivirana_varijabla naziv="DomainObject.Predmet.ProtustrankaFormated_1">  MOVENS d.o.o. za građevinarstvo i prijevoz</derivirana_varijabla>
  </DomainObject.Predmet.ProtustrankaFormated>
  <DomainObject.Predmet.ProtustrankaFormatedOIB>
    <izvorni_sadrzaj>  MOVENS d.o.o. za građevinarstvo i prijevoz, OIB 40782681277</izvorni_sadrzaj>
    <derivirana_varijabla naziv="DomainObject.Predmet.ProtustrankaFormatedOIB_1">  MOVENS d.o.o. za građevinarstvo i prijevoz, OIB 40782681277</derivirana_varijabla>
  </DomainObject.Predmet.ProtustrankaFormatedOIB>
  <DomainObject.Predmet.ProtustrankaFormatedWithAdress>
    <izvorni_sadrzaj> MOVENS d.o.o. za građevinarstvo i prijevoz, Kralja Tomislava 123, 31431 Čepin</izvorni_sadrzaj>
    <derivirana_varijabla naziv="DomainObject.Predmet.ProtustrankaFormatedWithAdress_1"> MOVENS d.o.o. za građevinarstvo i prijevoz, Kralja Tomislava 123, 31431 Čepin</derivirana_varijabla>
  </DomainObject.Predmet.ProtustrankaFormatedWithAdress>
  <DomainObject.Predmet.ProtustrankaFormatedWithAdressOIB>
    <izvorni_sadrzaj> MOVENS d.o.o. za građevinarstvo i prijevoz, OIB 40782681277, Kralja Tomislava 123, 31431 Čepin</izvorni_sadrzaj>
    <derivirana_varijabla naziv="DomainObject.Predmet.ProtustrankaFormatedWithAdressOIB_1"> MOVENS d.o.o. za građevinarstvo i prijevoz, OIB 40782681277, Kralja Tomislava 123, 31431 Čepin</derivirana_varijabla>
  </DomainObject.Predmet.ProtustrankaFormatedWithAdressOIB>
  <DomainObject.Predmet.ProtustrankaWithAdress>
    <izvorni_sadrzaj>MOVENS d.o.o. za građevinarstvo i prijevoz Kralja Tomislava 123, 31431 Čepin</izvorni_sadrzaj>
    <derivirana_varijabla naziv="DomainObject.Predmet.ProtustrankaWithAdress_1">MOVENS d.o.o. za građevinarstvo i prijevoz Kralja Tomislava 123, 31431 Čepin</derivirana_varijabla>
  </DomainObject.Predmet.ProtustrankaWithAdress>
  <DomainObject.Predmet.ProtustrankaWithAdressOIB>
    <izvorni_sadrzaj>MOVENS d.o.o. za građevinarstvo i prijevoz, OIB 40782681277, Kralja Tomislava 123, 31431 Čepin</izvorni_sadrzaj>
    <derivirana_varijabla naziv="DomainObject.Predmet.ProtustrankaWithAdressOIB_1">MOVENS d.o.o. za građevinarstvo i prijevoz, OIB 40782681277, Kralja Tomislava 123, 31431 Čepin</derivirana_varijabla>
  </DomainObject.Predmet.ProtustrankaWithAdressOIB>
  <DomainObject.Predmet.ProtustrankaNazivFormated>
    <izvorni_sadrzaj>MOVENS d.o.o. za građevinarstvo i prijevoz</izvorni_sadrzaj>
    <derivirana_varijabla naziv="DomainObject.Predmet.ProtustrankaNazivFormated_1">MOVENS d.o.o. za građevinarstvo i prijevoz</derivirana_varijabla>
  </DomainObject.Predmet.ProtustrankaNazivFormated>
  <DomainObject.Predmet.ProtustrankaNazivFormatedOIB>
    <izvorni_sadrzaj>MOVENS d.o.o. za građevinarstvo i prijevoz, OIB 40782681277</izvorni_sadrzaj>
    <derivirana_varijabla naziv="DomainObject.Predmet.ProtustrankaNazivFormatedOIB_1">MOVENS d.o.o. za građevinarstvo i prijevoz, OIB 40782681277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MOVENS d.o.o. za građevinarstvo i prijevoz</item>
    </izvorni_sadrzaj>
    <derivirana_varijabla naziv="DomainObject.Predmet.ProtuStrankaListFormated_1">
      <item>MOVENS d.o.o. za građevinarstvo i prijevoz</item>
    </derivirana_varijabla>
  </DomainObject.Predmet.ProtuStrankaListFormated>
  <DomainObject.Predmet.ProtuStrankaListFormatedOIB>
    <izvorni_sadrzaj>
      <item>MOVENS d.o.o. za građevinarstvo i prijevoz, OIB 40782681277</item>
    </izvorni_sadrzaj>
    <derivirana_varijabla naziv="DomainObject.Predmet.ProtuStrankaListFormatedOIB_1">
      <item>MOVENS d.o.o. za građevinarstvo i prijevoz, OIB 40782681277</item>
    </derivirana_varijabla>
  </DomainObject.Predmet.ProtuStrankaListFormatedOIB>
  <DomainObject.Predmet.ProtuStrankaListFormatedWithAdress>
    <izvorni_sadrzaj>
      <item>MOVENS d.o.o. za građevinarstvo i prijevoz, Kralja Tomislava 123, 31431 Čepin</item>
    </izvorni_sadrzaj>
    <derivirana_varijabla naziv="DomainObject.Predmet.ProtuStrankaListFormatedWithAdress_1">
      <item>MOVENS d.o.o. za građevinarstvo i prijevoz, Kralja Tomislava 123, 31431 Čepin</item>
    </derivirana_varijabla>
  </DomainObject.Predmet.ProtuStrankaListFormatedWithAdress>
  <DomainObject.Predmet.ProtuStrankaListFormatedWithAdressOIB>
    <izvorni_sadrzaj>
      <item>MOVENS d.o.o. za građevinarstvo i prijevoz, OIB 40782681277, Kralja Tomislava 123, 31431 Čepin</item>
    </izvorni_sadrzaj>
    <derivirana_varijabla naziv="DomainObject.Predmet.ProtuStrankaListFormatedWithAdressOIB_1">
      <item>MOVENS d.o.o. za građevinarstvo i prijevoz, OIB 40782681277, Kralja Tomislava 123, 31431 Čepin</item>
    </derivirana_varijabla>
  </DomainObject.Predmet.ProtuStrankaListFormatedWithAdressOIB>
  <DomainObject.Predmet.ProtuStrankaListNazivFormated>
    <izvorni_sadrzaj>
      <item>MOVENS d.o.o. za građevinarstvo i prijevoz</item>
    </izvorni_sadrzaj>
    <derivirana_varijabla naziv="DomainObject.Predmet.ProtuStrankaListNazivFormated_1">
      <item>MOVENS d.o.o. za građevinarstvo i prijevoz</item>
    </derivirana_varijabla>
  </DomainObject.Predmet.ProtuStrankaListNazivFormated>
  <DomainObject.Predmet.ProtuStrankaListNazivFormatedOIB>
    <izvorni_sadrzaj>
      <item>MOVENS d.o.o. za građevinarstvo i prijevoz, OIB 40782681277</item>
    </izvorni_sadrzaj>
    <derivirana_varijabla naziv="DomainObject.Predmet.ProtuStrankaListNazivFormatedOIB_1">
      <item>MOVENS d.o.o. za građevinarstvo i prijevoz, OIB 40782681277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MOVENS d.o.o. za građevinarstvo i prijevoz</izvorni_sadrzaj>
    <derivirana_varijabla naziv="DomainObject.Predmet.ProtustrankaIDrugi_1">MOVENS d.o.o. za građevinarstvo i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MOVENS d.o.o. za građevinarstvo i prijevoz, OIB 40782681277, Kralja Tomislava 123, 31431 Čepin</izvorni_sadrzaj>
    <derivirana_varijabla naziv="DomainObject.Predmet.ProtustrankaIDrugiAdressOIB_1">MOVENS d.o.o. za građevinarstvo i prijevoz, OIB 40782681277, Kralja Tomislava 123,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MOVENS d.o.o. za građevinarstvo i prijevoz</item>
    </izvorni_sadrzaj>
    <derivirana_varijabla naziv="DomainObject.Predmet.SudioniciListNaziv_1">
      <item>FINA RC OSIJEK</item>
      <item>MOVENS d.o.o. za građevinarstvo i prijevoz</item>
    </derivirana_varijabla>
  </DomainObject.Predmet.SudioniciListNaziv>
  <DomainObject.Predmet.SudioniciListAdressOIB>
    <izvorni_sadrzaj>
      <item>FINA RC OSIJEK, OIB 85821130368</item>
      <item>MOVENS d.o.o. za građevinarstvo i prijevoz, OIB 40782681277, Kralja Tomislava 123,31431 Čepin</item>
    </izvorni_sadrzaj>
    <derivirana_varijabla naziv="DomainObject.Predmet.SudioniciListAdressOIB_1">
      <item>FINA RC OSIJEK, OIB 85821130368</item>
      <item>MOVENS d.o.o. za građevinarstvo i prijevoz, OIB 40782681277, Kralja Tomislava 123,31431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40782681277</item>
    </izvorni_sadrzaj>
    <derivirana_varijabla naziv="DomainObject.Predmet.SudioniciListNazivOIB_1">
      <item>, OIB 85821130368</item>
      <item>, OIB 40782681277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18B8E-2BCF-4924-BA11-5E35B5DB0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5528</properties:Characters>
  <properties:Lines>150</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2017-11-28T10:25:00Z</dcterms:created>
  <dc:creator>hermanj</dc:creator>
  <cp:lastModifiedBy>Snježana Markotić Jurić</cp:lastModifiedBy>
  <cp:lastPrinted>2017-11-28T10:20:00Z</cp:lastPrinted>
  <dcterms:modified xmlns:xsi="http://www.w3.org/2001/XMLSchema-instance" xsi:type="dcterms:W3CDTF">2017-11-28T10:26:00Z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