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6c55" w14:paraId="0216c55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A5635C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A108D1">
        <w:t>2538</w:t>
      </w:r>
      <w:r w:rsidR="00642240" w:rsidRPr="00642240">
        <w:t>/15</w:t>
      </w:r>
      <w:r w:rsidR="00426D08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A108D1">
        <w:t xml:space="preserve">FLABELLA d.o.o., Zagreb, </w:t>
      </w:r>
      <w:proofErr w:type="spellStart"/>
      <w:r w:rsidR="00A108D1">
        <w:t>Dankovečka</w:t>
      </w:r>
      <w:proofErr w:type="spellEnd"/>
      <w:r w:rsidR="00A108D1">
        <w:t xml:space="preserve">  6, </w:t>
      </w:r>
      <w:proofErr w:type="spellStart"/>
      <w:r w:rsidR="00A108D1">
        <w:t>OIB</w:t>
      </w:r>
      <w:proofErr w:type="spellEnd"/>
      <w:r w:rsidR="00A108D1">
        <w:t xml:space="preserve">: </w:t>
      </w:r>
      <w:proofErr w:type="spellStart"/>
      <w:r w:rsidR="00A108D1">
        <w:t>86708457168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A7455E">
        <w:rPr>
          <w:rFonts w:eastAsia="Times New Roman"/>
          <w:szCs w:val="24"/>
          <w:lang w:eastAsia="hr-HR"/>
        </w:rPr>
        <w:t>3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A108D1" w:rsidR="00A108D1" w:rsidRPr="00A108D1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A108D1">
        <w:t xml:space="preserve">FLABELLA d.o.o., Zagreb, </w:t>
      </w:r>
      <w:proofErr w:type="spellStart"/>
      <w:r w:rsidR="00A108D1">
        <w:t>Dankovečka</w:t>
      </w:r>
      <w:proofErr w:type="spellEnd"/>
      <w:r w:rsidR="00A108D1">
        <w:t xml:space="preserve"> 6,</w:t>
      </w:r>
    </w:p>
    <w:p w:rsidRDefault="00A108D1" w:rsidP="00A108D1" w:rsidR="00A108D1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>
        <w:t>OIB: 86708457168</w:t>
      </w:r>
      <w:r w:rsidR="001B3169" w:rsidRPr="00BC1512">
        <w:rPr>
          <w:rFonts w:eastAsia="Times New Roman"/>
          <w:szCs w:val="24"/>
          <w:lang w:eastAsia="hr-HR"/>
        </w:rPr>
        <w:t>. S</w:t>
      </w:r>
      <w:r w:rsidR="00A7455E">
        <w:rPr>
          <w:rFonts w:eastAsia="Times New Roman"/>
          <w:szCs w:val="24"/>
          <w:lang w:eastAsia="hr-HR"/>
        </w:rPr>
        <w:t>tečajni postupak otvoren je 3</w:t>
      </w:r>
      <w:r w:rsidR="00CC4665">
        <w:rPr>
          <w:rFonts w:eastAsia="Times New Roman"/>
          <w:szCs w:val="24"/>
          <w:lang w:eastAsia="hr-HR"/>
        </w:rPr>
        <w:t xml:space="preserve">. </w:t>
      </w:r>
      <w:r w:rsidR="00A5635C">
        <w:rPr>
          <w:rFonts w:eastAsia="Times New Roman"/>
          <w:szCs w:val="24"/>
          <w:lang w:eastAsia="hr-HR"/>
        </w:rPr>
        <w:t>lip</w:t>
      </w:r>
      <w:r w:rsidR="00C823B5">
        <w:rPr>
          <w:rFonts w:eastAsia="Times New Roman"/>
          <w:szCs w:val="24"/>
          <w:lang w:eastAsia="hr-HR"/>
        </w:rPr>
        <w:t>nja</w:t>
      </w:r>
      <w:r w:rsidR="00892899">
        <w:rPr>
          <w:rFonts w:eastAsia="Times New Roman"/>
          <w:szCs w:val="24"/>
          <w:lang w:eastAsia="hr-HR"/>
        </w:rPr>
        <w:t xml:space="preserve"> 2016. u</w:t>
      </w:r>
      <w:r>
        <w:rPr>
          <w:rFonts w:eastAsia="Times New Roman"/>
          <w:szCs w:val="24"/>
          <w:lang w:eastAsia="hr-HR"/>
        </w:rPr>
        <w:t xml:space="preserve"> 13 sati i 15</w:t>
      </w:r>
      <w:r w:rsidR="00A7455E">
        <w:rPr>
          <w:rFonts w:eastAsia="Times New Roman"/>
          <w:szCs w:val="24"/>
          <w:lang w:eastAsia="hr-HR"/>
        </w:rPr>
        <w:t xml:space="preserve"> </w:t>
      </w:r>
      <w:r w:rsidR="00BC1512" w:rsidRPr="00BC1512">
        <w:rPr>
          <w:rFonts w:eastAsia="Times New Roman"/>
          <w:szCs w:val="24"/>
          <w:lang w:eastAsia="hr-HR"/>
        </w:rPr>
        <w:t>minuta</w:t>
      </w:r>
      <w:r>
        <w:rPr>
          <w:rFonts w:eastAsia="Times New Roman"/>
          <w:szCs w:val="24"/>
          <w:lang w:eastAsia="hr-HR"/>
        </w:rPr>
        <w:t>,</w:t>
      </w:r>
    </w:p>
    <w:p w:rsidRDefault="00A7455E" w:rsidP="00A108D1" w:rsidR="00426D08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kada</w:t>
      </w:r>
      <w:r w:rsidR="00A108D1">
        <w:rPr>
          <w:rFonts w:eastAsia="Times New Roman"/>
          <w:szCs w:val="24"/>
          <w:lang w:eastAsia="hr-HR"/>
        </w:rPr>
        <w:t xml:space="preserve"> </w:t>
      </w:r>
      <w:r w:rsidR="001B3169" w:rsidRPr="00BC1512">
        <w:rPr>
          <w:rFonts w:eastAsia="Times New Roman"/>
          <w:szCs w:val="24"/>
          <w:lang w:eastAsia="hr-HR"/>
        </w:rPr>
        <w:t>je ovo rješenje objavljeno na mrežno</w:t>
      </w:r>
      <w:r w:rsidR="00CC4665">
        <w:rPr>
          <w:rFonts w:eastAsia="Times New Roman"/>
          <w:szCs w:val="24"/>
          <w:lang w:eastAsia="hr-HR"/>
        </w:rPr>
        <w:t xml:space="preserve">j stranici </w:t>
      </w:r>
      <w:r w:rsidR="00892899">
        <w:rPr>
          <w:rFonts w:eastAsia="Times New Roman"/>
          <w:szCs w:val="24"/>
          <w:lang w:eastAsia="hr-HR"/>
        </w:rPr>
        <w:t xml:space="preserve">e-Oglasna </w:t>
      </w:r>
      <w:r w:rsidR="00CC4665">
        <w:rPr>
          <w:rFonts w:eastAsia="Times New Roman"/>
          <w:szCs w:val="24"/>
          <w:lang w:eastAsia="hr-HR"/>
        </w:rPr>
        <w:t>ploča</w:t>
      </w:r>
      <w:r w:rsidR="00554EB4">
        <w:rPr>
          <w:rFonts w:eastAsia="Times New Roman"/>
          <w:szCs w:val="24"/>
          <w:lang w:eastAsia="hr-HR"/>
        </w:rPr>
        <w:t xml:space="preserve"> </w:t>
      </w:r>
      <w:r w:rsidR="001B3169" w:rsidRPr="00BC1512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426D08" w:rsidP="00426D08" w:rsidR="00426D08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426D08">
        <w:rPr>
          <w:rFonts w:eastAsia="Times New Roman"/>
          <w:szCs w:val="24"/>
          <w:lang w:eastAsia="hr-HR"/>
        </w:rPr>
        <w:t xml:space="preserve">Za stečajnog upravitelja imenuje se </w:t>
      </w:r>
      <w:r w:rsidR="005F67DA">
        <w:rPr>
          <w:rFonts w:eastAsia="Times New Roman"/>
          <w:szCs w:val="24"/>
          <w:lang w:eastAsia="hr-HR"/>
        </w:rPr>
        <w:t xml:space="preserve">Ivan </w:t>
      </w:r>
      <w:proofErr w:type="spellStart"/>
      <w:r w:rsidR="005F67DA">
        <w:rPr>
          <w:rFonts w:eastAsia="Times New Roman"/>
          <w:szCs w:val="24"/>
          <w:lang w:eastAsia="hr-HR"/>
        </w:rPr>
        <w:t>Gjurašić</w:t>
      </w:r>
      <w:proofErr w:type="spellEnd"/>
      <w:r w:rsidR="00944133">
        <w:rPr>
          <w:rFonts w:eastAsia="Times New Roman"/>
          <w:szCs w:val="24"/>
          <w:lang w:eastAsia="hr-HR"/>
        </w:rPr>
        <w:t xml:space="preserve"> iz Zagreba, Petrinjska 28, </w:t>
      </w:r>
      <w:r w:rsidRPr="00426D08">
        <w:rPr>
          <w:rFonts w:eastAsia="Times New Roman"/>
          <w:szCs w:val="24"/>
          <w:lang w:eastAsia="hr-HR"/>
        </w:rPr>
        <w:t xml:space="preserve">OIB: </w:t>
      </w:r>
      <w:r w:rsidR="005F67DA">
        <w:rPr>
          <w:rFonts w:eastAsia="Times New Roman"/>
          <w:szCs w:val="24"/>
          <w:lang w:eastAsia="hr-HR"/>
        </w:rPr>
        <w:t>66025260916</w:t>
      </w:r>
      <w:r w:rsidR="00944133">
        <w:rPr>
          <w:rFonts w:eastAsia="Times New Roman"/>
          <w:szCs w:val="24"/>
          <w:lang w:eastAsia="hr-HR"/>
        </w:rPr>
        <w:t>.</w:t>
      </w:r>
    </w:p>
    <w:p w:rsidRDefault="00426D08" w:rsidP="00426D08" w:rsidR="00426D08" w:rsidRPr="00426D08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A108D1">
        <w:t xml:space="preserve">FLABELLA d.o.o., Zagreb, </w:t>
      </w:r>
      <w:proofErr w:type="spellStart"/>
      <w:r w:rsidR="00A108D1">
        <w:t>Dankovečka</w:t>
      </w:r>
      <w:proofErr w:type="spellEnd"/>
      <w:r w:rsidR="00A108D1">
        <w:t xml:space="preserve">  6, </w:t>
      </w:r>
      <w:proofErr w:type="spellStart"/>
      <w:r w:rsidR="00A108D1">
        <w:t>OIB</w:t>
      </w:r>
      <w:proofErr w:type="spellEnd"/>
      <w:r w:rsidR="00A108D1">
        <w:t xml:space="preserve">: </w:t>
      </w:r>
      <w:proofErr w:type="spellStart"/>
      <w:r w:rsidR="00A108D1">
        <w:t>86708457168</w:t>
      </w:r>
      <w:proofErr w:type="spellEnd"/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A108D1">
        <w:rPr>
          <w:rFonts w:eastAsia="Times New Roman"/>
          <w:szCs w:val="20"/>
          <w:lang w:eastAsia="hr-HR"/>
        </w:rPr>
        <w:t>10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A108D1">
        <w:rPr>
          <w:rFonts w:eastAsia="Times New Roman"/>
          <w:szCs w:val="20"/>
          <w:lang w:eastAsia="hr-HR"/>
        </w:rPr>
        <w:t>10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 i 13. SZ-a</w:t>
      </w:r>
      <w:r w:rsidR="00A5635C">
        <w:rPr>
          <w:rFonts w:eastAsia="Times New Roman"/>
          <w:szCs w:val="20"/>
          <w:lang w:eastAsia="hr-HR"/>
        </w:rPr>
        <w:t xml:space="preserve">. Zaključak je </w:t>
      </w:r>
      <w:r w:rsidR="00A108D1">
        <w:rPr>
          <w:rFonts w:eastAsia="Times New Roman"/>
          <w:szCs w:val="20"/>
          <w:lang w:eastAsia="hr-HR"/>
        </w:rPr>
        <w:t xml:space="preserve">Ireni Tomić dostavljen </w:t>
      </w:r>
      <w:r w:rsidR="00A7455E">
        <w:rPr>
          <w:rFonts w:eastAsia="Times New Roman"/>
          <w:szCs w:val="20"/>
          <w:lang w:eastAsia="hr-HR"/>
        </w:rPr>
        <w:t>1</w:t>
      </w:r>
      <w:r w:rsidR="00A108D1">
        <w:rPr>
          <w:rFonts w:eastAsia="Times New Roman"/>
          <w:szCs w:val="20"/>
          <w:lang w:eastAsia="hr-HR"/>
        </w:rPr>
        <w:t>8</w:t>
      </w:r>
      <w:r w:rsidR="00A7455E">
        <w:rPr>
          <w:rFonts w:eastAsia="Times New Roman"/>
          <w:szCs w:val="20"/>
          <w:lang w:eastAsia="hr-HR"/>
        </w:rPr>
        <w:t>. ožujk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putem e-oglasne ploče suda</w:t>
      </w:r>
      <w:r w:rsidR="00D76049">
        <w:rPr>
          <w:rFonts w:eastAsia="Times New Roman"/>
          <w:szCs w:val="20"/>
          <w:lang w:eastAsia="hr-HR"/>
        </w:rPr>
        <w:t>,</w:t>
      </w:r>
      <w:r w:rsidR="00831467">
        <w:rPr>
          <w:rFonts w:eastAsia="Times New Roman"/>
          <w:szCs w:val="20"/>
          <w:lang w:eastAsia="hr-HR"/>
        </w:rPr>
        <w:t xml:space="preserve"> ali direktor</w:t>
      </w:r>
      <w:r w:rsidR="00A108D1">
        <w:rPr>
          <w:rFonts w:eastAsia="Times New Roman"/>
          <w:szCs w:val="20"/>
          <w:lang w:eastAsia="hr-HR"/>
        </w:rPr>
        <w:t>ica dužnika po njemu nije postupila</w:t>
      </w:r>
      <w:r w:rsidR="00A7455E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A108D1">
        <w:rPr>
          <w:rFonts w:eastAsia="Times New Roman"/>
          <w:szCs w:val="20"/>
          <w:lang w:eastAsia="hr-HR"/>
        </w:rPr>
        <w:t>10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A7455E">
        <w:rPr>
          <w:rFonts w:eastAsia="Times New Roman"/>
          <w:szCs w:val="20"/>
          <w:lang w:eastAsia="hr-HR"/>
        </w:rPr>
        <w:t xml:space="preserve"> 3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A108D1" w:rsidRPr="00A108D1">
          <w:t>2538/15-11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5328"/>
      </w:pPr>
    </w:lvl>
    <w:lvl w:tplc="041A0019" w:ilvl="1">
      <w:start w:val="1"/>
      <w:numFmt w:val="lowerLetter"/>
      <w:lvlText w:val="%2."/>
      <w:lvlJc w:val="left"/>
      <w:pPr>
        <w:ind w:hanging="360" w:left="5688"/>
      </w:pPr>
    </w:lvl>
    <w:lvl w:tplc="041A001B" w:ilvl="2">
      <w:start w:val="1"/>
      <w:numFmt w:val="lowerRoman"/>
      <w:lvlText w:val="%3."/>
      <w:lvlJc w:val="right"/>
      <w:pPr>
        <w:ind w:hanging="180" w:left="6408"/>
      </w:pPr>
    </w:lvl>
    <w:lvl w:tplc="041A000F" w:ilvl="3">
      <w:start w:val="1"/>
      <w:numFmt w:val="decimal"/>
      <w:lvlText w:val="%4."/>
      <w:lvlJc w:val="left"/>
      <w:pPr>
        <w:ind w:hanging="360" w:left="7128"/>
      </w:pPr>
    </w:lvl>
    <w:lvl w:tplc="041A0019" w:ilvl="4">
      <w:start w:val="1"/>
      <w:numFmt w:val="lowerLetter"/>
      <w:lvlText w:val="%5."/>
      <w:lvlJc w:val="left"/>
      <w:pPr>
        <w:ind w:hanging="360" w:left="7848"/>
      </w:pPr>
    </w:lvl>
    <w:lvl w:tplc="041A001B" w:ilvl="5">
      <w:start w:val="1"/>
      <w:numFmt w:val="lowerRoman"/>
      <w:lvlText w:val="%6."/>
      <w:lvlJc w:val="right"/>
      <w:pPr>
        <w:ind w:hanging="180" w:left="8568"/>
      </w:pPr>
    </w:lvl>
    <w:lvl w:tplc="041A000F" w:ilvl="6">
      <w:start w:val="1"/>
      <w:numFmt w:val="decimal"/>
      <w:lvlText w:val="%7."/>
      <w:lvlJc w:val="left"/>
      <w:pPr>
        <w:ind w:hanging="360" w:left="9288"/>
      </w:pPr>
    </w:lvl>
    <w:lvl w:tplc="041A0019" w:ilvl="7">
      <w:start w:val="1"/>
      <w:numFmt w:val="lowerLetter"/>
      <w:lvlText w:val="%8."/>
      <w:lvlJc w:val="left"/>
      <w:pPr>
        <w:ind w:hanging="360" w:left="10008"/>
      </w:pPr>
    </w:lvl>
    <w:lvl w:tplc="041A001B" w:ilvl="8">
      <w:start w:val="1"/>
      <w:numFmt w:val="lowerRoman"/>
      <w:lvlText w:val="%9."/>
      <w:lvlJc w:val="right"/>
      <w:pPr>
        <w:ind w:hanging="180" w:left="10728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517AA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26D08"/>
    <w:rsid w:val="00457EF8"/>
    <w:rsid w:val="00497358"/>
    <w:rsid w:val="004C00B7"/>
    <w:rsid w:val="004C2084"/>
    <w:rsid w:val="00554EB4"/>
    <w:rsid w:val="005C116A"/>
    <w:rsid w:val="005F67DA"/>
    <w:rsid w:val="00642240"/>
    <w:rsid w:val="00657523"/>
    <w:rsid w:val="00753751"/>
    <w:rsid w:val="007A1913"/>
    <w:rsid w:val="00831467"/>
    <w:rsid w:val="008322BC"/>
    <w:rsid w:val="00892899"/>
    <w:rsid w:val="00944133"/>
    <w:rsid w:val="00950F54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C1512"/>
    <w:rsid w:val="00BF580F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9732B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St-2538/2015-11</izvorni_sadrzaj>
    <derivirana_varijabla naziv="DomainObject.Oznaka_1">St-2538/2015-11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2538</izvorni_sadrzaj>
    <derivirana_varijabla naziv="DomainObject.Predmet.Broj_1">2538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St-2538/2015</izvorni_sadrzaj>
    <derivirana_varijabla naziv="DomainObject.Predmet.OznakaBroj_1">St-2538/2015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FLABELLA d.o.o. zastupanog po punomoćniku IRENA TOMIĆ</izvorni_sadrzaj>
    <derivirana_varijabla naziv="DomainObject.Predmet.ProtustrankaFormated_1">  FLABELLA d.o.o. zastupanog po punomoćniku IRENA TOMIĆ</derivirana_varijabla>
  </DomainObject.Predmet.ProtustrankaFormated>
  <DomainObject.Predmet.ProtustrankaFormatedOIB>
    <izvorni_sadrzaj>  FLABELLA d.o.o., OIB 86708457168 zastupanog po punomoćniku IRENA TOMIĆ</izvorni_sadrzaj>
    <derivirana_varijabla naziv="DomainObject.Predmet.ProtustrankaFormatedOIB_1">  FLABELLA d.o.o., OIB 86708457168 zastupanog po punomoćniku IRENA TOMIĆ</derivirana_varijabla>
  </DomainObject.Predmet.ProtustrankaFormatedOIB>
  <DomainObject.Predmet.ProtustrankaFormatedWithAdress>
    <izvorni_sadrzaj> FLABELLA d.o.o., Dankovečka 6, 10000 Zagreb zastupanog po punomoćniku IRENA TOMIĆ</izvorni_sadrzaj>
    <derivirana_varijabla naziv="DomainObject.Predmet.ProtustrankaFormatedWithAdress_1"> FLABELLA d.o.o., Dankovečka 6, 10000 Zagreb zastupanog po punomoćniku IRENA TOMIĆ</derivirana_varijabla>
  </DomainObject.Predmet.ProtustrankaFormatedWithAdress>
  <DomainObject.Predmet.ProtustrankaFormatedWithAdressOIB>
    <izvorni_sadrzaj> FLABELLA d.o.o., OIB 86708457168, Dankovečka 6, 10000 Zagreb zastupanog po punomoćniku IRENA TOMIĆ</izvorni_sadrzaj>
    <derivirana_varijabla naziv="DomainObject.Predmet.ProtustrankaFormatedWithAdressOIB_1"> FLABELLA d.o.o., OIB 86708457168, Dankovečka 6, 10000 Zagreb zastupanog po punomoćniku IRENA TOMIĆ</derivirana_varijabla>
  </DomainObject.Predmet.ProtustrankaFormatedWithAdressOIB>
  <DomainObject.Predmet.ProtustrankaWithAdress>
    <izvorni_sadrzaj>FLABELLA d.o.o. Dankovečka 6, 10000 Zagreb</izvorni_sadrzaj>
    <derivirana_varijabla naziv="DomainObject.Predmet.ProtustrankaWithAdress_1">FLABELLA d.o.o. Dankovečka 6, 10000 Zagreb</derivirana_varijabla>
  </DomainObject.Predmet.ProtustrankaWithAdress>
  <DomainObject.Predmet.ProtustrankaWithAdressOIB>
    <izvorni_sadrzaj>FLABELLA d.o.o., OIB 86708457168, Dankovečka 6, 10000 Zagreb</izvorni_sadrzaj>
    <derivirana_varijabla naziv="DomainObject.Predmet.ProtustrankaWithAdressOIB_1">FLABELLA d.o.o., OIB 86708457168, Dankovečka 6, 10000 Zagreb</derivirana_varijabla>
  </DomainObject.Predmet.ProtustrankaWithAdressOIB>
  <DomainObject.Predmet.ProtustrankaNazivFormated>
    <izvorni_sadrzaj>FLABELLA d.o.o.</izvorni_sadrzaj>
    <derivirana_varijabla naziv="DomainObject.Predmet.ProtustrankaNazivFormated_1">FLABELLA d.o.o.</derivirana_varijabla>
  </DomainObject.Predmet.ProtustrankaNazivFormated>
  <DomainObject.Predmet.ProtustrankaNazivFormatedOIB>
    <izvorni_sadrzaj>FLABELLA d.o.o., OIB 86708457168</izvorni_sadrzaj>
    <derivirana_varijabla naziv="DomainObject.Predmet.ProtustrankaNazivFormatedOIB_1">FLABELLA d.o.o., OIB 86708457168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FLABELLA d.o.o. zastupanog po punomoćniku IRENA TOMIĆ</item>
    </izvorni_sadrzaj>
    <derivirana_varijabla naziv="DomainObject.Predmet.ProtuStrankaListFormated_1">
      <item>FLABELLA d.o.o. zastupanog po punomoćniku IRENA TOMIĆ</item>
    </derivirana_varijabla>
  </DomainObject.Predmet.ProtuStrankaListFormated>
  <DomainObject.Predmet.ProtuStrankaListFormatedOIB>
    <izvorni_sadrzaj>
      <item>FLABELLA d.o.o., OIB 86708457168 zastupanog po punomoćniku IRENA TOMIĆ</item>
    </izvorni_sadrzaj>
    <derivirana_varijabla naziv="DomainObject.Predmet.ProtuStrankaListFormatedOIB_1">
      <item>FLABELLA d.o.o., OIB 86708457168 zastupanog po punomoćniku IRENA TOMIĆ</item>
    </derivirana_varijabla>
  </DomainObject.Predmet.ProtuStrankaListFormatedOIB>
  <DomainObject.Predmet.ProtuStrankaListFormatedWithAdress>
    <izvorni_sadrzaj>
      <item>FLABELLA d.o.o., Dankovečka 6, 10000 Zagreb zastupanog po punomoćniku IRENA TOMIĆ</item>
    </izvorni_sadrzaj>
    <derivirana_varijabla naziv="DomainObject.Predmet.ProtuStrankaListFormatedWithAdress_1">
      <item>FLABELLA d.o.o., Dankovečka 6, 10000 Zagreb zastupanog po punomoćniku IRENA TOMIĆ</item>
    </derivirana_varijabla>
  </DomainObject.Predmet.ProtuStrankaListFormatedWithAdress>
  <DomainObject.Predmet.ProtuStrankaListFormatedWithAdressOIB>
    <izvorni_sadrzaj>
      <item>FLABELLA d.o.o., OIB 86708457168, Dankovečka 6, 10000 Zagreb zastupanog po punomoćniku IRENA TOMIĆ</item>
    </izvorni_sadrzaj>
    <derivirana_varijabla naziv="DomainObject.Predmet.ProtuStrankaListFormatedWithAdressOIB_1">
      <item>FLABELLA d.o.o., OIB 86708457168, Dankovečka 6, 10000 Zagreb zastupanog po punomoćniku IRENA TOMIĆ</item>
    </derivirana_varijabla>
  </DomainObject.Predmet.ProtuStrankaListFormatedWithAdressOIB>
  <DomainObject.Predmet.ProtuStrankaListNazivFormated>
    <izvorni_sadrzaj>
      <item>FLABELLA d.o.o.</item>
    </izvorni_sadrzaj>
    <derivirana_varijabla naziv="DomainObject.Predmet.ProtuStrankaListNazivFormated_1">
      <item>FLABELLA d.o.o.</item>
    </derivirana_varijabla>
  </DomainObject.Predmet.ProtuStrankaListNazivFormated>
  <DomainObject.Predmet.ProtuStrankaListNazivFormatedOIB>
    <izvorni_sadrzaj>
      <item>FLABELLA d.o.o., OIB 86708457168</item>
    </izvorni_sadrzaj>
    <derivirana_varijabla naziv="DomainObject.Predmet.ProtuStrankaListNazivFormatedOIB_1">
      <item>FLABELLA d.o.o., OIB 86708457168</item>
    </derivirana_varijabla>
  </DomainObject.Predmet.ProtuStrankaListNazivFormatedOIB>
  <DomainObject.Predmet.OstaliListFormated>
    <izvorni_sadrzaj>
      <item>HRVATSKI ZAVOD ZA MIROVINSKO OSIGURANJE</item>
      <item>IRENA TOMIĆ punomoćnik sudionika u postupku FLABELLA d.o.o.</item>
    </izvorni_sadrzaj>
    <derivirana_varijabla naziv="DomainObject.Predmet.OstaliListFormated_1">
      <item>HRVATSKI ZAVOD ZA MIROVINSKO OSIGURANJE</item>
      <item>IRENA TOMIĆ punomoćnik sudionika u postupku FLABELLA d.o.o.</item>
    </derivirana_varijabla>
  </DomainObject.Predmet.OstaliListFormated>
  <DomainObject.Predmet.OstaliListFormatedOIB>
    <izvorni_sadrzaj>
      <item>HRVATSKI ZAVOD ZA MIROVINSKO OSIGURANJE, OIB 84397956623</item>
      <item>IRENA TOMIĆ, OIB 75496701738 punomoćnik sudionika u postupku FLABELLA d.o.o.</item>
    </izvorni_sadrzaj>
    <derivirana_varijabla naziv="DomainObject.Predmet.OstaliListFormatedOIB_1">
      <item>HRVATSKI ZAVOD ZA MIROVINSKO OSIGURANJE, OIB 84397956623</item>
      <item>IRENA TOMIĆ, OIB 75496701738 punomoćnik sudionika u postupku FLABELLA d.o.o.</item>
    </derivirana_varijabla>
  </DomainObject.Predmet.OstaliListFormatedOIB>
  <DomainObject.Predmet.OstaliListFormatedWithAdress>
    <izvorni_sadrzaj>
      <item>HRVATSKI ZAVOD ZA MIROVINSKO OSIGURANJE, Trpimirova 4, 10000 Zagreb</item>
      <item>IRENA TOMIĆ, Ulica Nikole Pavića 15, 10000 Zagreb punomoćnik sudionika u postupku FLABELLA d.o.o.</item>
    </izvorni_sadrzaj>
    <derivirana_varijabla naziv="DomainObject.Predmet.OstaliListFormatedWithAdress_1">
      <item>HRVATSKI ZAVOD ZA MIROVINSKO OSIGURANJE, Trpimirova 4, 10000 Zagreb</item>
      <item>IRENA TOMIĆ, Ulica Nikole Pavića 15, 10000 Zagreb punomoćnik sudionika u postupku FLABELLA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IRENA TOMIĆ, OIB 75496701738, Ulica Nikole Pavića 15, 10000 Zagreb punomoćnik sudionika u postupku FLABELLA d.o.o.</item>
    </izvorni_sadrzaj>
    <derivirana_varijabla naziv="DomainObject.Predmet.OstaliListFormatedWithAdressOIB_1">
      <item>HRVATSKI ZAVOD ZA MIROVINSKO OSIGURANJE, OIB 84397956623, Trpimirova 4, 10000 Zagreb</item>
      <item>IRENA TOMIĆ, OIB 75496701738, Ulica Nikole Pavića 15, 10000 Zagreb punomoćnik sudionika u postupku FLABELLA d.o.o.</item>
    </derivirana_varijabla>
  </DomainObject.Predmet.OstaliListFormatedWithAdressOIB>
  <DomainObject.Predmet.OstaliListNazivFormated>
    <izvorni_sadrzaj>
      <item>HRVATSKI ZAVOD ZA MIROVINSKO OSIGURANJE</item>
      <item>IRENA TOMIĆ</item>
    </izvorni_sadrzaj>
    <derivirana_varijabla naziv="DomainObject.Predmet.OstaliListNazivFormated_1">
      <item>HRVATSKI ZAVOD ZA MIROVINSKO OSIGURANJE</item>
      <item>IRENA TOMIĆ</item>
    </derivirana_varijabla>
  </DomainObject.Predmet.OstaliListNazivFormated>
  <DomainObject.Predmet.OstaliListNazivFormatedOIB>
    <izvorni_sadrzaj>
      <item>HRVATSKI ZAVOD ZA MIROVINSKO OSIGURANJE, OIB 84397956623</item>
      <item>IRENA TOMIĆ, OIB 75496701738</item>
    </izvorni_sadrzaj>
    <derivirana_varijabla naziv="DomainObject.Predmet.OstaliListNazivFormatedOIB_1">
      <item>HRVATSKI ZAVOD ZA MIROVINSKO OSIGURANJE, OIB 84397956623</item>
      <item>IRENA TOMIĆ, OIB 75496701738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St-2538/2015-11</izvorni_sadrzaj>
    <derivirana_varijabla naziv="DomainObject.PoslovniBrojDokumenta_1">St-2538/2015-11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FLABELLA d.o.o.</izvorni_sadrzaj>
    <derivirana_varijabla naziv="DomainObject.Predmet.ProtustrankaIDrugi_1">FLABELLA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FLABELLA d.o.o., OIB 86708457168, Dankovečka 6, 10000 Zagreb</izvorni_sadrzaj>
    <derivirana_varijabla naziv="DomainObject.Predmet.ProtustrankaIDrugiAdressOIB_1">FLABELLA d.o.o., OIB 86708457168, Dankovečka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FLABELLA d.o.o.</item>
      <item>HRVATSKI ZAVOD ZA MIROVINSKO OSIGURANJE</item>
      <item>IRENA TOMIĆ</item>
    </izvorni_sadrzaj>
    <derivirana_varijabla naziv="DomainObject.Predmet.SudioniciListNaziv_1">
      <item>FINA Regionalni centar Zagreb</item>
      <item>FLABELLA d.o.o.</item>
      <item>HRVATSKI ZAVOD ZA MIROVINSKO OSIGURANJE</item>
      <item>IRENA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FLABELLA d.o.o., OIB 86708457168, Dankovečka 6,10000 Zagreb</item>
      <item>HRVATSKI ZAVOD ZA MIROVINSKO OSIGURANJE, OIB 84397956623, Trpimirova 4,10000 Zagreb</item>
      <item>IRENA TOMIĆ, OIB 75496701738, Ulica Nikole Pavića 15,10000 Zagreb</item>
    </izvorni_sadrzaj>
    <derivirana_varijabla naziv="DomainObject.Predmet.SudioniciListAdressOIB_1">
      <item>FINA Regionalni centar Zagreb, OIB 85821130368, Trg svibanjskih žrtava 1995. 1,10000 Zagreb</item>
      <item>FLABELLA d.o.o., OIB 86708457168, Dankovečka 6,10000 Zagreb</item>
      <item>HRVATSKI ZAVOD ZA MIROVINSKO OSIGURANJE, OIB 84397956623, Trpimirova 4,10000 Zagreb</item>
      <item>IRENA TOMIĆ, OIB 75496701738, Ulica Nikole Pavića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86708457168</item>
      <item>, OIB 84397956623</item>
      <item>, OIB 75496701738</item>
    </izvorni_sadrzaj>
    <derivirana_varijabla naziv="DomainObject.Predmet.SudioniciListNazivOIB_1">
      <item>, OIB 85821130368</item>
      <item>, OIB 86708457168</item>
      <item>, OIB 84397956623</item>
      <item>, OIB 75496701738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2257</properties:Characters>
  <properties:Lines>82</properties:Lines>
  <properties:Paragraphs>29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2016-05-10T13:28:00Z</cp:lastPrinted>
  <dcterms:modified xmlns:xsi="http://www.w3.org/2001/XMLSchema-instance" xsi:type="dcterms:W3CDTF">2016-06-03T10:44:00Z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St-2538/2015-11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