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97bd" w14:paraId="1ef97bd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93A51" w:rsidRPr="001E3414">
        <w:rPr>
          <w:sz w:val="24"/>
          <w:szCs w:val="24"/>
          <w:lang w:eastAsia="en-US"/>
        </w:rPr>
        <w:t>C.D.O. društvo s ograničenom odgovornošću za usluge Rijeka, Riva 6 ( MBS 040330485 – OIB 21787233284 )</w:t>
      </w:r>
      <w:r w:rsidR="007201F7" w:rsidRPr="002762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793A51">
        <w:rPr>
          <w:color w:val="000000"/>
          <w:sz w:val="24"/>
          <w:szCs w:val="24"/>
        </w:rPr>
        <w:t>50.248,15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793A51">
        <w:rPr>
          <w:color w:val="000000"/>
          <w:sz w:val="24"/>
          <w:szCs w:val="24"/>
        </w:rPr>
        <w:t>73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793A51">
        <w:rPr>
          <w:color w:val="000000"/>
          <w:sz w:val="24"/>
          <w:szCs w:val="24"/>
        </w:rPr>
        <w:t>73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8DF" w:rsidP="00FF2B80" w:rsidR="001C58DF">
      <w:pPr>
        <w:spacing w:lineRule="auto" w:line="240" w:after="0"/>
      </w:pPr>
      <w:r>
        <w:separator/>
      </w:r>
    </w:p>
  </w:endnote>
  <w:endnote w:id="0" w:type="continuationSeparator">
    <w:p w:rsidRDefault="001C58DF" w:rsidP="00FF2B80" w:rsidR="001C58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8DF" w:rsidP="00FF2B80" w:rsidR="001C58DF">
      <w:pPr>
        <w:spacing w:lineRule="auto" w:line="240" w:after="0"/>
      </w:pPr>
      <w:r>
        <w:separator/>
      </w:r>
    </w:p>
  </w:footnote>
  <w:footnote w:id="0" w:type="continuationSeparator">
    <w:p w:rsidRDefault="001C58DF" w:rsidP="00FF2B80" w:rsidR="001C58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542B1">
      <w:rPr>
        <w:sz w:val="24"/>
        <w:szCs w:val="24"/>
      </w:rPr>
      <w:t>2</w:t>
    </w:r>
    <w:r w:rsidR="00793A51">
      <w:rPr>
        <w:sz w:val="24"/>
        <w:szCs w:val="24"/>
      </w:rPr>
      <w:t>73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1C58D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150F"/>
    <w:rsid w:val="00022956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C58DF"/>
    <w:rsid w:val="001E3AE7"/>
    <w:rsid w:val="00212E7F"/>
    <w:rsid w:val="002133F0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6782C"/>
    <w:rsid w:val="0047385F"/>
    <w:rsid w:val="00474213"/>
    <w:rsid w:val="004A2CCA"/>
    <w:rsid w:val="004E4AC8"/>
    <w:rsid w:val="004F6C16"/>
    <w:rsid w:val="004F6CD4"/>
    <w:rsid w:val="005102D8"/>
    <w:rsid w:val="00513160"/>
    <w:rsid w:val="00514210"/>
    <w:rsid w:val="005144B8"/>
    <w:rsid w:val="00535BB3"/>
    <w:rsid w:val="00540FC9"/>
    <w:rsid w:val="00541CCE"/>
    <w:rsid w:val="00553D9A"/>
    <w:rsid w:val="00556204"/>
    <w:rsid w:val="00570E98"/>
    <w:rsid w:val="005725AB"/>
    <w:rsid w:val="005971DB"/>
    <w:rsid w:val="005A62BF"/>
    <w:rsid w:val="005B77B8"/>
    <w:rsid w:val="005C5485"/>
    <w:rsid w:val="005C7F73"/>
    <w:rsid w:val="005D6AF7"/>
    <w:rsid w:val="005E3337"/>
    <w:rsid w:val="0060071B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4DEF"/>
    <w:rsid w:val="00737343"/>
    <w:rsid w:val="00751CCE"/>
    <w:rsid w:val="00783329"/>
    <w:rsid w:val="00783942"/>
    <w:rsid w:val="00793A51"/>
    <w:rsid w:val="00795FB3"/>
    <w:rsid w:val="007A3103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A1CF4"/>
    <w:rsid w:val="008B15CF"/>
    <w:rsid w:val="008C0BA0"/>
    <w:rsid w:val="008C11C3"/>
    <w:rsid w:val="008C2795"/>
    <w:rsid w:val="008D2FD6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3BDC"/>
    <w:rsid w:val="009B6D93"/>
    <w:rsid w:val="009C3280"/>
    <w:rsid w:val="009D3D7C"/>
    <w:rsid w:val="009D7EC3"/>
    <w:rsid w:val="00A0489C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4199"/>
    <w:rsid w:val="00F27BFB"/>
    <w:rsid w:val="00F308B6"/>
    <w:rsid w:val="00F35F10"/>
    <w:rsid w:val="00F40725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F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2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F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F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2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F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C.D.O. d.o.o.</izvorni_sadrzaj>
    <derivirana_varijabla naziv="DomainObject.Predmet.ProtustrankaFormated_1">  C.D.O. d.o.o.</derivirana_varijabla>
  </DomainObject.Predmet.ProtustrankaFormated>
  <DomainObject.Predmet.ProtustrankaFormatedOIB>
    <izvorni_sadrzaj>  C.D.O. d.o.o., OIB 21787233284</izvorni_sadrzaj>
    <derivirana_varijabla naziv="DomainObject.Predmet.ProtustrankaFormatedOIB_1">  C.D.O. d.o.o., OIB 21787233284</derivirana_varijabla>
  </DomainObject.Predmet.ProtustrankaFormatedOIB>
  <DomainObject.Predmet.ProtustrankaFormatedWithAdress>
    <izvorni_sadrzaj> C.D.O. d.o.o., Riva 6, 51000 Rijeka</izvorni_sadrzaj>
    <derivirana_varijabla naziv="DomainObject.Predmet.ProtustrankaFormatedWithAdress_1"> C.D.O. d.o.o., Riva 6, 51000 Rijeka</derivirana_varijabla>
  </DomainObject.Predmet.ProtustrankaFormatedWithAdress>
  <DomainObject.Predmet.ProtustrankaFormatedWithAdressOIB>
    <izvorni_sadrzaj> C.D.O. d.o.o., OIB 21787233284, Riva 6, 51000 Rijeka</izvorni_sadrzaj>
    <derivirana_varijabla naziv="DomainObject.Predmet.ProtustrankaFormatedWithAdressOIB_1"> C.D.O. d.o.o., OIB 21787233284, Riva 6, 51000 Rijeka</derivirana_varijabla>
  </DomainObject.Predmet.ProtustrankaFormatedWithAdressOIB>
  <DomainObject.Predmet.ProtustrankaWithAdress>
    <izvorni_sadrzaj>C.D.O. d.o.o. Riva 6, 51000 Rijeka</izvorni_sadrzaj>
    <derivirana_varijabla naziv="DomainObject.Predmet.ProtustrankaWithAdress_1">C.D.O. d.o.o. Riva 6, 51000 Rijeka</derivirana_varijabla>
  </DomainObject.Predmet.ProtustrankaWithAdress>
  <DomainObject.Predmet.ProtustrankaWithAdressOIB>
    <izvorni_sadrzaj>C.D.O. d.o.o., OIB 21787233284, Riva 6, 51000 Rijeka</izvorni_sadrzaj>
    <derivirana_varijabla naziv="DomainObject.Predmet.ProtustrankaWithAdressOIB_1">C.D.O. d.o.o., OIB 21787233284, Riva 6, 51000 Rijeka</derivirana_varijabla>
  </DomainObject.Predmet.ProtustrankaWithAdressOIB>
  <DomainObject.Predmet.ProtustrankaNazivFormated>
    <izvorni_sadrzaj>C.D.O. d.o.o.</izvorni_sadrzaj>
    <derivirana_varijabla naziv="DomainObject.Predmet.ProtustrankaNazivFormated_1">C.D.O. d.o.o.</derivirana_varijabla>
  </DomainObject.Predmet.ProtustrankaNazivFormated>
  <DomainObject.Predmet.ProtustrankaNazivFormatedOIB>
    <izvorni_sadrzaj>C.D.O. d.o.o., OIB 21787233284</izvorni_sadrzaj>
    <derivirana_varijabla naziv="DomainObject.Predmet.ProtustrankaNazivFormatedOIB_1">C.D.O. d.o.o., OIB 21787233284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C.D.O. d.o.o.</item>
    </izvorni_sadrzaj>
    <derivirana_varijabla naziv="DomainObject.Predmet.ProtuStrankaListFormated_1">
      <item>C.D.O. d.o.o.</item>
    </derivirana_varijabla>
  </DomainObject.Predmet.ProtuStrankaListFormated>
  <DomainObject.Predmet.ProtuStrankaListFormatedOIB>
    <izvorni_sadrzaj>
      <item>C.D.O. d.o.o., OIB 21787233284</item>
    </izvorni_sadrzaj>
    <derivirana_varijabla naziv="DomainObject.Predmet.ProtuStrankaListFormatedOIB_1">
      <item>C.D.O. d.o.o., OIB 21787233284</item>
    </derivirana_varijabla>
  </DomainObject.Predmet.ProtuStrankaListFormatedOIB>
  <DomainObject.Predmet.ProtuStrankaListFormatedWithAdress>
    <izvorni_sadrzaj>
      <item>C.D.O. d.o.o., Riva 6, 51000 Rijeka</item>
    </izvorni_sadrzaj>
    <derivirana_varijabla naziv="DomainObject.Predmet.ProtuStrankaListFormatedWithAdress_1">
      <item>C.D.O. d.o.o., Riva 6, 51000 Rijeka</item>
    </derivirana_varijabla>
  </DomainObject.Predmet.ProtuStrankaListFormatedWithAdress>
  <DomainObject.Predmet.ProtuStrankaListFormatedWithAdressOIB>
    <izvorni_sadrzaj>
      <item>C.D.O. d.o.o., OIB 21787233284, Riva 6, 51000 Rijeka</item>
    </izvorni_sadrzaj>
    <derivirana_varijabla naziv="DomainObject.Predmet.ProtuStrankaListFormatedWithAdressOIB_1">
      <item>C.D.O. d.o.o., OIB 21787233284, Riva 6, 51000 Rijeka</item>
    </derivirana_varijabla>
  </DomainObject.Predmet.ProtuStrankaListFormatedWithAdressOIB>
  <DomainObject.Predmet.ProtuStrankaListNazivFormated>
    <izvorni_sadrzaj>
      <item>C.D.O. d.o.o.</item>
    </izvorni_sadrzaj>
    <derivirana_varijabla naziv="DomainObject.Predmet.ProtuStrankaListNazivFormated_1">
      <item>C.D.O. d.o.o.</item>
    </derivirana_varijabla>
  </DomainObject.Predmet.ProtuStrankaListNazivFormated>
  <DomainObject.Predmet.ProtuStrankaListNazivFormatedOIB>
    <izvorni_sadrzaj>
      <item>C.D.O. d.o.o., OIB 21787233284</item>
    </izvorni_sadrzaj>
    <derivirana_varijabla naziv="DomainObject.Predmet.ProtuStrankaListNazivFormatedOIB_1">
      <item>C.D.O. d.o.o., OIB 21787233284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C.D.O. d.o.o.</izvorni_sadrzaj>
    <derivirana_varijabla naziv="DomainObject.Predmet.ProtustrankaIDrugi_1">C.D.O.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C.D.O. d.o.o., OIB 21787233284, Riva 6, 51000 Rijeka</izvorni_sadrzaj>
    <derivirana_varijabla naziv="DomainObject.Predmet.ProtustrankaIDrugiAdressOIB_1">C.D.O. d.o.o., OIB 21787233284,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C.D.O. d.o.o.</item>
    </izvorni_sadrzaj>
    <derivirana_varijabla naziv="DomainObject.Predmet.SudioniciListNaziv_1">
      <item>FINA Rijeka</item>
      <item>C.D.O. d.o.o.</item>
    </derivirana_varijabla>
  </DomainObject.Predmet.SudioniciListNaziv>
  <DomainObject.Predmet.SudioniciListAdressOIB>
    <izvorni_sadrzaj>
      <item>FINA Rijeka, OIB 85821130368, F. Kurelca 8,51000 Rijeka</item>
      <item>C.D.O. d.o.o., OIB 21787233284, Riva 6,51000 Rijeka</item>
    </izvorni_sadrzaj>
    <derivirana_varijabla naziv="DomainObject.Predmet.SudioniciListAdressOIB_1">
      <item>FINA Rijeka, OIB 85821130368, F. Kurelca 8,51000 Rijeka</item>
      <item>C.D.O. d.o.o., OIB 21787233284,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21787233284</item>
    </izvorni_sadrzaj>
    <derivirana_varijabla naziv="DomainObject.Predmet.SudioniciListNazivOIB_1">
      <item>, OIB 85821130368</item>
      <item>, OIB 21787233284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3DDEA-BDF8-4310-A153-71A7AD44F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2016-03-10T12:59:00Z</dcterms:created>
  <dc:creator>Vera Jelenović</dc:creator>
  <cp:lastModifiedBy>Tanja Fidel</cp:lastModifiedBy>
  <dcterms:modified xmlns:xsi="http://www.w3.org/2001/XMLSchema-instance" xsi:type="dcterms:W3CDTF">2016-03-11T07:59:00Z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