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8b5c" w14:paraId="b0e8b5c" w:rsidRDefault="00EF227F" w:rsidP="00EF227F" w:rsidR="00EF227F" w:rsidRPr="006D0B28">
      <w:pPr>
        <w15:collapsed w:val="false"/>
      </w:pPr>
      <w:bookmarkStart w:name="_GoBack" w:id="0"/>
      <w:bookmarkEnd w:id="0"/>
      <w:r w:rsidRPr="006D0B28">
        <w:tab/>
      </w:r>
    </w:p>
    <w:p w:rsidRDefault="00EF227F" w:rsidP="00535795" w:rsidR="00C40D3E" w:rsidRPr="006D0B28">
      <w:pPr>
        <w:ind w:left="5040"/>
      </w:pPr>
      <w:r w:rsidRPr="006D0B28">
        <w:t xml:space="preserve">              </w:t>
      </w:r>
    </w:p>
    <w:p w:rsidRDefault="005917D8" w:rsidP="00882FD1" w:rsidR="005917D8" w:rsidRPr="006D0B28">
      <w:pPr>
        <w:jc w:val="both"/>
      </w:pPr>
    </w:p>
    <w:p w:rsidRDefault="00A3495F" w:rsidP="00882FD1" w:rsidR="005917D8" w:rsidRPr="006D0B28">
      <w:pPr>
        <w:jc w:val="both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7D8" w:rsidP="00882FD1" w:rsidR="005917D8" w:rsidRPr="006D0B28">
      <w:pPr>
        <w:jc w:val="both"/>
      </w:pPr>
    </w:p>
    <w:p w:rsidRDefault="000E49B6" w:rsidP="00882FD1" w:rsidR="00882FD1" w:rsidRPr="0024411F">
      <w:pPr>
        <w:jc w:val="both"/>
      </w:pPr>
      <w:r w:rsidRPr="0024411F">
        <w:t>REPUBLIKA HRVATSKA</w:t>
      </w:r>
    </w:p>
    <w:p w:rsidRDefault="000E49B6" w:rsidP="00882FD1" w:rsidR="00882FD1" w:rsidRPr="00647761">
      <w:pPr>
        <w:jc w:val="both"/>
      </w:pPr>
      <w:r w:rsidRPr="00647761">
        <w:t>TRGOVAČKI SUD U ZAGREBU</w:t>
      </w:r>
    </w:p>
    <w:p w:rsidRDefault="00882FD1" w:rsidP="00882FD1" w:rsidR="00882FD1" w:rsidRPr="00647761">
      <w:pPr>
        <w:jc w:val="both"/>
      </w:pPr>
      <w:r w:rsidRPr="00647761">
        <w:t xml:space="preserve">Zagreb, Amruševa 2/II                                                           </w:t>
      </w:r>
      <w:r w:rsidR="005917D8" w:rsidRPr="00647761">
        <w:t xml:space="preserve">     </w:t>
      </w:r>
      <w:r w:rsidRPr="00647761">
        <w:t xml:space="preserve">   </w:t>
      </w:r>
      <w:r w:rsidR="00D01116" w:rsidRPr="00647761">
        <w:tab/>
      </w:r>
      <w:r w:rsidR="00D01116" w:rsidRPr="00647761">
        <w:tab/>
      </w:r>
      <w:r w:rsidR="0024411F" w:rsidRPr="00647761">
        <w:t>46</w:t>
      </w:r>
      <w:r w:rsidRPr="00647761">
        <w:t>. St</w:t>
      </w:r>
      <w:r w:rsidR="00940424" w:rsidRPr="00647761">
        <w:t>-2/1</w:t>
      </w:r>
      <w:r w:rsidR="0024411F" w:rsidRPr="00647761">
        <w:t>9</w:t>
      </w:r>
    </w:p>
    <w:p w:rsidRDefault="005917D8" w:rsidP="00882FD1" w:rsidR="005917D8" w:rsidRPr="00647761">
      <w:pPr>
        <w:jc w:val="both"/>
      </w:pPr>
    </w:p>
    <w:p w:rsidRDefault="00D01116" w:rsidP="00D01116" w:rsidR="00D01116" w:rsidRPr="00647761">
      <w:pPr>
        <w:jc w:val="center"/>
      </w:pPr>
      <w:r w:rsidRPr="00647761">
        <w:t>R E P U B L I K A  H R V A T S K A</w:t>
      </w:r>
    </w:p>
    <w:p w:rsidRDefault="00D01116" w:rsidP="00D01116" w:rsidR="00D01116" w:rsidRPr="00647761">
      <w:pPr>
        <w:jc w:val="center"/>
      </w:pPr>
    </w:p>
    <w:p w:rsidRDefault="00882FD1" w:rsidP="00882FD1" w:rsidR="00882FD1" w:rsidRPr="00647761">
      <w:pPr>
        <w:jc w:val="center"/>
      </w:pPr>
      <w:r w:rsidRPr="00647761">
        <w:t>R J E Š E NJ E</w:t>
      </w:r>
    </w:p>
    <w:p w:rsidRDefault="00882FD1" w:rsidP="00882FD1" w:rsidR="00882FD1" w:rsidRPr="00647761">
      <w:pPr>
        <w:jc w:val="both"/>
      </w:pPr>
    </w:p>
    <w:p w:rsidRDefault="006D0B28" w:rsidP="00882FD1" w:rsidR="00441A2F" w:rsidRPr="0024411F">
      <w:pPr>
        <w:jc w:val="both"/>
      </w:pPr>
      <w:r w:rsidRPr="00647761">
        <w:t>Trgovački sud u Za</w:t>
      </w:r>
      <w:r w:rsidR="007838E4" w:rsidRPr="00647761">
        <w:t xml:space="preserve">grebu, po </w:t>
      </w:r>
      <w:r w:rsidR="0024411F" w:rsidRPr="00647761">
        <w:t xml:space="preserve">sutkinji Maji Praljak, u stečajnom postupku nad dužnikom </w:t>
      </w:r>
      <w:r w:rsidR="00647761" w:rsidRPr="00647761">
        <w:t xml:space="preserve">Stečajna masa iza dužnika </w:t>
      </w:r>
      <w:r w:rsidR="0024411F" w:rsidRPr="00647761">
        <w:t xml:space="preserve">DRWA NEKRETNINE d.o.o. </w:t>
      </w:r>
      <w:r w:rsidR="00647761" w:rsidRPr="00647761">
        <w:t xml:space="preserve">u stečaju, </w:t>
      </w:r>
      <w:r w:rsidR="0024411F" w:rsidRPr="00647761">
        <w:t xml:space="preserve">Zagreb, Zdenački zavoj 14, OIB: 24978337305, </w:t>
      </w:r>
      <w:r w:rsidR="00E033F0">
        <w:t>6</w:t>
      </w:r>
      <w:r w:rsidR="0024411F" w:rsidRPr="00647761">
        <w:t xml:space="preserve">. </w:t>
      </w:r>
      <w:r w:rsidR="00E033F0">
        <w:t>veljače</w:t>
      </w:r>
      <w:r w:rsidR="007560D4" w:rsidRPr="00647761">
        <w:t xml:space="preserve"> 201</w:t>
      </w:r>
      <w:r w:rsidR="0024411F" w:rsidRPr="00647761">
        <w:t>9</w:t>
      </w:r>
      <w:r w:rsidR="00882FD1" w:rsidRPr="00647761">
        <w:t>.,</w:t>
      </w:r>
    </w:p>
    <w:p w:rsidRDefault="0030572B" w:rsidP="00EF227F" w:rsidR="0030572B" w:rsidRPr="00647761">
      <w:pPr>
        <w:jc w:val="both"/>
      </w:pPr>
    </w:p>
    <w:p w:rsidRDefault="0024411F" w:rsidP="0024411F" w:rsidR="0024411F" w:rsidRPr="00647761"/>
    <w:p w:rsidRDefault="00EF227F" w:rsidP="00EF227F" w:rsidR="00EF227F" w:rsidRPr="00647761">
      <w:pPr>
        <w:jc w:val="center"/>
      </w:pPr>
      <w:r w:rsidRPr="00647761">
        <w:t xml:space="preserve">r i j e š i o  j e </w:t>
      </w:r>
    </w:p>
    <w:p w:rsidRDefault="00112845" w:rsidP="00112845" w:rsidR="00112845" w:rsidRPr="00647761">
      <w:pPr>
        <w:ind w:hanging="720" w:left="720"/>
        <w:jc w:val="both"/>
      </w:pPr>
    </w:p>
    <w:p w:rsidRDefault="00C57239" w:rsidP="006D0B28" w:rsidR="006D0B28" w:rsidRPr="00647761">
      <w:pPr>
        <w:ind w:hanging="720" w:left="720"/>
        <w:jc w:val="both"/>
      </w:pPr>
      <w:r w:rsidRPr="00647761">
        <w:t xml:space="preserve">I. </w:t>
      </w:r>
      <w:r w:rsidRPr="00647761">
        <w:tab/>
        <w:t>Pozivaju se vjerovnici viših isplatnih redova</w:t>
      </w:r>
      <w:r w:rsidR="00ED606A" w:rsidRPr="00647761">
        <w:t xml:space="preserve"> dužnika </w:t>
      </w:r>
      <w:r w:rsidR="00647761" w:rsidRPr="00647761">
        <w:t>Stečajna masa iza dužnika DRWA NEKRETNINE d.o.o. u stečaju, Zagreb, Zdenački zavoj 14, OIB: 24978337305</w:t>
      </w:r>
      <w:r w:rsidR="001F32FD" w:rsidRPr="00647761">
        <w:rPr>
          <w:lang w:val="en-GB"/>
        </w:rPr>
        <w:t xml:space="preserve">, </w:t>
      </w:r>
      <w:r w:rsidR="006D0B28" w:rsidRPr="00647761">
        <w:t xml:space="preserve">u roku od 30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adresu: </w:t>
      </w:r>
      <w:r w:rsidR="00647761" w:rsidRPr="00647761">
        <w:t>Renato Sabljić iz Zagreba, Zdenački zavoj 14</w:t>
      </w:r>
      <w:r w:rsidR="006D0B28" w:rsidRPr="00647761">
        <w:t>.</w:t>
      </w:r>
    </w:p>
    <w:p w:rsidRDefault="0058689A" w:rsidP="006D0B28" w:rsidR="006D0B28" w:rsidRPr="00B0689F">
      <w:pPr>
        <w:ind w:hanging="720" w:left="720"/>
        <w:jc w:val="both"/>
      </w:pPr>
      <w:r w:rsidRPr="00647761">
        <w:t xml:space="preserve">II. </w:t>
      </w:r>
      <w:r w:rsidRPr="00647761">
        <w:tab/>
      </w:r>
      <w:r w:rsidR="006D0B28" w:rsidRPr="00647761">
        <w:t xml:space="preserve">Pozivaju se razlučni i izlučni vjerovnici u roku od 30 dana od dana objave ovog rješenja na mrežnoj stranici e-oglasna ploča Trgovačkog suda u Zagrebu </w:t>
      </w:r>
      <w:r w:rsidR="006D0B28" w:rsidRPr="00B0689F">
        <w:t xml:space="preserve">podneskom obavijestiti stečajnog upravitelja  o postojanju svog razlučnog ili izlučnog prava. </w:t>
      </w:r>
    </w:p>
    <w:p w:rsidRDefault="00AF59B2" w:rsidP="006D0B28" w:rsidR="0058689A" w:rsidRPr="00B0689F">
      <w:pPr>
        <w:ind w:hanging="720" w:left="720"/>
        <w:jc w:val="both"/>
      </w:pPr>
      <w:r w:rsidRPr="00B0689F">
        <w:t>III</w:t>
      </w:r>
      <w:r w:rsidR="0058689A" w:rsidRPr="00B0689F">
        <w:t>.</w:t>
      </w:r>
      <w:r w:rsidR="0058689A" w:rsidRPr="00B0689F">
        <w:tab/>
      </w:r>
      <w:r w:rsidRPr="00B0689F">
        <w:t>Pozivaju se dužnikovi dužnici svoje obveze bez odgode ispunjavati stečajnom upravitelju za stečajnog dužnika</w:t>
      </w:r>
      <w:r w:rsidR="0058689A" w:rsidRPr="00B0689F">
        <w:t>.</w:t>
      </w:r>
    </w:p>
    <w:p w:rsidRDefault="0058689A" w:rsidP="00607A83" w:rsidR="003D2BC5" w:rsidRPr="00B0689F">
      <w:pPr>
        <w:ind w:hanging="720" w:left="720"/>
        <w:jc w:val="both"/>
      </w:pPr>
      <w:r w:rsidRPr="00B0689F">
        <w:t>I</w:t>
      </w:r>
      <w:r w:rsidR="00AF59B2" w:rsidRPr="00B0689F">
        <w:t>V</w:t>
      </w:r>
      <w:r w:rsidRPr="00B0689F">
        <w:t>.</w:t>
      </w:r>
      <w:r w:rsidRPr="00B0689F">
        <w:tab/>
      </w:r>
      <w:r w:rsidR="003D2BC5" w:rsidRPr="00B0689F">
        <w:t xml:space="preserve">Određuje se ročište vjerovnika na kojem će se ispitati prijavljene tražbine (ispitno ročište) za </w:t>
      </w:r>
      <w:r w:rsidR="003D2BC5" w:rsidRPr="0085173F">
        <w:t xml:space="preserve">dan </w:t>
      </w:r>
      <w:r w:rsidR="007B1B2F" w:rsidRPr="0085173F">
        <w:t>16</w:t>
      </w:r>
      <w:r w:rsidR="0064536E" w:rsidRPr="0085173F">
        <w:t xml:space="preserve">. </w:t>
      </w:r>
      <w:r w:rsidR="007B1B2F" w:rsidRPr="0085173F">
        <w:t>svibnja</w:t>
      </w:r>
      <w:r w:rsidR="0064536E" w:rsidRPr="0085173F">
        <w:t xml:space="preserve"> 201</w:t>
      </w:r>
      <w:r w:rsidR="007B1B2F" w:rsidRPr="0085173F">
        <w:t>9</w:t>
      </w:r>
      <w:r w:rsidR="00882FD1" w:rsidRPr="0085173F">
        <w:t>.</w:t>
      </w:r>
      <w:r w:rsidR="003D2BC5" w:rsidRPr="0085173F">
        <w:t xml:space="preserve"> u </w:t>
      </w:r>
      <w:r w:rsidR="00AF59B2" w:rsidRPr="0085173F">
        <w:t>10</w:t>
      </w:r>
      <w:r w:rsidR="003D2BC5" w:rsidRPr="0085173F">
        <w:t>,</w:t>
      </w:r>
      <w:r w:rsidR="0064536E" w:rsidRPr="0085173F">
        <w:t>00</w:t>
      </w:r>
      <w:r w:rsidR="003D2BC5" w:rsidRPr="0085173F">
        <w:t xml:space="preserve"> sati</w:t>
      </w:r>
      <w:r w:rsidR="003D2BC5" w:rsidRPr="00B0689F">
        <w:t>, u prostorij</w:t>
      </w:r>
      <w:r w:rsidR="00A77C29" w:rsidRPr="00B0689F">
        <w:t>ama Trgovačkog suda u Zagrebu, Z</w:t>
      </w:r>
      <w:r w:rsidR="003D2BC5" w:rsidRPr="00B0689F">
        <w:t xml:space="preserve">agreb, Petrinjska 8, </w:t>
      </w:r>
      <w:r w:rsidR="00496DEE" w:rsidRPr="00B0689F">
        <w:t xml:space="preserve">soba </w:t>
      </w:r>
      <w:r w:rsidR="007B1B2F" w:rsidRPr="00B0689F">
        <w:t>68</w:t>
      </w:r>
      <w:r w:rsidR="00A5198B" w:rsidRPr="00B0689F">
        <w:t>/I</w:t>
      </w:r>
      <w:r w:rsidR="007B1B2F" w:rsidRPr="00B0689F">
        <w:t>I</w:t>
      </w:r>
      <w:r w:rsidR="00A5198B" w:rsidRPr="00B0689F">
        <w:t>I (</w:t>
      </w:r>
      <w:r w:rsidR="007B1B2F" w:rsidRPr="00B0689F">
        <w:t>dvorišna zgrada</w:t>
      </w:r>
      <w:r w:rsidR="00496DEE" w:rsidRPr="00B0689F">
        <w:t>)</w:t>
      </w:r>
      <w:r w:rsidR="003D2BC5" w:rsidRPr="00B0689F">
        <w:t xml:space="preserve">. </w:t>
      </w:r>
    </w:p>
    <w:p w:rsidRDefault="00AF59B2" w:rsidP="00880CFE" w:rsidR="003D2BC5" w:rsidRPr="00B0689F">
      <w:pPr>
        <w:numPr>
          <w:ilvl w:val="12"/>
          <w:numId w:val="0"/>
        </w:numPr>
        <w:ind w:hanging="720" w:left="720"/>
        <w:jc w:val="both"/>
      </w:pPr>
      <w:r w:rsidRPr="00B0689F">
        <w:t>V</w:t>
      </w:r>
      <w:r w:rsidR="002F1273" w:rsidRPr="00B0689F">
        <w:t>.</w:t>
      </w:r>
      <w:r w:rsidR="00EF227F" w:rsidRPr="00B0689F">
        <w:tab/>
      </w:r>
      <w:r w:rsidR="003D2BC5" w:rsidRPr="00B0689F">
        <w:t xml:space="preserve">Ročište vjerovnika na kojem će se na temelju izvješća stečajnog upravitelja odlučivati o daljnjem tijeku postupka (izvještajno ročište) određuje se za isti dan i na istom mjestu u </w:t>
      </w:r>
      <w:r w:rsidR="0064536E" w:rsidRPr="00B0689F">
        <w:t>10,15</w:t>
      </w:r>
      <w:r w:rsidR="003D2BC5" w:rsidRPr="00B0689F">
        <w:t xml:space="preserve"> sati.</w:t>
      </w:r>
    </w:p>
    <w:p w:rsidRDefault="002647F1" w:rsidP="00D01116" w:rsidR="002647F1" w:rsidRPr="00B0689F">
      <w:pPr>
        <w:numPr>
          <w:ilvl w:val="12"/>
          <w:numId w:val="0"/>
        </w:numPr>
        <w:jc w:val="both"/>
      </w:pPr>
    </w:p>
    <w:p w:rsidRDefault="00EF227F" w:rsidP="007B1B2F" w:rsidR="00976439" w:rsidRPr="00B0689F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B0689F">
        <w:rPr>
          <w:b w:val="false"/>
          <w:szCs w:val="24"/>
        </w:rPr>
        <w:t>Obrazloženje</w:t>
      </w:r>
    </w:p>
    <w:p w:rsidRDefault="00647761" w:rsidP="0034232A" w:rsidR="00647761" w:rsidRPr="0034232A">
      <w:pPr>
        <w:ind w:firstLine="720"/>
        <w:jc w:val="both"/>
      </w:pPr>
      <w:r w:rsidRPr="00B0689F">
        <w:t>U skraćenom stečajnom postupku nad</w:t>
      </w:r>
      <w:r w:rsidRPr="00EF4ADB">
        <w:t xml:space="preserve"> dužnikom DRWA NEKRETNINE d.o.o. Sv. Ivan Zelina, Zagrebačka 175, OIB: 24978337305, sud je rješenjem od 6. lipnja 2016. istovremeno otvorio i zaključio stečajni postupak nad navedenim dužnikom te je, potom, du</w:t>
      </w:r>
      <w:r w:rsidR="00047278">
        <w:t>žnik brisan iz sudskog registra (čl. 431.</w:t>
      </w:r>
      <w:r w:rsidR="00047278" w:rsidRPr="009F52CB">
        <w:t xml:space="preserve"> Stečajnog zakona </w:t>
      </w:r>
      <w:r w:rsidR="00047278">
        <w:t>-</w:t>
      </w:r>
      <w:r w:rsidR="00047278" w:rsidRPr="009F52CB">
        <w:t>„Narodne novine“ broj 71/15 i 104/17; dalje: SZ)</w:t>
      </w:r>
      <w:r w:rsidR="00047278">
        <w:t>.</w:t>
      </w:r>
    </w:p>
    <w:p w:rsidRDefault="00647761" w:rsidP="00647761" w:rsidR="00647761">
      <w:pPr>
        <w:ind w:firstLine="720"/>
        <w:jc w:val="both"/>
      </w:pPr>
      <w:r>
        <w:lastRenderedPageBreak/>
        <w:t>S</w:t>
      </w:r>
      <w:r w:rsidRPr="00EF4ADB">
        <w:t>tečajni upravitelj podneskom od 22. ožujka 2018. obavijestio sud da</w:t>
      </w:r>
      <w:r w:rsidR="0034232A">
        <w:t xml:space="preserve"> je</w:t>
      </w:r>
      <w:r w:rsidRPr="00EF4ADB">
        <w:t xml:space="preserve"> pronađena imovina koja ulazi u stečajnu masu, konkretno nekretnine upisne kod Op</w:t>
      </w:r>
      <w:r w:rsidR="004F3348">
        <w:t>ćinskog suda u Zlataru, zemljiš</w:t>
      </w:r>
      <w:r w:rsidRPr="00EF4ADB">
        <w:t>no</w:t>
      </w:r>
      <w:r w:rsidR="004F3348">
        <w:t xml:space="preserve"> </w:t>
      </w:r>
      <w:r w:rsidRPr="00EF4ADB">
        <w:t>knjižni odjel Donja Stubica, zk.ul.br. 3535, k.o. Strmec Stubički,</w:t>
      </w:r>
      <w:r>
        <w:t xml:space="preserve"> te je predložio nastaviti stečajni postupak.</w:t>
      </w:r>
    </w:p>
    <w:p w:rsidRDefault="00647761" w:rsidP="00647761" w:rsidR="00647761" w:rsidRPr="009F52CB">
      <w:pPr>
        <w:ind w:firstLine="720"/>
        <w:jc w:val="both"/>
        <w:rPr>
          <w:highlight w:val="lightGray"/>
        </w:rPr>
      </w:pPr>
    </w:p>
    <w:p w:rsidRDefault="0058689A" w:rsidP="0058689A" w:rsidR="0058689A" w:rsidRPr="00EF020D">
      <w:pPr>
        <w:jc w:val="both"/>
      </w:pPr>
    </w:p>
    <w:p w:rsidRDefault="00E41DEA" w:rsidP="00E41DEA" w:rsidR="00E41DEA" w:rsidRPr="00EF020D">
      <w:pPr>
        <w:jc w:val="both"/>
      </w:pPr>
    </w:p>
    <w:p w:rsidRDefault="00E41DEA" w:rsidP="00E41DEA" w:rsidR="0058689A">
      <w:pPr>
        <w:jc w:val="both"/>
      </w:pPr>
      <w:r w:rsidRPr="00EF020D">
        <w:tab/>
        <w:t>Slijedom navedenog, su</w:t>
      </w:r>
      <w:r w:rsidR="0058689A" w:rsidRPr="00EF020D">
        <w:t>d je rješenjem poslovni broj St-</w:t>
      </w:r>
      <w:r w:rsidR="00FB3290" w:rsidRPr="00EF020D">
        <w:t>6340/15-12 od 14. studenog 2018</w:t>
      </w:r>
      <w:r w:rsidRPr="00EF020D">
        <w:t>. nastavio postupak nad navedenim stečajnim dužnikom.</w:t>
      </w:r>
    </w:p>
    <w:p w:rsidRDefault="00E033F0" w:rsidP="000A388B" w:rsidR="000A388B">
      <w:pPr>
        <w:jc w:val="both"/>
      </w:pPr>
      <w:r>
        <w:t xml:space="preserve">Naknadno, nakon što je sud nastavio postupak nad dužnikom, stečajni upravitelj je podneskom od 7. siječnja 2019. obavijestio sud o tome </w:t>
      </w:r>
      <w:r w:rsidR="004D294B">
        <w:t>da je dužnik vlasnik i nekretnina upisanih u zemljišne knjige Općinskog suda u Velikoj Gorici, zemljišnoknjižni odjel Ivanić Grad, i to nekretnine upisane u zk.ul. br. 355, k.o. Ivanić grad, k.č.br. 215, površine 5548 m2, i nekretnine upisane u zk.ul. br. 844, k.o. Ivanić grad, k.č.br. 214/1, površine 8054</w:t>
      </w:r>
      <w:r w:rsidR="00437A12">
        <w:t xml:space="preserve"> m2; </w:t>
      </w:r>
      <w:r w:rsidR="003F3771">
        <w:t>kao i  nekretnina u</w:t>
      </w:r>
      <w:r w:rsidR="004D294B">
        <w:t>pisanih u zemljišne knjige Općinskog građanskog suda u Zagrebu, zemljišnoknjižni odjel Zagreb</w:t>
      </w:r>
      <w:r w:rsidR="003F3771">
        <w:t>, i to nekretnine upisane u zk.ul. br. 2685, k.o. Stenjevec, k.č.br. 519/5, površine 367</w:t>
      </w:r>
      <w:r w:rsidR="00437A12">
        <w:t xml:space="preserve"> čhv; </w:t>
      </w:r>
      <w:r w:rsidR="000A388B">
        <w:t>zk.ul. br. 282, k.o. Stenjevec, k.č.br. 517/35, površine 257</w:t>
      </w:r>
      <w:r w:rsidR="00437A12">
        <w:t xml:space="preserve"> čhv; </w:t>
      </w:r>
      <w:r w:rsidR="000A388B">
        <w:t xml:space="preserve">zk.ul. br. 976 k.o. Stenjevec, k.č.br. 519/4, površine 1127 m2 </w:t>
      </w:r>
      <w:r w:rsidR="00437A12">
        <w:t xml:space="preserve">i </w:t>
      </w:r>
    </w:p>
    <w:p w:rsidRDefault="000A388B" w:rsidP="00E41DEA" w:rsidR="00E033F0" w:rsidRPr="00EF020D">
      <w:pPr>
        <w:jc w:val="both"/>
      </w:pPr>
      <w:r>
        <w:t>zk.ul. br. 3685, k.o. Stenjevec, k.č.br. 518/13, površine 193 m2</w:t>
      </w:r>
      <w:r w:rsidR="00437A12">
        <w:t>.</w:t>
      </w:r>
    </w:p>
    <w:p w:rsidRDefault="00E41DEA" w:rsidP="00E41DEA" w:rsidR="00E41DEA" w:rsidRPr="00647761">
      <w:pPr>
        <w:jc w:val="both"/>
      </w:pPr>
      <w:r w:rsidRPr="00EF020D">
        <w:tab/>
        <w:t xml:space="preserve">S obzirom na to da </w:t>
      </w:r>
      <w:r w:rsidR="001C4FF0" w:rsidRPr="00EF020D">
        <w:t xml:space="preserve">stečajni vjerovnici nisu prijavili svoje tražbine, pozvani su u smislu čl. </w:t>
      </w:r>
      <w:r w:rsidR="00C23347" w:rsidRPr="00EF020D">
        <w:t xml:space="preserve">133. st. 5. </w:t>
      </w:r>
      <w:r w:rsidR="0064536E" w:rsidRPr="00EF020D">
        <w:t>SZ-a</w:t>
      </w:r>
      <w:r w:rsidR="0058689A" w:rsidRPr="00EF020D">
        <w:t xml:space="preserve"> </w:t>
      </w:r>
      <w:r w:rsidR="001C4FF0" w:rsidRPr="00EF020D">
        <w:t>radi naknade diobe prijaviti tražbine u roku</w:t>
      </w:r>
      <w:r w:rsidR="001C4FF0" w:rsidRPr="00647761">
        <w:t xml:space="preserve"> navedenom u točki I. izreke te je određeno ispitno-izvještajno ročište.</w:t>
      </w:r>
    </w:p>
    <w:p w:rsidRDefault="00E41DEA" w:rsidP="00976439" w:rsidR="00E41DEA" w:rsidRPr="00647761"/>
    <w:p w:rsidRDefault="00BE64CD" w:rsidP="00442DDA" w:rsidR="00EF227F" w:rsidRPr="00647761">
      <w:pPr>
        <w:numPr>
          <w:ilvl w:val="12"/>
          <w:numId w:val="0"/>
        </w:numPr>
        <w:jc w:val="center"/>
      </w:pPr>
      <w:r w:rsidRPr="00647761">
        <w:t>Zagreb</w:t>
      </w:r>
      <w:r w:rsidR="00647761" w:rsidRPr="00647761">
        <w:t xml:space="preserve">, </w:t>
      </w:r>
      <w:r w:rsidR="00E033F0">
        <w:t>6</w:t>
      </w:r>
      <w:r w:rsidR="00647761" w:rsidRPr="00647761">
        <w:t xml:space="preserve">. </w:t>
      </w:r>
      <w:r w:rsidR="00E033F0">
        <w:t>veljače</w:t>
      </w:r>
      <w:r w:rsidR="00442DDA" w:rsidRPr="00647761">
        <w:t xml:space="preserve"> 20</w:t>
      </w:r>
      <w:r w:rsidR="0064536E" w:rsidRPr="00647761">
        <w:t>1</w:t>
      </w:r>
      <w:r w:rsidR="00647761" w:rsidRPr="00647761">
        <w:t>9</w:t>
      </w:r>
      <w:r w:rsidR="00442DDA" w:rsidRPr="00647761">
        <w:t>.</w:t>
      </w:r>
    </w:p>
    <w:p w:rsidRDefault="00647761" w:rsidP="00647761" w:rsidR="00647761" w:rsidRPr="00647761">
      <w:pPr>
        <w:pStyle w:val="Tijeloteksta"/>
        <w:ind w:firstLine="720" w:left="5760"/>
        <w:rPr>
          <w:rFonts w:hAnsi="Times New Roman" w:ascii="Times New Roman"/>
          <w:szCs w:val="24"/>
        </w:rPr>
      </w:pPr>
      <w:r w:rsidRPr="00647761">
        <w:rPr>
          <w:rFonts w:hAnsi="Times New Roman" w:ascii="Times New Roman"/>
          <w:szCs w:val="24"/>
        </w:rPr>
        <w:t>Sutkinja</w:t>
      </w:r>
    </w:p>
    <w:p w:rsidRDefault="00647761" w:rsidP="00647761" w:rsidR="00647761">
      <w:pPr>
        <w:pStyle w:val="Tijeloteksta"/>
        <w:ind w:left="5760"/>
        <w:rPr>
          <w:rFonts w:hAnsi="Times New Roman" w:ascii="Times New Roman"/>
          <w:szCs w:val="24"/>
        </w:rPr>
      </w:pPr>
      <w:r w:rsidRPr="00647761">
        <w:rPr>
          <w:rFonts w:hAnsi="Times New Roman" w:ascii="Times New Roman"/>
          <w:szCs w:val="24"/>
        </w:rPr>
        <w:t xml:space="preserve">       Maja Praljak</w:t>
      </w:r>
      <w:r w:rsidR="00A3495F">
        <w:rPr>
          <w:rFonts w:hAnsi="Times New Roman" w:ascii="Times New Roman"/>
          <w:szCs w:val="24"/>
        </w:rPr>
        <w:t>, v.r.</w:t>
      </w:r>
    </w:p>
    <w:p w:rsidRDefault="00A3495F" w:rsidP="00647761" w:rsidR="00A3495F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A3495F" w:rsidR="00A3495F">
      <w:r>
        <w:t>Za točnost otpravka-ovlašteni službenik:</w:t>
      </w:r>
    </w:p>
    <w:p w:rsidRDefault="00A3495F" w:rsidR="00A3495F">
      <w:r>
        <w:t>Nikolina Krunić</w:t>
      </w:r>
    </w:p>
    <w:p w:rsidRDefault="00A3495F" w:rsidP="00647761" w:rsidR="00A3495F" w:rsidRPr="00647761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647761">
      <w:pPr>
        <w:numPr>
          <w:ilvl w:val="12"/>
          <w:numId w:val="0"/>
        </w:numPr>
      </w:pPr>
    </w:p>
    <w:p w:rsidRDefault="00047A1E" w:rsidP="00EF227F" w:rsidR="00047A1E" w:rsidRPr="00647761">
      <w:pPr>
        <w:numPr>
          <w:ilvl w:val="12"/>
          <w:numId w:val="0"/>
        </w:numPr>
        <w:jc w:val="both"/>
      </w:pPr>
    </w:p>
    <w:p w:rsidRDefault="00BC1EB9" w:rsidP="00EF227F" w:rsidR="00EF227F" w:rsidRPr="00647761">
      <w:pPr>
        <w:numPr>
          <w:ilvl w:val="12"/>
          <w:numId w:val="0"/>
        </w:numPr>
        <w:jc w:val="both"/>
      </w:pPr>
      <w:r w:rsidRPr="00647761">
        <w:t>UPUTA</w:t>
      </w:r>
      <w:r w:rsidR="00EF227F" w:rsidRPr="00647761">
        <w:t xml:space="preserve"> O PRAVNOM LIJEKU:</w:t>
      </w:r>
    </w:p>
    <w:p w:rsidRDefault="007F0DBF" w:rsidP="00C23347" w:rsidR="00047A1E" w:rsidRPr="00647761">
      <w:pPr>
        <w:numPr>
          <w:ilvl w:val="12"/>
          <w:numId w:val="0"/>
        </w:numPr>
        <w:jc w:val="both"/>
      </w:pPr>
      <w:r w:rsidRPr="00647761">
        <w:t>Z</w:t>
      </w:r>
      <w:r w:rsidR="00EF227F" w:rsidRPr="00647761">
        <w:t>astupnik</w:t>
      </w:r>
      <w:r w:rsidRPr="00647761">
        <w:t xml:space="preserve"> po zakonu</w:t>
      </w:r>
      <w:r w:rsidR="00EF227F" w:rsidRPr="00647761">
        <w:t xml:space="preserve"> dužnika</w:t>
      </w:r>
      <w:r w:rsidR="006002BD" w:rsidRPr="00647761">
        <w:t xml:space="preserve"> do dana nastupanja pravnih posljedica otvaranja stečajnoga postupka</w:t>
      </w:r>
      <w:r w:rsidR="00EF227F" w:rsidRPr="00647761">
        <w:t xml:space="preserve"> ima pravo na žalbu </w:t>
      </w:r>
      <w:r w:rsidR="00442DDA" w:rsidRPr="00647761">
        <w:t xml:space="preserve">protiv ovog rješenja </w:t>
      </w:r>
      <w:r w:rsidR="00EF227F" w:rsidRPr="00647761">
        <w:t xml:space="preserve">u roku od 8 dana od dana primitka. Žalba se ulaže putem ovog suda Visokom trgovačkom sudu </w:t>
      </w:r>
      <w:r w:rsidR="00442DDA" w:rsidRPr="00647761">
        <w:t xml:space="preserve">Republike Hrvatske </w:t>
      </w:r>
      <w:r w:rsidR="00C23347" w:rsidRPr="00647761">
        <w:t>u 2 primjerka.</w:t>
      </w:r>
    </w:p>
    <w:p w:rsidRDefault="00047A1E" w:rsidP="00160C6A" w:rsidR="00047A1E" w:rsidRPr="00647761"/>
    <w:p w:rsidRDefault="006C2C72" w:rsidP="00D035AC" w:rsidR="006C2C72">
      <w:pPr>
        <w:ind w:left="360"/>
      </w:pPr>
    </w:p>
    <w:p w:rsidRDefault="00E033F0" w:rsidP="00D035AC" w:rsidR="00E033F0">
      <w:pPr>
        <w:ind w:left="360"/>
      </w:pPr>
    </w:p>
    <w:p w:rsidRDefault="00E033F0" w:rsidP="00D035AC" w:rsidR="00E033F0" w:rsidRPr="006D0B28">
      <w:pPr>
        <w:ind w:left="360"/>
      </w:pPr>
    </w:p>
    <w:sectPr w:rsidSect="00C40D3E" w:rsidR="00E033F0" w:rsidRPr="006D0B28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9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</w:t>
    </w:r>
    <w:r w:rsidR="0034232A" w:rsidRPr="00647761">
      <w:t>46. St-2/19</w:t>
    </w:r>
    <w:r>
      <w:rPr>
        <w:rFonts w:cs="Arial" w:hAnsi="Arial" w:ascii="Arial"/>
        <w:sz w:val="22"/>
        <w:szCs w:val="22"/>
      </w:rPr>
      <w:t xml:space="preserve">                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7278"/>
    <w:rsid w:val="00047A1E"/>
    <w:rsid w:val="000919EF"/>
    <w:rsid w:val="0009737E"/>
    <w:rsid w:val="000A388B"/>
    <w:rsid w:val="000B2587"/>
    <w:rsid w:val="000B43C7"/>
    <w:rsid w:val="000B7516"/>
    <w:rsid w:val="000C7D9E"/>
    <w:rsid w:val="000D325D"/>
    <w:rsid w:val="000E49B6"/>
    <w:rsid w:val="000E54BD"/>
    <w:rsid w:val="000E6A83"/>
    <w:rsid w:val="000F6B68"/>
    <w:rsid w:val="000F7C4C"/>
    <w:rsid w:val="00104558"/>
    <w:rsid w:val="00112845"/>
    <w:rsid w:val="00132F51"/>
    <w:rsid w:val="00142ED7"/>
    <w:rsid w:val="001536AA"/>
    <w:rsid w:val="00160C6A"/>
    <w:rsid w:val="001C4FF0"/>
    <w:rsid w:val="001D2EB8"/>
    <w:rsid w:val="001F32FD"/>
    <w:rsid w:val="002010AB"/>
    <w:rsid w:val="00207B3C"/>
    <w:rsid w:val="00211C82"/>
    <w:rsid w:val="00233E8D"/>
    <w:rsid w:val="0024411F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15FDB"/>
    <w:rsid w:val="0034232A"/>
    <w:rsid w:val="003638C3"/>
    <w:rsid w:val="0038601C"/>
    <w:rsid w:val="003A7554"/>
    <w:rsid w:val="003C7143"/>
    <w:rsid w:val="003D2BC5"/>
    <w:rsid w:val="003D63E6"/>
    <w:rsid w:val="003D6E2A"/>
    <w:rsid w:val="003E325E"/>
    <w:rsid w:val="003F3771"/>
    <w:rsid w:val="003F5BD7"/>
    <w:rsid w:val="00404A40"/>
    <w:rsid w:val="00415BE6"/>
    <w:rsid w:val="004321CB"/>
    <w:rsid w:val="00437A12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D294B"/>
    <w:rsid w:val="004E5469"/>
    <w:rsid w:val="004E60CA"/>
    <w:rsid w:val="004F022B"/>
    <w:rsid w:val="004F3348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8689A"/>
    <w:rsid w:val="005917D8"/>
    <w:rsid w:val="005A2E7E"/>
    <w:rsid w:val="005A51BA"/>
    <w:rsid w:val="005B139B"/>
    <w:rsid w:val="005C496B"/>
    <w:rsid w:val="005C686C"/>
    <w:rsid w:val="005E5507"/>
    <w:rsid w:val="005F641C"/>
    <w:rsid w:val="006002BD"/>
    <w:rsid w:val="00607A83"/>
    <w:rsid w:val="00621B59"/>
    <w:rsid w:val="00637921"/>
    <w:rsid w:val="0064536E"/>
    <w:rsid w:val="00647761"/>
    <w:rsid w:val="006503C6"/>
    <w:rsid w:val="0065656B"/>
    <w:rsid w:val="00665A43"/>
    <w:rsid w:val="006944F6"/>
    <w:rsid w:val="006C05CB"/>
    <w:rsid w:val="006C2C72"/>
    <w:rsid w:val="006D0B28"/>
    <w:rsid w:val="006D1E1E"/>
    <w:rsid w:val="006E4546"/>
    <w:rsid w:val="006E5670"/>
    <w:rsid w:val="00706BA1"/>
    <w:rsid w:val="00712C93"/>
    <w:rsid w:val="00721E63"/>
    <w:rsid w:val="007560D4"/>
    <w:rsid w:val="00776DE7"/>
    <w:rsid w:val="007838E4"/>
    <w:rsid w:val="007978E1"/>
    <w:rsid w:val="007A6843"/>
    <w:rsid w:val="007B1B2F"/>
    <w:rsid w:val="007B39F6"/>
    <w:rsid w:val="007B3F07"/>
    <w:rsid w:val="007D33D3"/>
    <w:rsid w:val="007D5812"/>
    <w:rsid w:val="007F0DBF"/>
    <w:rsid w:val="007F72D0"/>
    <w:rsid w:val="00811CA0"/>
    <w:rsid w:val="0081370F"/>
    <w:rsid w:val="0085173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40424"/>
    <w:rsid w:val="009505D9"/>
    <w:rsid w:val="00951C24"/>
    <w:rsid w:val="00955CD8"/>
    <w:rsid w:val="00960E2D"/>
    <w:rsid w:val="00976439"/>
    <w:rsid w:val="0099084A"/>
    <w:rsid w:val="009B1540"/>
    <w:rsid w:val="009B7BE9"/>
    <w:rsid w:val="009C7DF4"/>
    <w:rsid w:val="009D6B7F"/>
    <w:rsid w:val="00A32BBB"/>
    <w:rsid w:val="00A3495F"/>
    <w:rsid w:val="00A36243"/>
    <w:rsid w:val="00A47153"/>
    <w:rsid w:val="00A5198B"/>
    <w:rsid w:val="00A63480"/>
    <w:rsid w:val="00A658C0"/>
    <w:rsid w:val="00A77C29"/>
    <w:rsid w:val="00AD128B"/>
    <w:rsid w:val="00AD608A"/>
    <w:rsid w:val="00AF59B2"/>
    <w:rsid w:val="00B0689F"/>
    <w:rsid w:val="00B20CE9"/>
    <w:rsid w:val="00B316F2"/>
    <w:rsid w:val="00B35FF6"/>
    <w:rsid w:val="00B42BFD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23347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708BD"/>
    <w:rsid w:val="00DA2F7B"/>
    <w:rsid w:val="00DA755E"/>
    <w:rsid w:val="00DB5821"/>
    <w:rsid w:val="00DF748F"/>
    <w:rsid w:val="00E033F0"/>
    <w:rsid w:val="00E03D7B"/>
    <w:rsid w:val="00E23552"/>
    <w:rsid w:val="00E41DEA"/>
    <w:rsid w:val="00E464DC"/>
    <w:rsid w:val="00E53574"/>
    <w:rsid w:val="00E557F6"/>
    <w:rsid w:val="00E55DFF"/>
    <w:rsid w:val="00E56836"/>
    <w:rsid w:val="00EB6CC8"/>
    <w:rsid w:val="00ED606A"/>
    <w:rsid w:val="00EF020D"/>
    <w:rsid w:val="00EF227F"/>
    <w:rsid w:val="00F21890"/>
    <w:rsid w:val="00F24E5C"/>
    <w:rsid w:val="00F604D7"/>
    <w:rsid w:val="00F666F5"/>
    <w:rsid w:val="00F73DB9"/>
    <w:rsid w:val="00F86800"/>
    <w:rsid w:val="00FA413B"/>
    <w:rsid w:val="00FB0FEC"/>
    <w:rsid w:val="00FB3290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prijavu tražbina</izvorni_sadrzaj>
    <derivirana_varijabla naziv="DomainObject.Primjedba_1">Poziv vjerovnicima na prijavu tražbina</derivirana_varijabla>
  </DomainObject.Primjedba>
  <DomainObject.Oznaka>
    <izvorni_sadrzaj>St-2/2019-3</izvorni_sadrzaj>
    <derivirana_varijabla naziv="DomainObject.Oznaka_1">St-2/2019-3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St-2/2019</izvorni_sadrzaj>
    <derivirana_varijabla naziv="DomainObject.Predmet.OznakaBroj_1">St-2/2019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DRWA NEKRETNINE d.o.o. za trgovinu i usluge u stečaju</izvorni_sadrzaj>
    <derivirana_varijabla naziv="DomainObject.Predmet.ProtustrankaFormated_1">  DRWA NEKRETNINE d.o.o. za trgovinu i usluge u stečaju</derivirana_varijabla>
  </DomainObject.Predmet.ProtustrankaFormated>
  <DomainObject.Predmet.ProtustrankaFormatedOIB>
    <izvorni_sadrzaj>  DRWA NEKRETNINE d.o.o. za trgovinu i usluge u stečaju, OIB 24978337305</izvorni_sadrzaj>
    <derivirana_varijabla naziv="DomainObject.Predmet.ProtustrankaFormatedOIB_1">  DRWA NEKRETNINE d.o.o. za trgovinu i usluge u stečaju, OIB 24978337305</derivirana_varijabla>
  </DomainObject.Predmet.ProtustrankaFormatedOIB>
  <DomainObject.Predmet.ProtustrankaFormatedWithAdress>
    <izvorni_sadrzaj> DRWA NEKRETNINE d.o.o. za trgovinu i usluge u stečaju, Zagrebačka 175, 10380 Sveti Ivan Zelina</izvorni_sadrzaj>
    <derivirana_varijabla naziv="DomainObject.Predmet.ProtustrankaFormatedWithAdress_1"> DRWA NEKRETNINE d.o.o. za trgovinu i usluge u stečaju, Zagrebačka 175, 10380 Sveti Ivan Zelina</derivirana_varijabla>
  </DomainObject.Predmet.ProtustrankaFormatedWithAdress>
  <DomainObject.Predmet.ProtustrankaFormatedWithAdressOIB>
    <izvorni_sadrzaj> DRWA NEKRETNINE d.o.o. za trgovinu i usluge u stečaju, OIB 24978337305, Zagrebačka 175, 10380 Sveti Ivan Zelina</izvorni_sadrzaj>
    <derivirana_varijabla naziv="DomainObject.Predmet.ProtustrankaFormatedWithAdressOIB_1"> DRWA NEKRETNINE d.o.o. za trgovinu i usluge u stečaju, OIB 24978337305, Zagrebačka 175, 10380 Sveti Ivan Zelina</derivirana_varijabla>
  </DomainObject.Predmet.ProtustrankaFormatedWithAdressOIB>
  <DomainObject.Predmet.ProtustrankaWithAdress>
    <izvorni_sadrzaj>DRWA NEKRETNINE d.o.o. za trgovinu i usluge u stečaju Zagrebačka 175, 10380 Sveti Ivan Zelina</izvorni_sadrzaj>
    <derivirana_varijabla naziv="DomainObject.Predmet.ProtustrankaWithAdress_1">DRWA NEKRETNINE d.o.o. za trgovinu i usluge u stečaju Zagrebačka 175, 10380 Sveti Ivan Zelina</derivirana_varijabla>
  </DomainObject.Predmet.ProtustrankaWithAdress>
  <DomainObject.Predmet.ProtustrankaWithAdressOIB>
    <izvorni_sadrzaj>DRWA NEKRETNINE d.o.o. za trgovinu i usluge u stečaju, OIB 24978337305, Zagrebačka 175, 10380 Sveti Ivan Zelina</izvorni_sadrzaj>
    <derivirana_varijabla naziv="DomainObject.Predmet.ProtustrankaWithAdressOIB_1">DRWA NEKRETNINE d.o.o. za trgovinu i usluge u stečaju, OIB 24978337305, Zagrebačka 175, 10380 Sveti Ivan Zelina</derivirana_varijabla>
  </DomainObject.Predmet.ProtustrankaWithAdressOIB>
  <DomainObject.Predmet.ProtustrankaNazivFormated>
    <izvorni_sadrzaj>DRWA NEKRETNINE d.o.o. za trgovinu i usluge u stečaju</izvorni_sadrzaj>
    <derivirana_varijabla naziv="DomainObject.Predmet.ProtustrankaNazivFormated_1">DRWA NEKRETNINE d.o.o. za trgovinu i usluge u stečaju</derivirana_varijabla>
  </DomainObject.Predmet.ProtustrankaNazivFormated>
  <DomainObject.Predmet.ProtustrankaNazivFormatedOIB>
    <izvorni_sadrzaj>DRWA NEKRETNINE d.o.o. za trgovinu i usluge u stečaju, OIB 24978337305</izvorni_sadrzaj>
    <derivirana_varijabla naziv="DomainObject.Predmet.ProtustrankaNazivFormatedOIB_1">DRWA NEKRETNINE d.o.o. za trgovinu i usluge u stečaju, OIB 24978337305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DRWA NEKRETNINE d.o.o. za trgovinu i usluge u stečaju</item>
    </izvorni_sadrzaj>
    <derivirana_varijabla naziv="DomainObject.Predmet.ProtuStrankaListFormated_1">
      <item>DRWA NEKRETNINE d.o.o. za trgovinu i usluge u stečaju</item>
    </derivirana_varijabla>
  </DomainObject.Predmet.ProtuStrankaListFormated>
  <DomainObject.Predmet.ProtuStrankaListFormatedOIB>
    <izvorni_sadrzaj>
      <item>DRWA NEKRETNINE d.o.o. za trgovinu i usluge u stečaju, OIB 24978337305</item>
    </izvorni_sadrzaj>
    <derivirana_varijabla naziv="DomainObject.Predmet.ProtuStrankaListFormatedOIB_1">
      <item>DRWA NEKRETNINE d.o.o. za trgovinu i usluge u stečaju, OIB 24978337305</item>
    </derivirana_varijabla>
  </DomainObject.Predmet.ProtuStrankaListFormatedOIB>
  <DomainObject.Predmet.ProtuStrankaListFormatedWithAdress>
    <izvorni_sadrzaj>
      <item>DRWA NEKRETNINE d.o.o. za trgovinu i usluge u stečaju, Zagrebačka 175, 10380 Sveti Ivan Zelina</item>
    </izvorni_sadrzaj>
    <derivirana_varijabla naziv="DomainObject.Predmet.ProtuStrankaListFormatedWithAdress_1">
      <item>DRWA NEKRETNINE d.o.o. za trgovinu i usluge u stečaju, Zagrebačka 175, 10380 Sveti Ivan Zelina</item>
    </derivirana_varijabla>
  </DomainObject.Predmet.ProtuStrankaListFormatedWithAdress>
  <DomainObject.Predmet.ProtuStrankaListFormatedWithAdressOIB>
    <izvorni_sadrzaj>
      <item>DRWA NEKRETNINE d.o.o. za trgovinu i usluge u stečaju, OIB 24978337305, Zagrebačka 175, 10380 Sveti Ivan Zelina</item>
    </izvorni_sadrzaj>
    <derivirana_varijabla naziv="DomainObject.Predmet.ProtuStrankaListFormatedWithAdressOIB_1">
      <item>DRWA NEKRETNINE d.o.o. za trgovinu i usluge u stečaju, OIB 24978337305, Zagrebačka 175, 10380 Sveti Ivan Zelina</item>
    </derivirana_varijabla>
  </DomainObject.Predmet.ProtuStrankaListFormatedWithAdressOIB>
  <DomainObject.Predmet.ProtuStrankaListNazivFormated>
    <izvorni_sadrzaj>
      <item>DRWA NEKRETNINE d.o.o. za trgovinu i usluge u stečaju</item>
    </izvorni_sadrzaj>
    <derivirana_varijabla naziv="DomainObject.Predmet.ProtuStrankaListNazivFormated_1">
      <item>DRWA NEKRETNINE d.o.o. za trgovinu i usluge u stečaju</item>
    </derivirana_varijabla>
  </DomainObject.Predmet.ProtuStrankaListNazivFormated>
  <DomainObject.Predmet.ProtuStrankaListNazivFormatedOIB>
    <izvorni_sadrzaj>
      <item>DRWA NEKRETNINE d.o.o. za trgovinu i usluge u stečaju, OIB 24978337305</item>
    </izvorni_sadrzaj>
    <derivirana_varijabla naziv="DomainObject.Predmet.ProtuStrankaListNazivFormatedOIB_1">
      <item>DRWA NEKRETNINE d.o.o. za trgovinu i usluge u stečaju, OIB 24978337305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St-2/2019-3</izvorni_sadrzaj>
    <derivirana_varijabla naziv="DomainObject.PoslovniBrojDokumenta_1">St-2/2019-3</derivirana_varijabla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DRWA NEKRETNINE d.o.o. za trgovinu i usluge u stečaju</izvorni_sadrzaj>
    <derivirana_varijabla naziv="DomainObject.Predmet.ProtustrankaIDrugi_1">DRWA NEKRETNINE d.o.o. za trgovinu i usluge u stečaju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DRWA NEKRETNINE d.o.o. za trgovinu i usluge u stečaju, OIB 24978337305, Zagrebačka 175, 10380 Sveti Ivan Zelina</izvorni_sadrzaj>
    <derivirana_varijabla naziv="DomainObject.Predmet.ProtustrankaIDrugiAdressOIB_1">DRWA NEKRETNINE d.o.o. za trgovinu i usluge u stečaju, OIB 24978337305, Zagrebačka 175,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DRWA NEKRETNINE d.o.o. za trgovinu i usluge u stečaju</item>
    </izvorni_sadrzaj>
    <derivirana_varijabla naziv="DomainObject.Predmet.SudioniciListNaziv_1">
      <item>Renato Sabljić</item>
      <item>DRWA NEKRETNINE d.o.o. za trgovinu i usluge u stečaju</item>
    </derivirana_varijabla>
  </DomainObject.Predmet.SudioniciListNaziv>
  <DomainObject.Predmet.SudioniciListAdressOIB>
    <izvorni_sadrzaj>
      <item>Renato Sabljić, OIB 74644810692, Zdenački Zavoj 14,10000 Zagreb</item>
      <item>DRWA NEKRETNINE d.o.o. za trgovinu i usluge u stečaju, OIB 24978337305, Zagrebačka 175,10380 Sveti Ivan Zelina</item>
    </izvorni_sadrzaj>
    <derivirana_varijabla naziv="DomainObject.Predmet.SudioniciListAdressOIB_1">
      <item>Renato Sabljić, OIB 74644810692, Zdenački Zavoj 14,10000 Zagreb</item>
      <item>DRWA NEKRETNINE d.o.o. za trgovinu i usluge u stečaju, OIB 24978337305, Zagrebačka 175,10380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24978337305</item>
    </izvorni_sadrzaj>
    <derivirana_varijabla naziv="DomainObject.Predmet.SudioniciListNazivOIB_1">
      <item>, OIB 74644810692</item>
      <item>, OIB 24978337305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St-2/2019-3</izvorni_sadrzaj>
    <derivirana_varijabla naziv="DomainObject.PredzadnjaOdlukaIzPredmeta.Oznaka_1">St-2/2019-3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3389</properties:Characters>
  <properties:Lines>87</properties:Lines>
  <properties:Paragraphs>26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2018-02-26T10:45:00Z</dcterms:created>
  <dc:creator>nmarkovic</dc:creator>
  <cp:lastModifiedBy>Nikolina Krunić</cp:lastModifiedBy>
  <cp:lastPrinted>2019-02-07T10:33:00Z</cp:lastPrinted>
  <dcterms:modified xmlns:xsi="http://www.w3.org/2001/XMLSchema-instance" xsi:type="dcterms:W3CDTF">2019-02-07T10:33:00Z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St-2/2019-3 / Odluka - Rješenje (2._Rješenje_-_poziv_vjerovnicima_prijaviti_tražbine._rješenje_-_poziv_vjerovnicima_prijaviti_tražbine)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