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c8a6" w14:paraId="7bec8a6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670762">
        <w:rPr>
          <w:b/>
        </w:rPr>
        <w:t>90</w:t>
      </w:r>
      <w:r w:rsidR="00E83C4F" w:rsidRPr="00F10726">
        <w:rPr>
          <w:b/>
        </w:rPr>
        <w:t>/201</w:t>
      </w:r>
      <w:r w:rsidR="00E10A93">
        <w:rPr>
          <w:b/>
        </w:rPr>
        <w:t>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670762">
        <w:rPr>
          <w:lang w:val="hr-HR"/>
        </w:rPr>
        <w:t xml:space="preserve"> </w:t>
      </w:r>
      <w:r w:rsidR="00670762" w:rsidRPr="00670762">
        <w:rPr>
          <w:lang w:val="hr-HR"/>
        </w:rPr>
        <w:t>KNEŽICA d.o.o. za usluge</w:t>
      </w:r>
      <w:r w:rsidR="00670762">
        <w:rPr>
          <w:lang w:val="hr-HR"/>
        </w:rPr>
        <w:t>, OIB:</w:t>
      </w:r>
      <w:r w:rsidR="00670762" w:rsidRPr="00670762">
        <w:t xml:space="preserve"> </w:t>
      </w:r>
      <w:r w:rsidR="00670762" w:rsidRPr="00670762">
        <w:rPr>
          <w:lang w:val="hr-HR"/>
        </w:rPr>
        <w:t>25916651685</w:t>
      </w:r>
      <w:r w:rsidR="00E10A93">
        <w:rPr>
          <w:lang w:val="hr-HR"/>
        </w:rPr>
        <w:t xml:space="preserve">, </w:t>
      </w:r>
      <w:r w:rsidR="00670762">
        <w:rPr>
          <w:lang w:val="hr-HR"/>
        </w:rPr>
        <w:t>San Pedra 17, Komiža,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4473C2">
        <w:rPr>
          <w:lang w:val="hr-HR"/>
        </w:rPr>
        <w:t>01.ožujka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670762" w:rsidRPr="00670762">
        <w:rPr>
          <w:lang w:val="hr-HR"/>
        </w:rPr>
        <w:t xml:space="preserve"> KNEŽICA d.o.o. za usluge</w:t>
      </w:r>
      <w:r w:rsidR="00670762">
        <w:rPr>
          <w:lang w:val="hr-HR"/>
        </w:rPr>
        <w:t>, OIB:</w:t>
      </w:r>
      <w:r w:rsidR="00670762" w:rsidRPr="00670762">
        <w:t xml:space="preserve"> </w:t>
      </w:r>
      <w:r w:rsidR="00670762" w:rsidRPr="00670762">
        <w:rPr>
          <w:lang w:val="hr-HR"/>
        </w:rPr>
        <w:t>25916651685</w:t>
      </w:r>
      <w:r w:rsidR="00670762">
        <w:rPr>
          <w:lang w:val="hr-HR"/>
        </w:rPr>
        <w:t xml:space="preserve">, San Pedra 17, Komiža </w:t>
      </w:r>
      <w:r w:rsidR="003C76D8">
        <w:rPr>
          <w:lang w:val="hr-HR"/>
        </w:rPr>
        <w:t>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670762">
        <w:rPr>
          <w:lang w:val="hr-HR"/>
        </w:rPr>
        <w:t>1</w:t>
      </w:r>
      <w:r w:rsidR="00E10A93">
        <w:rPr>
          <w:lang w:val="hr-HR"/>
        </w:rPr>
        <w:t>0.01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670762">
        <w:rPr>
          <w:rFonts w:eastAsia="Calibri"/>
        </w:rPr>
        <w:t xml:space="preserve"> 10.574,22 </w:t>
      </w:r>
      <w:r w:rsidR="00250C6D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4473C2">
        <w:rPr>
          <w:lang w:val="hr-HR"/>
        </w:rPr>
        <w:t>01.ožujka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4C72"/>
    <w:rsid w:val="006D0CA6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73849"/>
    <w:rsid w:val="00882E61"/>
    <w:rsid w:val="008A6587"/>
    <w:rsid w:val="008B0B5D"/>
    <w:rsid w:val="008D11FB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C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C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C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C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C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C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C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C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St-90/2017</izvorni_sadrzaj>
    <derivirana_varijabla naziv="DomainObject.Predmet.OznakaBroj_1">St-90/2017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KNEŽICA d.o.o. za usluge</izvorni_sadrzaj>
    <derivirana_varijabla naziv="DomainObject.Predmet.ProtustrankaFormated_1">  KNEŽICA d.o.o. za usluge</derivirana_varijabla>
  </DomainObject.Predmet.ProtustrankaFormated>
  <DomainObject.Predmet.ProtustrankaFormatedOIB>
    <izvorni_sadrzaj>  KNEŽICA d.o.o. za usluge, OIB 25916651685</izvorni_sadrzaj>
    <derivirana_varijabla naziv="DomainObject.Predmet.ProtustrankaFormatedOIB_1">  KNEŽICA d.o.o. za usluge, OIB 25916651685</derivirana_varijabla>
  </DomainObject.Predmet.ProtustrankaFormatedOIB>
  <DomainObject.Predmet.ProtustrankaFormatedWithAdress>
    <izvorni_sadrzaj> KNEŽICA d.o.o. za usluge, San Pedra 17, 21485 Komiža</izvorni_sadrzaj>
    <derivirana_varijabla naziv="DomainObject.Predmet.ProtustrankaFormatedWithAdress_1"> KNEŽICA d.o.o. za usluge, San Pedra 17, 21485 Komiža</derivirana_varijabla>
  </DomainObject.Predmet.ProtustrankaFormatedWithAdress>
  <DomainObject.Predmet.ProtustrankaFormatedWithAdressOIB>
    <izvorni_sadrzaj> KNEŽICA d.o.o. za usluge, OIB 25916651685, San Pedra 17, 21485 Komiža</izvorni_sadrzaj>
    <derivirana_varijabla naziv="DomainObject.Predmet.ProtustrankaFormatedWithAdressOIB_1"> KNEŽICA d.o.o. za usluge, OIB 25916651685, San Pedra 17, 21485 Komiža</derivirana_varijabla>
  </DomainObject.Predmet.ProtustrankaFormatedWithAdressOIB>
  <DomainObject.Predmet.ProtustrankaWithAdress>
    <izvorni_sadrzaj>KNEŽICA d.o.o. za usluge San Pedra 17, 21485 Komiža</izvorni_sadrzaj>
    <derivirana_varijabla naziv="DomainObject.Predmet.ProtustrankaWithAdress_1">KNEŽICA d.o.o. za usluge San Pedra 17, 21485 Komiža</derivirana_varijabla>
  </DomainObject.Predmet.ProtustrankaWithAdress>
  <DomainObject.Predmet.ProtustrankaWithAdressOIB>
    <izvorni_sadrzaj>KNEŽICA d.o.o. za usluge, OIB 25916651685, San Pedra 17, 21485 Komiža</izvorni_sadrzaj>
    <derivirana_varijabla naziv="DomainObject.Predmet.ProtustrankaWithAdressOIB_1">KNEŽICA d.o.o. za usluge, OIB 25916651685, San Pedra 17, 21485 Komiža</derivirana_varijabla>
  </DomainObject.Predmet.ProtustrankaWithAdressOIB>
  <DomainObject.Predmet.ProtustrankaNazivFormated>
    <izvorni_sadrzaj>KNEŽICA d.o.o. za usluge</izvorni_sadrzaj>
    <derivirana_varijabla naziv="DomainObject.Predmet.ProtustrankaNazivFormated_1">KNEŽICA d.o.o. za usluge</derivirana_varijabla>
  </DomainObject.Predmet.ProtustrankaNazivFormated>
  <DomainObject.Predmet.ProtustrankaNazivFormatedOIB>
    <izvorni_sadrzaj>KNEŽICA d.o.o. za usluge, OIB 25916651685</izvorni_sadrzaj>
    <derivirana_varijabla naziv="DomainObject.Predmet.ProtustrankaNazivFormatedOIB_1">KNEŽICA d.o.o. za usluge, OIB 25916651685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10574.22</izvorni_sadrzaj>
    <derivirana_varijabla naziv="DomainObject.Predmet.TrenutnaVrijednost_1">10574.22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KNEŽICA d.o.o. za usluge</item>
    </izvorni_sadrzaj>
    <derivirana_varijabla naziv="DomainObject.Predmet.ProtuStrankaListFormated_1">
      <item>KNEŽICA d.o.o. za usluge</item>
    </derivirana_varijabla>
  </DomainObject.Predmet.ProtuStrankaListFormated>
  <DomainObject.Predmet.ProtuStrankaListFormatedOIB>
    <izvorni_sadrzaj>
      <item>KNEŽICA d.o.o. za usluge, OIB 25916651685</item>
    </izvorni_sadrzaj>
    <derivirana_varijabla naziv="DomainObject.Predmet.ProtuStrankaListFormatedOIB_1">
      <item>KNEŽICA d.o.o. za usluge, OIB 25916651685</item>
    </derivirana_varijabla>
  </DomainObject.Predmet.ProtuStrankaListFormatedOIB>
  <DomainObject.Predmet.ProtuStrankaListFormatedWithAdress>
    <izvorni_sadrzaj>
      <item>KNEŽICA d.o.o. za usluge, San Pedra 17, 21485 Komiža</item>
    </izvorni_sadrzaj>
    <derivirana_varijabla naziv="DomainObject.Predmet.ProtuStrankaListFormatedWithAdress_1">
      <item>KNEŽICA d.o.o. za usluge, San Pedra 17, 21485 Komiža</item>
    </derivirana_varijabla>
  </DomainObject.Predmet.ProtuStrankaListFormatedWithAdress>
  <DomainObject.Predmet.ProtuStrankaListFormatedWithAdressOIB>
    <izvorni_sadrzaj>
      <item>KNEŽICA d.o.o. za usluge, OIB 25916651685, San Pedra 17, 21485 Komiža</item>
    </izvorni_sadrzaj>
    <derivirana_varijabla naziv="DomainObject.Predmet.ProtuStrankaListFormatedWithAdressOIB_1">
      <item>KNEŽICA d.o.o. za usluge, OIB 25916651685, San Pedra 17, 21485 Komiža</item>
    </derivirana_varijabla>
  </DomainObject.Predmet.ProtuStrankaListFormatedWithAdressOIB>
  <DomainObject.Predmet.ProtuStrankaListNazivFormated>
    <izvorni_sadrzaj>
      <item>KNEŽICA d.o.o. za usluge</item>
    </izvorni_sadrzaj>
    <derivirana_varijabla naziv="DomainObject.Predmet.ProtuStrankaListNazivFormated_1">
      <item>KNEŽICA d.o.o. za usluge</item>
    </derivirana_varijabla>
  </DomainObject.Predmet.ProtuStrankaListNazivFormated>
  <DomainObject.Predmet.ProtuStrankaListNazivFormatedOIB>
    <izvorni_sadrzaj>
      <item>KNEŽICA d.o.o. za usluge, OIB 25916651685</item>
    </izvorni_sadrzaj>
    <derivirana_varijabla naziv="DomainObject.Predmet.ProtuStrankaListNazivFormatedOIB_1">
      <item>KNEŽICA d.o.o. za usluge, OIB 25916651685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KNEŽICA d.o.o. za usluge</izvorni_sadrzaj>
    <derivirana_varijabla naziv="DomainObject.Predmet.ProtustrankaIDrugi_1">KNEŽICA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KNEŽICA d.o.o. za usluge, OIB 25916651685, San Pedra 17, 21485 Komiža</izvorni_sadrzaj>
    <derivirana_varijabla naziv="DomainObject.Predmet.ProtustrankaIDrugiAdressOIB_1">KNEŽICA d.o.o. za usluge, OIB 25916651685, San Pedra 17,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KNEŽICA d.o.o. za usluge</item>
      <item>FINANCIJSKA AGENCIJA, RC SPLIT</item>
    </izvorni_sadrzaj>
    <derivirana_varijabla naziv="DomainObject.Predmet.SudioniciListNaziv_1">
      <item>KNEŽICA d.o.o. za usluge</item>
      <item>FINANCIJSKA AGENCIJA, RC SPLIT</item>
    </derivirana_varijabla>
  </DomainObject.Predmet.SudioniciListNaziv>
  <DomainObject.Predmet.SudioniciListAdressOIB>
    <izvorni_sadrzaj>
      <item>KNEŽICA d.o.o. za usluge, OIB 25916651685, San Pedra 17,21485 Komiža</item>
      <item>FINANCIJSKA AGENCIJA, RC SPLIT, OIB 85821130368, Mažuranićevo šetalište 24 b,21000 Split</item>
    </izvorni_sadrzaj>
    <derivirana_varijabla naziv="DomainObject.Predmet.SudioniciListAdressOIB_1">
      <item>KNEŽICA d.o.o. za usluge, OIB 25916651685, San Pedra 17,21485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25916651685</item>
      <item>, OIB 85821130368</item>
    </izvorni_sadrzaj>
    <derivirana_varijabla naziv="DomainObject.Predmet.SudioniciListNazivOIB_1">
      <item>, OIB 25916651685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0193B-3B58-434F-B094-5138E956E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1846</properties:Characters>
  <properties:Lines>47</properties:Lines>
  <properties:Paragraphs>16</properties:Paragraphs>
  <properties:TotalTime>637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2017-03-01T11:33:00Z</cp:lastPrinted>
  <dcterms:modified xmlns:xsi="http://www.w3.org/2001/XMLSchema-instance" xsi:type="dcterms:W3CDTF">2017-03-01T11:33:00Z</dcterms:modified>
  <cp:revision>225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