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cecd" w14:paraId="444cec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33460F" w:rsidR="00397B61" w:rsidRPr="0033460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33460F" w:rsidP="00E60A3E" w:rsidR="00E60A3E" w:rsidRPr="00E974B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16. St-4151/16</w:t>
      </w:r>
      <w:r w:rsidR="007B2CE4"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</w:p>
    <w:p w:rsidRDefault="00E60A3E" w:rsidP="005C4285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33460F" w:rsidR="00E835CF" w:rsidRPr="0033460F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277BC4">
        <w:rPr>
          <w:sz w:val="24"/>
          <w:szCs w:val="24"/>
          <w:lang w:val="pt-BR"/>
        </w:rPr>
        <w:t>Dini Jellin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>, za otvaranje stečajnog postupka nad dužnikom</w:t>
      </w:r>
      <w:r w:rsidR="0033460F">
        <w:rPr>
          <w:sz w:val="24"/>
          <w:szCs w:val="24"/>
          <w:lang w:val="pt-BR"/>
        </w:rPr>
        <w:t xml:space="preserve"> </w:t>
      </w:r>
      <w:r w:rsidR="0033460F">
        <w:rPr>
          <w:sz w:val="24"/>
          <w:szCs w:val="24"/>
        </w:rPr>
        <w:t>ANGELOS MEDIJA d.o.o., OIB: 12875160362, Zagreb, Harambašićeva 11</w:t>
      </w:r>
      <w:r>
        <w:rPr>
          <w:sz w:val="24"/>
          <w:szCs w:val="24"/>
        </w:rPr>
        <w:t xml:space="preserve">, </w:t>
      </w:r>
      <w:r w:rsidR="00615587">
        <w:rPr>
          <w:sz w:val="24"/>
          <w:szCs w:val="24"/>
        </w:rPr>
        <w:t xml:space="preserve">dana 16. </w:t>
      </w:r>
      <w:r w:rsidR="00BE7F24">
        <w:rPr>
          <w:sz w:val="24"/>
          <w:szCs w:val="24"/>
        </w:rPr>
        <w:t>studenog</w:t>
      </w:r>
      <w:r w:rsidR="00615587">
        <w:rPr>
          <w:sz w:val="24"/>
          <w:szCs w:val="24"/>
        </w:rPr>
        <w:t xml:space="preserve"> </w:t>
      </w:r>
      <w:r w:rsidR="00E835CF">
        <w:rPr>
          <w:sz w:val="24"/>
          <w:szCs w:val="24"/>
        </w:rPr>
        <w:t>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33460F" w:rsidP="00EB69EE" w:rsidR="0033460F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D87D29" w:rsidR="00D87D29" w:rsidRPr="005B3161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6D73F6">
        <w:rPr>
          <w:lang w:val="pt-BR"/>
        </w:rPr>
        <w:t>ANGELOS MEDIJA d.o.o., Zagreb, Harambašićeva 11, OIB: 12875160362</w:t>
      </w:r>
      <w:r w:rsidR="00C927E3" w:rsidRPr="00657743">
        <w:t>, imenuje</w:t>
      </w:r>
      <w:r w:rsidR="00657743" w:rsidRPr="00657743">
        <w:t xml:space="preserve"> </w:t>
      </w:r>
      <w:r w:rsidR="003E288C">
        <w:t>se</w:t>
      </w:r>
      <w:r w:rsidR="00D87D29">
        <w:t xml:space="preserve"> </w:t>
      </w:r>
      <w:r w:rsidR="003E486C">
        <w:t>Tomislav Morsan iz Karlovca, Martina Gambora 4, OIB: 97338652480</w:t>
      </w:r>
      <w:r w:rsidR="00D87D29">
        <w:t>.</w:t>
      </w:r>
    </w:p>
    <w:p w:rsidRDefault="003E288C" w:rsidP="003E288C" w:rsidR="003E288C" w:rsidRPr="0065774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F1276B">
        <w:t>između ostalog i vrijednost i stanje vozila</w:t>
      </w:r>
      <w:r w:rsidR="00326F6E">
        <w:t xml:space="preserve"> u dužnikovom vlasništvu</w:t>
      </w:r>
      <w:r w:rsidR="005460A4">
        <w:t>:</w:t>
      </w:r>
      <w:r w:rsidR="00F1276B">
        <w:t xml:space="preserve"> </w:t>
      </w:r>
      <w:r w:rsidR="00B26113">
        <w:t>osobni automobil, marke ROVER 1.6, godina proizvodnje 1996, broj šasije SARRTSLZSAD090976, reg. oznake ZG3051AT, datum odjave 23. travnja 2007.</w:t>
      </w:r>
      <w:r w:rsidR="00313628">
        <w:rPr>
          <w:rFonts w:eastAsiaTheme="minorHAnsi"/>
          <w:lang w:eastAsia="en-US"/>
        </w:rPr>
        <w:t>,</w:t>
      </w:r>
      <w:r w:rsidR="00A96180">
        <w:t xml:space="preserve"> </w:t>
      </w:r>
      <w:r w:rsidRPr="0087053E">
        <w:t xml:space="preserve">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D14C20" w:rsidRPr="00E2216D">
          <w:rPr>
            <w:rStyle w:val="Hiperveza"/>
          </w:rPr>
          <w:t>ljubica.radosevic@tszg.pravosudje.hr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D05E1B" w:rsidR="00D05E1B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D14C20">
        <w:rPr>
          <w:sz w:val="24"/>
          <w:szCs w:val="24"/>
        </w:rPr>
        <w:t xml:space="preserve">dužnikom </w:t>
      </w:r>
      <w:r w:rsidR="00D14C20" w:rsidRPr="00D14C20">
        <w:rPr>
          <w:sz w:val="24"/>
          <w:szCs w:val="24"/>
          <w:lang w:val="pt-BR"/>
        </w:rPr>
        <w:t>ANGELOS MEDIJA d.o.o., Zagreb, Harambašićeva 11, OIB: 12875160362</w:t>
      </w:r>
      <w:r w:rsidR="004714CE" w:rsidRPr="00D14C20">
        <w:rPr>
          <w:sz w:val="24"/>
          <w:szCs w:val="24"/>
        </w:rPr>
        <w:t>,</w:t>
      </w:r>
      <w:r w:rsidR="008E6162" w:rsidRPr="00D14C20">
        <w:rPr>
          <w:sz w:val="24"/>
          <w:szCs w:val="24"/>
        </w:rPr>
        <w:t xml:space="preserve"> </w:t>
      </w:r>
      <w:r w:rsidR="00D05E1B" w:rsidRPr="00D14C20">
        <w:rPr>
          <w:sz w:val="24"/>
          <w:szCs w:val="24"/>
          <w:lang w:val="pt-BR"/>
        </w:rPr>
        <w:t xml:space="preserve">na temelju odredbe </w:t>
      </w:r>
      <w:r w:rsidR="00D05E1B" w:rsidRPr="00D14C20">
        <w:rPr>
          <w:sz w:val="24"/>
          <w:szCs w:val="24"/>
        </w:rPr>
        <w:t>članka 110. stavka 1. Stečajnog zakona („Narodne novine“ broj 71/15</w:t>
      </w:r>
      <w:r w:rsidR="00D14C20">
        <w:rPr>
          <w:sz w:val="24"/>
          <w:szCs w:val="24"/>
        </w:rPr>
        <w:t>.</w:t>
      </w:r>
      <w:r w:rsidR="00D05E1B" w:rsidRPr="00D14C20">
        <w:rPr>
          <w:sz w:val="24"/>
          <w:szCs w:val="24"/>
        </w:rPr>
        <w:t xml:space="preserve"> i 104/17</w:t>
      </w:r>
      <w:r w:rsidR="00D14C20">
        <w:rPr>
          <w:sz w:val="24"/>
          <w:szCs w:val="24"/>
        </w:rPr>
        <w:t>.</w:t>
      </w:r>
      <w:r w:rsidR="00D05E1B" w:rsidRPr="00D14C20">
        <w:rPr>
          <w:sz w:val="24"/>
          <w:szCs w:val="24"/>
        </w:rPr>
        <w:t>, dalj</w:t>
      </w:r>
      <w:r w:rsidR="00D14C20">
        <w:rPr>
          <w:sz w:val="24"/>
          <w:szCs w:val="24"/>
        </w:rPr>
        <w:t xml:space="preserve"> u tekstu</w:t>
      </w:r>
      <w:r w:rsidR="00D05E1B" w:rsidRPr="00D14C20">
        <w:rPr>
          <w:sz w:val="24"/>
          <w:szCs w:val="24"/>
        </w:rPr>
        <w:t>: SZ).</w:t>
      </w:r>
    </w:p>
    <w:p w:rsidRDefault="00C33085" w:rsidP="00D05E1B" w:rsidR="00C33085" w:rsidRPr="00D14C20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suda od </w:t>
      </w:r>
      <w:r w:rsidR="00DB0429">
        <w:rPr>
          <w:sz w:val="24"/>
          <w:szCs w:val="24"/>
        </w:rPr>
        <w:t>22. listopada</w:t>
      </w:r>
      <w:r w:rsidR="00954B2C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54B2C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8E730B">
        <w:rPr>
          <w:sz w:val="24"/>
          <w:szCs w:val="24"/>
        </w:rPr>
        <w:t>istog dana</w:t>
      </w:r>
      <w:r w:rsidR="00A911E6">
        <w:rPr>
          <w:sz w:val="24"/>
          <w:szCs w:val="24"/>
        </w:rPr>
        <w:t xml:space="preserve">, </w:t>
      </w:r>
      <w:r>
        <w:rPr>
          <w:sz w:val="24"/>
          <w:szCs w:val="24"/>
        </w:rPr>
        <w:t>pokrenut je prethodni postupak nad dužnikom u skladu s odredbom čl</w:t>
      </w:r>
      <w:r w:rsidR="00066A68">
        <w:rPr>
          <w:sz w:val="24"/>
          <w:szCs w:val="24"/>
        </w:rPr>
        <w:t>.</w:t>
      </w:r>
      <w:r>
        <w:rPr>
          <w:sz w:val="24"/>
          <w:szCs w:val="24"/>
        </w:rPr>
        <w:t xml:space="preserve"> 115. st</w:t>
      </w:r>
      <w:r w:rsidR="00066A68">
        <w:rPr>
          <w:sz w:val="24"/>
          <w:szCs w:val="24"/>
        </w:rPr>
        <w:t xml:space="preserve">. 1. S </w:t>
      </w:r>
      <w:r>
        <w:rPr>
          <w:sz w:val="24"/>
          <w:szCs w:val="24"/>
        </w:rPr>
        <w:t xml:space="preserve">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066A68">
        <w:rPr>
          <w:sz w:val="24"/>
          <w:szCs w:val="24"/>
        </w:rPr>
        <w:t xml:space="preserve">15. </w:t>
      </w:r>
      <w:r w:rsidR="004D70FF">
        <w:rPr>
          <w:sz w:val="24"/>
          <w:szCs w:val="24"/>
        </w:rPr>
        <w:t xml:space="preserve">studenog </w:t>
      </w:r>
      <w:r w:rsidR="005B169A">
        <w:rPr>
          <w:sz w:val="24"/>
          <w:szCs w:val="24"/>
        </w:rPr>
        <w:t>2018.</w:t>
      </w:r>
      <w:r w:rsidR="00EB3C5E">
        <w:rPr>
          <w:sz w:val="24"/>
          <w:szCs w:val="24"/>
        </w:rPr>
        <w:t xml:space="preserve">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8B02F8">
        <w:rPr>
          <w:sz w:val="24"/>
          <w:szCs w:val="24"/>
        </w:rPr>
        <w:t xml:space="preserve"> na koje </w:t>
      </w:r>
      <w:r w:rsidR="00533C02">
        <w:rPr>
          <w:sz w:val="24"/>
          <w:szCs w:val="24"/>
        </w:rPr>
        <w:t>nije pristupio uredno pozvani dužnik, niti osoba ovlaštena za zastupanje dužnika</w:t>
      </w:r>
      <w:r w:rsidR="005B169A">
        <w:rPr>
          <w:sz w:val="24"/>
          <w:szCs w:val="24"/>
        </w:rPr>
        <w:t>.</w:t>
      </w:r>
    </w:p>
    <w:p w:rsidRDefault="005D6079" w:rsidP="00427491" w:rsidR="005D6079">
      <w:pPr>
        <w:ind w:firstLine="709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</w:t>
      </w:r>
      <w:r w:rsidR="00DA24B2">
        <w:rPr>
          <w:sz w:val="24"/>
          <w:szCs w:val="24"/>
        </w:rPr>
        <w:t>.</w:t>
      </w:r>
      <w:r w:rsidR="00427491" w:rsidRPr="00484A3E">
        <w:rPr>
          <w:sz w:val="24"/>
          <w:szCs w:val="24"/>
        </w:rPr>
        <w:t xml:space="preserve"> 132. st</w:t>
      </w:r>
      <w:r w:rsidR="00DA24B2">
        <w:rPr>
          <w:sz w:val="24"/>
          <w:szCs w:val="24"/>
        </w:rPr>
        <w:t>.</w:t>
      </w:r>
      <w:r w:rsidR="00427491" w:rsidRPr="00484A3E">
        <w:rPr>
          <w:sz w:val="24"/>
          <w:szCs w:val="24"/>
        </w:rPr>
        <w:t xml:space="preserve"> 1. S</w:t>
      </w:r>
      <w:r w:rsidR="00DA24B2">
        <w:rPr>
          <w:sz w:val="24"/>
          <w:szCs w:val="24"/>
        </w:rPr>
        <w:t>Z</w:t>
      </w:r>
      <w:r>
        <w:rPr>
          <w:sz w:val="24"/>
          <w:szCs w:val="24"/>
        </w:rPr>
        <w:t xml:space="preserve">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95132F" w:rsidR="0095132F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1E3913">
        <w:rPr>
          <w:sz w:val="24"/>
          <w:szCs w:val="24"/>
        </w:rPr>
        <w:t xml:space="preserve">cjelokupnu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1E3913">
        <w:rPr>
          <w:sz w:val="24"/>
          <w:szCs w:val="24"/>
        </w:rPr>
        <w:t xml:space="preserve">. </w:t>
      </w:r>
      <w:r w:rsidR="0095132F">
        <w:rPr>
          <w:sz w:val="24"/>
          <w:szCs w:val="24"/>
        </w:rPr>
        <w:t>To prvenstveno iz razloga što</w:t>
      </w:r>
      <w:r w:rsidR="0095132F" w:rsidRPr="000901FE">
        <w:rPr>
          <w:sz w:val="24"/>
          <w:szCs w:val="24"/>
        </w:rPr>
        <w:t xml:space="preserve"> </w:t>
      </w:r>
      <w:r w:rsidR="0095132F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suda od </w:t>
      </w:r>
      <w:r w:rsidR="00252AEF">
        <w:rPr>
          <w:sz w:val="24"/>
          <w:szCs w:val="24"/>
        </w:rPr>
        <w:t>22. listopada</w:t>
      </w:r>
      <w:r w:rsidR="00231638">
        <w:rPr>
          <w:sz w:val="24"/>
          <w:szCs w:val="24"/>
        </w:rPr>
        <w:t xml:space="preserve"> 2018.</w:t>
      </w:r>
      <w:r w:rsidR="0095132F">
        <w:rPr>
          <w:sz w:val="24"/>
          <w:szCs w:val="24"/>
        </w:rPr>
        <w:t>, niti je pristupila na održan</w:t>
      </w:r>
      <w:r w:rsidR="003D3904">
        <w:rPr>
          <w:sz w:val="24"/>
          <w:szCs w:val="24"/>
        </w:rPr>
        <w:t>o ročište</w:t>
      </w:r>
      <w:r w:rsidR="00A30BE7">
        <w:rPr>
          <w:sz w:val="24"/>
          <w:szCs w:val="24"/>
        </w:rPr>
        <w:t>.</w:t>
      </w:r>
    </w:p>
    <w:p w:rsidRDefault="00A30BE7" w:rsidP="0095132F" w:rsidR="00A30BE7">
      <w:pPr>
        <w:ind w:firstLine="708"/>
        <w:jc w:val="both"/>
        <w:rPr>
          <w:sz w:val="24"/>
          <w:szCs w:val="24"/>
        </w:rPr>
      </w:pPr>
    </w:p>
    <w:p w:rsidRDefault="0095132F" w:rsidP="00321504" w:rsidR="00C75E39">
      <w:pPr>
        <w:ind w:firstLine="708"/>
        <w:jc w:val="both"/>
        <w:rPr>
          <w:sz w:val="24"/>
          <w:szCs w:val="24"/>
        </w:rPr>
      </w:pPr>
      <w:r w:rsidRPr="00A30BE7">
        <w:rPr>
          <w:sz w:val="24"/>
          <w:szCs w:val="24"/>
        </w:rPr>
        <w:t xml:space="preserve">Osim toga, u ovoj fazi postupka </w:t>
      </w:r>
      <w:r w:rsidR="001E3913" w:rsidRPr="00A30BE7">
        <w:rPr>
          <w:sz w:val="24"/>
          <w:szCs w:val="24"/>
        </w:rPr>
        <w:t xml:space="preserve">nije </w:t>
      </w:r>
      <w:r w:rsidR="00C84DC0" w:rsidRPr="00A30BE7">
        <w:rPr>
          <w:sz w:val="24"/>
          <w:szCs w:val="24"/>
        </w:rPr>
        <w:t xml:space="preserve">bilo moguće utvrditi vrijednost i stanje </w:t>
      </w:r>
      <w:r w:rsidR="00AC2B10">
        <w:rPr>
          <w:sz w:val="24"/>
          <w:szCs w:val="24"/>
        </w:rPr>
        <w:t>vozila</w:t>
      </w:r>
      <w:r w:rsidR="00A30BE7" w:rsidRPr="00A30BE7">
        <w:rPr>
          <w:sz w:val="24"/>
          <w:szCs w:val="24"/>
        </w:rPr>
        <w:t xml:space="preserve"> u dužnikovom vlasništvu: osobni automobil, marke ROVER 1.6, godina proizvodnje 1996, broj šasije SARRTSLZSAD090976, reg. oznake ZG3051AT, datum odjave 23. travnja 2007.</w:t>
      </w:r>
      <w:r w:rsidR="00321504" w:rsidRPr="00A30BE7">
        <w:rPr>
          <w:rFonts w:eastAsiaTheme="minorHAnsi"/>
          <w:sz w:val="24"/>
          <w:szCs w:val="24"/>
          <w:lang w:eastAsia="en-US"/>
        </w:rPr>
        <w:t xml:space="preserve">, </w:t>
      </w:r>
      <w:r w:rsidR="00E64DD3">
        <w:rPr>
          <w:sz w:val="24"/>
          <w:szCs w:val="24"/>
        </w:rPr>
        <w:t>za koje</w:t>
      </w:r>
      <w:r w:rsidR="00595547" w:rsidRPr="00A30BE7">
        <w:rPr>
          <w:sz w:val="24"/>
          <w:szCs w:val="24"/>
        </w:rPr>
        <w:t xml:space="preserve"> je </w:t>
      </w:r>
      <w:r w:rsidR="00305C07" w:rsidRPr="00A30BE7">
        <w:rPr>
          <w:sz w:val="24"/>
          <w:szCs w:val="24"/>
        </w:rPr>
        <w:t>ovaj sud</w:t>
      </w:r>
      <w:r w:rsidR="007E6642">
        <w:rPr>
          <w:sz w:val="24"/>
          <w:szCs w:val="24"/>
        </w:rPr>
        <w:t>,</w:t>
      </w:r>
      <w:r w:rsidR="00305C07" w:rsidRPr="00A30BE7">
        <w:rPr>
          <w:sz w:val="24"/>
          <w:szCs w:val="24"/>
        </w:rPr>
        <w:t xml:space="preserve"> po službenoj dužnosti</w:t>
      </w:r>
      <w:r w:rsidR="007E6642">
        <w:rPr>
          <w:sz w:val="24"/>
          <w:szCs w:val="24"/>
        </w:rPr>
        <w:t>,</w:t>
      </w:r>
      <w:r w:rsidR="00305C07" w:rsidRPr="00A30BE7">
        <w:rPr>
          <w:sz w:val="24"/>
          <w:szCs w:val="24"/>
        </w:rPr>
        <w:t xml:space="preserve"> zatražio i dobio podatak</w:t>
      </w:r>
      <w:r w:rsidR="00305C07">
        <w:rPr>
          <w:sz w:val="24"/>
          <w:szCs w:val="24"/>
        </w:rPr>
        <w:t xml:space="preserve"> od </w:t>
      </w:r>
      <w:r w:rsidR="00A24E8B">
        <w:rPr>
          <w:sz w:val="24"/>
          <w:szCs w:val="24"/>
        </w:rPr>
        <w:t>Stanice za tehnički pregled vozila</w:t>
      </w:r>
      <w:r w:rsidR="00595547">
        <w:rPr>
          <w:sz w:val="24"/>
          <w:szCs w:val="24"/>
        </w:rPr>
        <w:t xml:space="preserve">, </w:t>
      </w:r>
      <w:r w:rsidR="00305C07">
        <w:rPr>
          <w:sz w:val="24"/>
          <w:szCs w:val="24"/>
        </w:rPr>
        <w:t xml:space="preserve">da </w:t>
      </w:r>
      <w:r w:rsidR="00595547">
        <w:rPr>
          <w:sz w:val="24"/>
          <w:szCs w:val="24"/>
        </w:rPr>
        <w:t xml:space="preserve">su u dužnikovom vlasništvu, kao i podatak o tome da za navedena vozila nema podataka o teretima (potvrda </w:t>
      </w:r>
      <w:r w:rsidR="00A24E8B">
        <w:rPr>
          <w:sz w:val="24"/>
          <w:szCs w:val="24"/>
        </w:rPr>
        <w:t>Stanice za tehnički pregled vozila od</w:t>
      </w:r>
      <w:r w:rsidR="00DD2503">
        <w:rPr>
          <w:sz w:val="24"/>
          <w:szCs w:val="24"/>
        </w:rPr>
        <w:t xml:space="preserve"> </w:t>
      </w:r>
      <w:r w:rsidR="005D7C11">
        <w:rPr>
          <w:sz w:val="24"/>
          <w:szCs w:val="24"/>
        </w:rPr>
        <w:t>13. studenog</w:t>
      </w:r>
      <w:r w:rsidR="00DD2503">
        <w:rPr>
          <w:sz w:val="24"/>
          <w:szCs w:val="24"/>
        </w:rPr>
        <w:t xml:space="preserve"> 2018. </w:t>
      </w:r>
      <w:r w:rsidR="00595547">
        <w:rPr>
          <w:sz w:val="24"/>
          <w:szCs w:val="24"/>
        </w:rPr>
        <w:t xml:space="preserve">– list </w:t>
      </w:r>
      <w:r w:rsidR="00DD2503">
        <w:rPr>
          <w:sz w:val="24"/>
          <w:szCs w:val="24"/>
        </w:rPr>
        <w:t>1</w:t>
      </w:r>
      <w:r w:rsidR="00D55734">
        <w:rPr>
          <w:sz w:val="24"/>
          <w:szCs w:val="24"/>
        </w:rPr>
        <w:t>7</w:t>
      </w:r>
      <w:r w:rsidR="00C75E39">
        <w:rPr>
          <w:sz w:val="24"/>
          <w:szCs w:val="24"/>
        </w:rPr>
        <w:t>. spisa).</w:t>
      </w:r>
    </w:p>
    <w:p w:rsidRDefault="00C75E39" w:rsidP="00321504" w:rsidR="00C75E39">
      <w:pPr>
        <w:ind w:firstLine="708"/>
        <w:jc w:val="both"/>
        <w:rPr>
          <w:sz w:val="24"/>
          <w:szCs w:val="24"/>
        </w:rPr>
      </w:pPr>
    </w:p>
    <w:p w:rsidRDefault="000901FE" w:rsidP="00321504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toga je, uzevši u obzir </w:t>
      </w:r>
      <w:r w:rsidR="00C75E39">
        <w:rPr>
          <w:sz w:val="24"/>
          <w:szCs w:val="24"/>
        </w:rPr>
        <w:t xml:space="preserve">sve </w:t>
      </w:r>
      <w:r>
        <w:rPr>
          <w:sz w:val="24"/>
          <w:szCs w:val="24"/>
        </w:rPr>
        <w:t>navedeno, sud na temelju odredaba čl</w:t>
      </w:r>
      <w:r w:rsidR="00C75E39">
        <w:rPr>
          <w:sz w:val="24"/>
          <w:szCs w:val="24"/>
        </w:rPr>
        <w:t>.</w:t>
      </w:r>
      <w:r>
        <w:rPr>
          <w:sz w:val="24"/>
          <w:szCs w:val="24"/>
        </w:rPr>
        <w:t xml:space="preserve"> 118. st</w:t>
      </w:r>
      <w:r w:rsidR="00C75E39">
        <w:rPr>
          <w:sz w:val="24"/>
          <w:szCs w:val="24"/>
        </w:rPr>
        <w:t>.</w:t>
      </w:r>
      <w:r>
        <w:rPr>
          <w:sz w:val="24"/>
          <w:szCs w:val="24"/>
        </w:rPr>
        <w:t xml:space="preserve"> 1. i 2. t</w:t>
      </w:r>
      <w:r w:rsidR="009C24A0">
        <w:rPr>
          <w:sz w:val="24"/>
          <w:szCs w:val="24"/>
        </w:rPr>
        <w:t>oč</w:t>
      </w:r>
      <w:r w:rsidR="00C75E39">
        <w:rPr>
          <w:sz w:val="24"/>
          <w:szCs w:val="24"/>
        </w:rPr>
        <w:t>.</w:t>
      </w:r>
      <w:r>
        <w:rPr>
          <w:sz w:val="24"/>
          <w:szCs w:val="24"/>
        </w:rPr>
        <w:t xml:space="preserve"> 1. SZ odlučio kao u točki I. izreke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</w:t>
      </w:r>
      <w:r w:rsidR="009C24A0">
        <w:rPr>
          <w:sz w:val="24"/>
          <w:szCs w:val="24"/>
        </w:rPr>
        <w:t>anka</w:t>
      </w:r>
      <w:r w:rsidRPr="0046354F">
        <w:rPr>
          <w:sz w:val="24"/>
          <w:szCs w:val="24"/>
        </w:rPr>
        <w:t xml:space="preserve"> 84. st</w:t>
      </w:r>
      <w:r w:rsidR="009C24A0">
        <w:rPr>
          <w:sz w:val="24"/>
          <w:szCs w:val="24"/>
        </w:rPr>
        <w:t>avka</w:t>
      </w:r>
      <w:r>
        <w:rPr>
          <w:sz w:val="24"/>
          <w:szCs w:val="24"/>
        </w:rPr>
        <w:t xml:space="preserve"> </w:t>
      </w:r>
      <w:r w:rsidR="00C75E39">
        <w:rPr>
          <w:sz w:val="24"/>
          <w:szCs w:val="24"/>
        </w:rPr>
        <w:t>1. SZ</w:t>
      </w:r>
      <w:r w:rsidRPr="0046354F">
        <w:rPr>
          <w:sz w:val="24"/>
          <w:szCs w:val="24"/>
        </w:rPr>
        <w:t xml:space="preserve">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</w:t>
      </w:r>
      <w:r w:rsidR="00C75E39">
        <w:rPr>
          <w:sz w:val="24"/>
          <w:szCs w:val="24"/>
        </w:rPr>
        <w:t>.</w:t>
      </w:r>
      <w:r>
        <w:rPr>
          <w:sz w:val="24"/>
          <w:szCs w:val="24"/>
        </w:rPr>
        <w:t xml:space="preserve"> 118</w:t>
      </w:r>
      <w:r w:rsidRPr="0046354F">
        <w:rPr>
          <w:sz w:val="24"/>
          <w:szCs w:val="24"/>
        </w:rPr>
        <w:t>. st</w:t>
      </w:r>
      <w:r w:rsidR="00C75E3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>2. t</w:t>
      </w:r>
      <w:r w:rsidR="009C24A0">
        <w:rPr>
          <w:sz w:val="24"/>
          <w:szCs w:val="24"/>
        </w:rPr>
        <w:t>oč</w:t>
      </w:r>
      <w:r w:rsidR="00C75E39">
        <w:rPr>
          <w:sz w:val="24"/>
          <w:szCs w:val="24"/>
        </w:rPr>
        <w:t>. 1. SZ</w:t>
      </w:r>
      <w:r w:rsidRPr="0046354F">
        <w:rPr>
          <w:sz w:val="24"/>
          <w:szCs w:val="24"/>
        </w:rPr>
        <w:t xml:space="preserve">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točki II. izreke rješenja utvrđene su dužnosti privremenog stečajnog upravitelja na temelju odredaba čl</w:t>
      </w:r>
      <w:r w:rsidR="00C75E39">
        <w:rPr>
          <w:sz w:val="24"/>
          <w:szCs w:val="24"/>
        </w:rPr>
        <w:t>.</w:t>
      </w:r>
      <w:r>
        <w:rPr>
          <w:sz w:val="24"/>
          <w:szCs w:val="24"/>
        </w:rPr>
        <w:t xml:space="preserve"> 119. </w:t>
      </w:r>
      <w:r w:rsidR="00AA315E">
        <w:rPr>
          <w:sz w:val="24"/>
          <w:szCs w:val="24"/>
        </w:rPr>
        <w:t>st</w:t>
      </w:r>
      <w:r w:rsidR="00C75E39">
        <w:rPr>
          <w:sz w:val="24"/>
          <w:szCs w:val="24"/>
        </w:rPr>
        <w:t>.</w:t>
      </w:r>
      <w:r w:rsidR="00AA315E">
        <w:rPr>
          <w:sz w:val="24"/>
          <w:szCs w:val="24"/>
        </w:rPr>
        <w:t xml:space="preserve"> 3. –</w:t>
      </w:r>
      <w:r w:rsidR="003869CA">
        <w:rPr>
          <w:sz w:val="24"/>
          <w:szCs w:val="24"/>
        </w:rPr>
        <w:t xml:space="preserve"> 6. </w:t>
      </w:r>
      <w:r w:rsidR="00C75E39">
        <w:rPr>
          <w:sz w:val="24"/>
          <w:szCs w:val="24"/>
        </w:rPr>
        <w:t>SZ</w:t>
      </w:r>
      <w:r>
        <w:rPr>
          <w:sz w:val="24"/>
          <w:szCs w:val="24"/>
        </w:rPr>
        <w:t>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F18B9">
        <w:rPr>
          <w:sz w:val="24"/>
        </w:rPr>
        <w:t xml:space="preserve">16. </w:t>
      </w:r>
      <w:r w:rsidR="00B21005">
        <w:rPr>
          <w:sz w:val="24"/>
        </w:rPr>
        <w:t>studenog</w:t>
      </w:r>
      <w:r w:rsidR="00763D4F">
        <w:rPr>
          <w:sz w:val="24"/>
        </w:rPr>
        <w:t xml:space="preserve"> 201</w:t>
      </w:r>
      <w:r w:rsidR="00905B66">
        <w:rPr>
          <w:sz w:val="24"/>
        </w:rPr>
        <w:t>8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33460F" w:rsidR="00397B61">
      <w:pPr>
        <w:ind w:firstLine="708" w:left="4956"/>
        <w:jc w:val="right"/>
        <w:rPr>
          <w:sz w:val="24"/>
        </w:rPr>
      </w:pPr>
      <w:r>
        <w:rPr>
          <w:sz w:val="24"/>
        </w:rPr>
        <w:t>Sudac:</w:t>
      </w:r>
    </w:p>
    <w:p w:rsidRDefault="005340BE" w:rsidP="0033460F" w:rsidR="009E2E16">
      <w:pPr>
        <w:ind w:firstLine="708" w:left="4248"/>
        <w:jc w:val="right"/>
        <w:rPr>
          <w:sz w:val="24"/>
        </w:rPr>
      </w:pPr>
      <w:r>
        <w:rPr>
          <w:sz w:val="24"/>
        </w:rPr>
        <w:t>Dina Jellin</w:t>
      </w:r>
      <w:r w:rsidR="00E906D3">
        <w:rPr>
          <w:sz w:val="24"/>
        </w:rPr>
        <w:t>,v.r.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905B66">
        <w:rPr>
          <w:sz w:val="24"/>
          <w:szCs w:val="24"/>
        </w:rPr>
        <w:t xml:space="preserve"> Dostava se smatra obavljenom istekom osmoga dana od dana objave ovog rješenja na mrežnoj stranici e-oglasna ploča Trgovačkog suda u Zagrebu (članak 12. stavak 1. SZ-a).</w:t>
      </w:r>
    </w:p>
    <w:p w:rsidRDefault="00905B66" w:rsidP="00CD225D" w:rsidR="00905B66">
      <w:pPr>
        <w:jc w:val="both"/>
        <w:rPr>
          <w:sz w:val="24"/>
          <w:szCs w:val="24"/>
        </w:rPr>
      </w:pPr>
    </w:p>
    <w:p w:rsidRDefault="00E906D3" w:rsidP="00597684" w:rsidR="00E906D3">
      <w:r>
        <w:t>Za točnost otpravka-ovlašteni službenik</w:t>
      </w:r>
    </w:p>
    <w:p w:rsidRDefault="00E906D3" w:rsidP="00E906D3" w:rsidR="00C927E3" w:rsidRPr="00E906D3">
      <w:r>
        <w:t>Ljubica Radošević</w:t>
      </w:r>
    </w:p>
    <w:p w:rsidRDefault="00C927E3" w:rsidP="00C927E3" w:rsidR="00C927E3" w:rsidRPr="00A358AE">
      <w:pPr>
        <w:jc w:val="both"/>
      </w:pPr>
    </w:p>
    <w:sectPr w:rsidSect="0033460F" w:rsidR="00C927E3" w:rsidRPr="00A358AE">
      <w:headerReference w:type="even" r:id="rId11"/>
      <w:headerReference w:type="default" r:id="rId12"/>
      <w:pgSz w:h="16838" w:w="11906"/>
      <w:pgMar w:gutter="0" w:footer="720" w:header="720" w:left="1417" w:bottom="1135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037" w:rsidR="00F50037">
      <w:r>
        <w:separator/>
      </w:r>
    </w:p>
  </w:endnote>
  <w:endnote w:id="0" w:type="continuationSeparator">
    <w:p w:rsidRDefault="00F50037" w:rsidR="00F50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037" w:rsidR="00F50037">
      <w:r>
        <w:separator/>
      </w:r>
    </w:p>
  </w:footnote>
  <w:footnote w:id="0" w:type="continuationSeparator">
    <w:p w:rsidRDefault="00F50037" w:rsidR="00F50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906D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0F18B9">
      <w:t xml:space="preserve">16. St-4151/16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571C5"/>
    <w:rsid w:val="000646F8"/>
    <w:rsid w:val="00066A6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18B9"/>
    <w:rsid w:val="000F2EF5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C28F8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1638"/>
    <w:rsid w:val="00240545"/>
    <w:rsid w:val="00242C24"/>
    <w:rsid w:val="0024409E"/>
    <w:rsid w:val="00245750"/>
    <w:rsid w:val="00245F29"/>
    <w:rsid w:val="0024600F"/>
    <w:rsid w:val="00252AEF"/>
    <w:rsid w:val="002650E8"/>
    <w:rsid w:val="00265BFA"/>
    <w:rsid w:val="00270926"/>
    <w:rsid w:val="00273A31"/>
    <w:rsid w:val="00274077"/>
    <w:rsid w:val="00275B64"/>
    <w:rsid w:val="00275FE6"/>
    <w:rsid w:val="00276701"/>
    <w:rsid w:val="00276A24"/>
    <w:rsid w:val="00277BC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3628"/>
    <w:rsid w:val="00315240"/>
    <w:rsid w:val="00321504"/>
    <w:rsid w:val="00326F6E"/>
    <w:rsid w:val="00327920"/>
    <w:rsid w:val="00330388"/>
    <w:rsid w:val="00331898"/>
    <w:rsid w:val="0033460F"/>
    <w:rsid w:val="00335165"/>
    <w:rsid w:val="003519F6"/>
    <w:rsid w:val="00354CB6"/>
    <w:rsid w:val="00357F2E"/>
    <w:rsid w:val="00361018"/>
    <w:rsid w:val="0036221F"/>
    <w:rsid w:val="0036755A"/>
    <w:rsid w:val="0037505D"/>
    <w:rsid w:val="003869CA"/>
    <w:rsid w:val="00397B61"/>
    <w:rsid w:val="003B5769"/>
    <w:rsid w:val="003B5A76"/>
    <w:rsid w:val="003C1D9D"/>
    <w:rsid w:val="003D0F04"/>
    <w:rsid w:val="003D3904"/>
    <w:rsid w:val="003E0069"/>
    <w:rsid w:val="003E1777"/>
    <w:rsid w:val="003E288C"/>
    <w:rsid w:val="003E486C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05A3"/>
    <w:rsid w:val="004C2502"/>
    <w:rsid w:val="004D0025"/>
    <w:rsid w:val="004D1605"/>
    <w:rsid w:val="004D5C6D"/>
    <w:rsid w:val="004D70FF"/>
    <w:rsid w:val="004E1140"/>
    <w:rsid w:val="004E1F91"/>
    <w:rsid w:val="004F1C11"/>
    <w:rsid w:val="00500D56"/>
    <w:rsid w:val="00504A76"/>
    <w:rsid w:val="00510B72"/>
    <w:rsid w:val="00525878"/>
    <w:rsid w:val="00533911"/>
    <w:rsid w:val="00533C02"/>
    <w:rsid w:val="005340BE"/>
    <w:rsid w:val="00535121"/>
    <w:rsid w:val="00536E6D"/>
    <w:rsid w:val="005372D7"/>
    <w:rsid w:val="005402C0"/>
    <w:rsid w:val="00543245"/>
    <w:rsid w:val="005460A4"/>
    <w:rsid w:val="00552C5B"/>
    <w:rsid w:val="005561BC"/>
    <w:rsid w:val="0056060C"/>
    <w:rsid w:val="005663D1"/>
    <w:rsid w:val="00570C57"/>
    <w:rsid w:val="00574DA3"/>
    <w:rsid w:val="00575553"/>
    <w:rsid w:val="005808C6"/>
    <w:rsid w:val="00595547"/>
    <w:rsid w:val="005963FC"/>
    <w:rsid w:val="005A4711"/>
    <w:rsid w:val="005A5AC3"/>
    <w:rsid w:val="005A7A71"/>
    <w:rsid w:val="005B169A"/>
    <w:rsid w:val="005B1FD2"/>
    <w:rsid w:val="005C1E82"/>
    <w:rsid w:val="005C4285"/>
    <w:rsid w:val="005C62AD"/>
    <w:rsid w:val="005D129B"/>
    <w:rsid w:val="005D17F7"/>
    <w:rsid w:val="005D5C53"/>
    <w:rsid w:val="005D6079"/>
    <w:rsid w:val="005D7C11"/>
    <w:rsid w:val="005E06FF"/>
    <w:rsid w:val="005E3E61"/>
    <w:rsid w:val="005E4711"/>
    <w:rsid w:val="005E7C19"/>
    <w:rsid w:val="00601239"/>
    <w:rsid w:val="00611026"/>
    <w:rsid w:val="00611A12"/>
    <w:rsid w:val="00613E69"/>
    <w:rsid w:val="00615587"/>
    <w:rsid w:val="0062516C"/>
    <w:rsid w:val="00627C30"/>
    <w:rsid w:val="006365B5"/>
    <w:rsid w:val="00644BF3"/>
    <w:rsid w:val="00646D10"/>
    <w:rsid w:val="00647EC8"/>
    <w:rsid w:val="00654AEF"/>
    <w:rsid w:val="00657743"/>
    <w:rsid w:val="00673137"/>
    <w:rsid w:val="00675080"/>
    <w:rsid w:val="00677C6B"/>
    <w:rsid w:val="00683F41"/>
    <w:rsid w:val="00685865"/>
    <w:rsid w:val="00687EF0"/>
    <w:rsid w:val="00694507"/>
    <w:rsid w:val="006A1915"/>
    <w:rsid w:val="006A62FD"/>
    <w:rsid w:val="006A77C6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D73F6"/>
    <w:rsid w:val="006E0DEA"/>
    <w:rsid w:val="006E495A"/>
    <w:rsid w:val="00713FA8"/>
    <w:rsid w:val="0072343F"/>
    <w:rsid w:val="00732872"/>
    <w:rsid w:val="00734DB3"/>
    <w:rsid w:val="00746F8C"/>
    <w:rsid w:val="007512E3"/>
    <w:rsid w:val="00752674"/>
    <w:rsid w:val="00753821"/>
    <w:rsid w:val="007540E1"/>
    <w:rsid w:val="00756DBA"/>
    <w:rsid w:val="00761453"/>
    <w:rsid w:val="00763D4F"/>
    <w:rsid w:val="00767522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42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02F8"/>
    <w:rsid w:val="008B220A"/>
    <w:rsid w:val="008B3006"/>
    <w:rsid w:val="008B3E73"/>
    <w:rsid w:val="008B5EF8"/>
    <w:rsid w:val="008C1325"/>
    <w:rsid w:val="008C1695"/>
    <w:rsid w:val="008E09C8"/>
    <w:rsid w:val="008E6162"/>
    <w:rsid w:val="008E730B"/>
    <w:rsid w:val="008F2517"/>
    <w:rsid w:val="008F3D0F"/>
    <w:rsid w:val="008F512C"/>
    <w:rsid w:val="008F707F"/>
    <w:rsid w:val="00902E7D"/>
    <w:rsid w:val="00905B66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132F"/>
    <w:rsid w:val="00954B2C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24A0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4E8B"/>
    <w:rsid w:val="00A264BF"/>
    <w:rsid w:val="00A30BE7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06E7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180"/>
    <w:rsid w:val="00A9635E"/>
    <w:rsid w:val="00A9669C"/>
    <w:rsid w:val="00A97AAC"/>
    <w:rsid w:val="00AA059A"/>
    <w:rsid w:val="00AA315E"/>
    <w:rsid w:val="00AC2B10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1005"/>
    <w:rsid w:val="00B26113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E7F24"/>
    <w:rsid w:val="00BF5493"/>
    <w:rsid w:val="00C029A5"/>
    <w:rsid w:val="00C03422"/>
    <w:rsid w:val="00C135E1"/>
    <w:rsid w:val="00C21258"/>
    <w:rsid w:val="00C33085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75E39"/>
    <w:rsid w:val="00C84DC0"/>
    <w:rsid w:val="00C87A72"/>
    <w:rsid w:val="00C927E3"/>
    <w:rsid w:val="00C94136"/>
    <w:rsid w:val="00C9477E"/>
    <w:rsid w:val="00C95D9C"/>
    <w:rsid w:val="00CA1177"/>
    <w:rsid w:val="00CA61B0"/>
    <w:rsid w:val="00CB0997"/>
    <w:rsid w:val="00CB2F1F"/>
    <w:rsid w:val="00CB401E"/>
    <w:rsid w:val="00CC35E1"/>
    <w:rsid w:val="00CC3642"/>
    <w:rsid w:val="00CC47D8"/>
    <w:rsid w:val="00CD225D"/>
    <w:rsid w:val="00CE0924"/>
    <w:rsid w:val="00CE1C7A"/>
    <w:rsid w:val="00CE20DC"/>
    <w:rsid w:val="00CE2530"/>
    <w:rsid w:val="00CE6F30"/>
    <w:rsid w:val="00CF5627"/>
    <w:rsid w:val="00D03F41"/>
    <w:rsid w:val="00D0499D"/>
    <w:rsid w:val="00D05E1B"/>
    <w:rsid w:val="00D1480C"/>
    <w:rsid w:val="00D14C20"/>
    <w:rsid w:val="00D15347"/>
    <w:rsid w:val="00D1675C"/>
    <w:rsid w:val="00D22DEA"/>
    <w:rsid w:val="00D30410"/>
    <w:rsid w:val="00D31553"/>
    <w:rsid w:val="00D4279A"/>
    <w:rsid w:val="00D55734"/>
    <w:rsid w:val="00D55C5B"/>
    <w:rsid w:val="00D63ED2"/>
    <w:rsid w:val="00D71FD5"/>
    <w:rsid w:val="00D73BC3"/>
    <w:rsid w:val="00D842CC"/>
    <w:rsid w:val="00D87D29"/>
    <w:rsid w:val="00D9668D"/>
    <w:rsid w:val="00D97A40"/>
    <w:rsid w:val="00DA24B2"/>
    <w:rsid w:val="00DA655B"/>
    <w:rsid w:val="00DA6CA0"/>
    <w:rsid w:val="00DB0429"/>
    <w:rsid w:val="00DB66BC"/>
    <w:rsid w:val="00DC4FF7"/>
    <w:rsid w:val="00DD2503"/>
    <w:rsid w:val="00DD6F29"/>
    <w:rsid w:val="00DD7EA0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17578"/>
    <w:rsid w:val="00E22732"/>
    <w:rsid w:val="00E23DAA"/>
    <w:rsid w:val="00E24718"/>
    <w:rsid w:val="00E24D4B"/>
    <w:rsid w:val="00E25B65"/>
    <w:rsid w:val="00E323D3"/>
    <w:rsid w:val="00E4014F"/>
    <w:rsid w:val="00E40C86"/>
    <w:rsid w:val="00E470DE"/>
    <w:rsid w:val="00E508AB"/>
    <w:rsid w:val="00E52B02"/>
    <w:rsid w:val="00E60A3E"/>
    <w:rsid w:val="00E64DD3"/>
    <w:rsid w:val="00E745D7"/>
    <w:rsid w:val="00E75D49"/>
    <w:rsid w:val="00E81D9B"/>
    <w:rsid w:val="00E835CF"/>
    <w:rsid w:val="00E844B5"/>
    <w:rsid w:val="00E906D3"/>
    <w:rsid w:val="00E93A0C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E47FC"/>
    <w:rsid w:val="00EF00CF"/>
    <w:rsid w:val="00EF0970"/>
    <w:rsid w:val="00EF7BF9"/>
    <w:rsid w:val="00F046F4"/>
    <w:rsid w:val="00F1276B"/>
    <w:rsid w:val="00F13E37"/>
    <w:rsid w:val="00F26516"/>
    <w:rsid w:val="00F27179"/>
    <w:rsid w:val="00F333DB"/>
    <w:rsid w:val="00F36F0F"/>
    <w:rsid w:val="00F445D9"/>
    <w:rsid w:val="00F46B71"/>
    <w:rsid w:val="00F50037"/>
    <w:rsid w:val="00F5123B"/>
    <w:rsid w:val="00F54044"/>
    <w:rsid w:val="00F609BA"/>
    <w:rsid w:val="00F632E1"/>
    <w:rsid w:val="00F637CF"/>
    <w:rsid w:val="00F65580"/>
    <w:rsid w:val="00F65CAA"/>
    <w:rsid w:val="00F65F4E"/>
    <w:rsid w:val="00F66DAA"/>
    <w:rsid w:val="00F720CE"/>
    <w:rsid w:val="00F746B4"/>
    <w:rsid w:val="00F76963"/>
    <w:rsid w:val="00F76D90"/>
    <w:rsid w:val="00F80057"/>
    <w:rsid w:val="00F8050F"/>
    <w:rsid w:val="00F9071B"/>
    <w:rsid w:val="00F9701A"/>
    <w:rsid w:val="00FB25DC"/>
    <w:rsid w:val="00FB4E49"/>
    <w:rsid w:val="00FB65BA"/>
    <w:rsid w:val="00FC2413"/>
    <w:rsid w:val="00FC5F00"/>
    <w:rsid w:val="00FD03B5"/>
    <w:rsid w:val="00FD1D9C"/>
    <w:rsid w:val="00FD3BC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0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6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6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6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6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90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6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6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6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6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58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80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ljubica.radosev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4151</izvorni_sadrzaj>
    <derivirana_varijabla naziv="DomainObject.Predmet.Broj_1">4151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St-4151/2016</izvorni_sadrzaj>
    <derivirana_varijabla naziv="DomainObject.Predmet.OznakaBroj_1">St-4151/2016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ANGELOS MEDIJA d.o.o. zastupanog po punomoćniku Danijel Botić</izvorni_sadrzaj>
    <derivirana_varijabla naziv="DomainObject.Predmet.ProtustrankaFormated_1">  ANGELOS MEDIJA d.o.o. zastupanog po punomoćniku Danijel Botić</derivirana_varijabla>
  </DomainObject.Predmet.ProtustrankaFormated>
  <DomainObject.Predmet.ProtustrankaFormatedOIB>
    <izvorni_sadrzaj>  ANGELOS MEDIJA d.o.o., OIB 12875160362 zastupanog po punomoćniku Danijel Botić</izvorni_sadrzaj>
    <derivirana_varijabla naziv="DomainObject.Predmet.ProtustrankaFormatedOIB_1">  ANGELOS MEDIJA d.o.o., OIB 12875160362 zastupanog po punomoćniku Danijel Botić</derivirana_varijabla>
  </DomainObject.Predmet.ProtustrankaFormatedOIB>
  <DomainObject.Predmet.ProtustrankaFormatedWithAdress>
    <izvorni_sadrzaj> ANGELOS MEDIJA d.o.o., Harambašićeva 11, 10000 Zagreb zastupanog po punomoćniku Danijel Botić</izvorni_sadrzaj>
    <derivirana_varijabla naziv="DomainObject.Predmet.ProtustrankaFormatedWithAdress_1"> ANGELOS MEDIJA d.o.o., Harambašićeva 11, 10000 Zagreb zastupanog po punomoćniku Danijel Botić</derivirana_varijabla>
  </DomainObject.Predmet.ProtustrankaFormatedWithAdress>
  <DomainObject.Predmet.ProtustrankaFormatedWithAdressOIB>
    <izvorni_sadrzaj> ANGELOS MEDIJA d.o.o., OIB 12875160362, Harambašićeva 11, 10000 Zagreb zastupanog po punomoćniku Danijel Botić</izvorni_sadrzaj>
    <derivirana_varijabla naziv="DomainObject.Predmet.ProtustrankaFormatedWithAdressOIB_1"> ANGELOS MEDIJA d.o.o., OIB 12875160362, Harambašićeva 11, 10000 Zagreb zastupanog po punomoćniku Danijel Botić</derivirana_varijabla>
  </DomainObject.Predmet.ProtustrankaFormatedWithAdressOIB>
  <DomainObject.Predmet.ProtustrankaWithAdress>
    <izvorni_sadrzaj>ANGELOS MEDIJA d.o.o. Harambašićeva 11, 10000 Zagreb</izvorni_sadrzaj>
    <derivirana_varijabla naziv="DomainObject.Predmet.ProtustrankaWithAdress_1">ANGELOS MEDIJA d.o.o. Harambašićeva 11, 10000 Zagreb</derivirana_varijabla>
  </DomainObject.Predmet.ProtustrankaWithAdress>
  <DomainObject.Predmet.ProtustrankaWithAdressOIB>
    <izvorni_sadrzaj>ANGELOS MEDIJA d.o.o., OIB 12875160362, Harambašićeva 11, 10000 Zagreb</izvorni_sadrzaj>
    <derivirana_varijabla naziv="DomainObject.Predmet.ProtustrankaWithAdressOIB_1">ANGELOS MEDIJA d.o.o., OIB 12875160362, Harambašićeva 11, 10000 Zagreb</derivirana_varijabla>
  </DomainObject.Predmet.ProtustrankaWithAdressOIB>
  <DomainObject.Predmet.ProtustrankaNazivFormated>
    <izvorni_sadrzaj>ANGELOS MEDIJA d.o.o.</izvorni_sadrzaj>
    <derivirana_varijabla naziv="DomainObject.Predmet.ProtustrankaNazivFormated_1">ANGELOS MEDIJA d.o.o.</derivirana_varijabla>
  </DomainObject.Predmet.ProtustrankaNazivFormated>
  <DomainObject.Predmet.ProtustrankaNazivFormatedOIB>
    <izvorni_sadrzaj>ANGELOS MEDIJA d.o.o., OIB 12875160362</izvorni_sadrzaj>
    <derivirana_varijabla naziv="DomainObject.Predmet.ProtustrankaNazivFormatedOIB_1">ANGELOS MEDIJA d.o.o., OIB 12875160362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ANGELOS MEDIJA d.o.o. zastupanog po punomoćniku Danijel Botić</item>
    </izvorni_sadrzaj>
    <derivirana_varijabla naziv="DomainObject.Predmet.ProtuStrankaListFormated_1">
      <item>ANGELOS MEDIJA d.o.o. zastupanog po punomoćniku Danijel Botić</item>
    </derivirana_varijabla>
  </DomainObject.Predmet.ProtuStrankaListFormated>
  <DomainObject.Predmet.ProtuStrankaListFormatedOIB>
    <izvorni_sadrzaj>
      <item>ANGELOS MEDIJA d.o.o., OIB 12875160362 zastupanog po punomoćniku Danijel Botić</item>
    </izvorni_sadrzaj>
    <derivirana_varijabla naziv="DomainObject.Predmet.ProtuStrankaListFormatedOIB_1">
      <item>ANGELOS MEDIJA d.o.o., OIB 12875160362 zastupanog po punomoćniku Danijel Botić</item>
    </derivirana_varijabla>
  </DomainObject.Predmet.ProtuStrankaListFormatedOIB>
  <DomainObject.Predmet.ProtuStrankaListFormatedWithAdress>
    <izvorni_sadrzaj>
      <item>ANGELOS MEDIJA d.o.o., Harambašićeva 11, 10000 Zagreb zastupanog po punomoćniku Danijel Botić</item>
    </izvorni_sadrzaj>
    <derivirana_varijabla naziv="DomainObject.Predmet.ProtuStrankaListFormatedWithAdress_1">
      <item>ANGELOS MEDIJA d.o.o., Harambašićeva 11, 10000 Zagreb zastupanog po punomoćniku Danijel Botić</item>
    </derivirana_varijabla>
  </DomainObject.Predmet.ProtuStrankaListFormatedWithAdress>
  <DomainObject.Predmet.ProtuStrankaListFormatedWithAdressOIB>
    <izvorni_sadrzaj>
      <item>ANGELOS MEDIJA d.o.o., OIB 12875160362, Harambašićeva 11, 10000 Zagreb zastupanog po punomoćniku Danijel Botić</item>
    </izvorni_sadrzaj>
    <derivirana_varijabla naziv="DomainObject.Predmet.ProtuStrankaListFormatedWithAdressOIB_1">
      <item>ANGELOS MEDIJA d.o.o., OIB 12875160362, Harambašićeva 11, 10000 Zagreb zastupanog po punomoćniku Danijel Botić</item>
    </derivirana_varijabla>
  </DomainObject.Predmet.ProtuStrankaListFormatedWithAdressOIB>
  <DomainObject.Predmet.ProtuStrankaListNazivFormated>
    <izvorni_sadrzaj>
      <item>ANGELOS MEDIJA d.o.o.</item>
    </izvorni_sadrzaj>
    <derivirana_varijabla naziv="DomainObject.Predmet.ProtuStrankaListNazivFormated_1">
      <item>ANGELOS MEDIJA d.o.o.</item>
    </derivirana_varijabla>
  </DomainObject.Predmet.ProtuStrankaListNazivFormated>
  <DomainObject.Predmet.ProtuStrankaListNazivFormatedOIB>
    <izvorni_sadrzaj>
      <item>ANGELOS MEDIJA d.o.o., OIB 12875160362</item>
    </izvorni_sadrzaj>
    <derivirana_varijabla naziv="DomainObject.Predmet.ProtuStrankaListNazivFormatedOIB_1">
      <item>ANGELOS MEDIJA d.o.o., OIB 12875160362</item>
    </derivirana_varijabla>
  </DomainObject.Predmet.ProtuStrankaListNazivFormatedOIB>
  <DomainObject.Predmet.OstaliListFormated>
    <izvorni_sadrzaj>
      <item>Danijel Botić punomoćnik sudionika u postupku ANGELOS MEDIJA d.o.o.</item>
      <item>Tomislav Morsan</item>
    </izvorni_sadrzaj>
    <derivirana_varijabla naziv="DomainObject.Predmet.OstaliListFormated_1">
      <item>Danijel Botić punomoćnik sudionika u postupku ANGELOS MEDIJA d.o.o.</item>
      <item>Tomislav Morsan</item>
    </derivirana_varijabla>
  </DomainObject.Predmet.OstaliListFormated>
  <DomainObject.Predmet.OstaliListFormatedOIB>
    <izvorni_sadrzaj>
      <item>Danijel Botić, OIB 75104429943 punomoćnik sudionika u postupku ANGELOS MEDIJA d.o.o.</item>
      <item>Tomislav Morsan, OIB 97338652480</item>
    </izvorni_sadrzaj>
    <derivirana_varijabla naziv="DomainObject.Predmet.OstaliListFormatedOIB_1">
      <item>Danijel Botić, OIB 75104429943 punomoćnik sudionika u postupku ANGELOS MEDIJA d.o.o.</item>
      <item>Tomislav Morsan, OIB 97338652480</item>
    </derivirana_varijabla>
  </DomainObject.Predmet.OstaliListFormatedOIB>
  <DomainObject.Predmet.OstaliListFormatedWithAdress>
    <izvorni_sadrzaj>
      <item>Danijel Botić, Rafaela Levakovića 2, 10360 Ivanja Reka punomoćnik sudionika u postupku ANGELOS MEDIJA d.o.o.</item>
      <item>Tomislav Morsan, Martina Gambona 4, 47000 Karlovac</item>
    </izvorni_sadrzaj>
    <derivirana_varijabla naziv="DomainObject.Predmet.OstaliListFormatedWithAdress_1">
      <item>Danijel Botić, Rafaela Levakovića 2, 10360 Ivanja Reka punomoćnik sudionika u postupku ANGELOS MEDIJA d.o.o.</item>
      <item>Tomislav Morsan, Martina Gambona 4, 47000 Karlovac</item>
    </derivirana_varijabla>
  </DomainObject.Predmet.OstaliListFormatedWithAdress>
  <DomainObject.Predmet.OstaliListFormatedWithAdressOIB>
    <izvorni_sadrzaj>
      <item>Danijel Botić, OIB 75104429943, Rafaela Levakovića 2, 10360 Ivanja Reka punomoćnik sudionika u postupku ANGELOS MEDIJA d.o.o.</item>
      <item>Tomislav Morsan, OIB 97338652480, Martina Gambona 4, 47000 Karlovac</item>
    </izvorni_sadrzaj>
    <derivirana_varijabla naziv="DomainObject.Predmet.OstaliListFormatedWithAdressOIB_1">
      <item>Danijel Botić, OIB 75104429943, Rafaela Levakovića 2, 10360 Ivanja Reka punomoćnik sudionika u postupku ANGELOS MEDIJA d.o.o.</item>
      <item>Tomislav Morsan, OIB 97338652480, Martina Gambona 4, 47000 Karlovac</item>
    </derivirana_varijabla>
  </DomainObject.Predmet.OstaliListFormatedWithAdressOIB>
  <DomainObject.Predmet.OstaliListNazivFormated>
    <izvorni_sadrzaj>
      <item>Danijel Botić</item>
      <item>Tomislav Morsan</item>
    </izvorni_sadrzaj>
    <derivirana_varijabla naziv="DomainObject.Predmet.OstaliListNazivFormated_1">
      <item>Danijel Botić</item>
      <item>Tomislav Morsan</item>
    </derivirana_varijabla>
  </DomainObject.Predmet.OstaliListNazivFormated>
  <DomainObject.Predmet.OstaliListNazivFormatedOIB>
    <izvorni_sadrzaj>
      <item>Danijel Botić, OIB 75104429943</item>
      <item>Tomislav Morsan, OIB 97338652480</item>
    </izvorni_sadrzaj>
    <derivirana_varijabla naziv="DomainObject.Predmet.OstaliListNazivFormatedOIB_1">
      <item>Danijel Botić, OIB 75104429943</item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ANGELOS MEDIJA d.o.o.</izvorni_sadrzaj>
    <derivirana_varijabla naziv="DomainObject.Predmet.ProtustrankaIDrugi_1">ANGELOS MEDIJA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ANGELOS MEDIJA d.o.o., OIB 12875160362, Harambašićeva 11, 10000 Zagreb</izvorni_sadrzaj>
    <derivirana_varijabla naziv="DomainObject.Predmet.ProtustrankaIDrugiAdressOIB_1">ANGELOS MEDIJA d.o.o., OIB 12875160362, Harambašićeva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ANGELOS MEDIJA d.o.o.</item>
      <item>Danijel Botić</item>
      <item>Tomislav Morsan</item>
    </izvorni_sadrzaj>
    <derivirana_varijabla naziv="DomainObject.Predmet.SudioniciListNaziv_1">
      <item>FINA Regionalni centar Zagreb</item>
      <item>ANGELOS MEDIJA d.o.o.</item>
      <item>Danijel Botić</item>
      <item>Tomislav Morsan</item>
    </derivirana_varijabla>
  </DomainObject.Predmet.SudioniciListNaziv>
  <DomainObject.Predmet.SudioniciListAdressOIB>
    <izvorni_sadrzaj>
      <item>FINA Regionalni centar Zagreb, OIB 85821130368, Trg svibanjskih žrtava 1995. 1,10000 Zagreb</item>
      <item>ANGELOS MEDIJA d.o.o., OIB 12875160362, Harambašićeva 11,10000 Zagreb</item>
      <item>Danijel Botić, OIB 75104429943, Rafaela Levakovića 2,10360 Ivanja Reka</item>
      <item>Tomislav Morsan, OIB 97338652480, Martina Gambona 4,47000 Karlovac</item>
    </izvorni_sadrzaj>
    <derivirana_varijabla naziv="DomainObject.Predmet.SudioniciListAdressOIB_1">
      <item>FINA Regionalni centar Zagreb, OIB 85821130368, Trg svibanjskih žrtava 1995. 1,10000 Zagreb</item>
      <item>ANGELOS MEDIJA d.o.o., OIB 12875160362, Harambašićeva 11,10000 Zagreb</item>
      <item>Danijel Botić, OIB 75104429943, Rafaela Levakovića 2,10360 Ivanja Reka</item>
      <item>Tomislav Morsan, OIB 97338652480, Martina Gambona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12875160362</item>
      <item>, OIB 75104429943</item>
      <item>, OIB 97338652480</item>
    </izvorni_sadrzaj>
    <derivirana_varijabla naziv="DomainObject.Predmet.SudioniciListNazivOIB_1">
      <item>, OIB 85821130368</item>
      <item>, OIB 12875160362</item>
      <item>, OIB 75104429943</item>
      <item>, OIB 97338652480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St-4151/2016-6</izvorni_sadrzaj>
    <derivirana_varijabla naziv="DomainObject.PredzadnjaOdlukaIzPredmeta.Oznaka_1">St-4151/2016-6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4060</properties:Characters>
  <properties:Lines>91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2018-11-16T10:25:00Z</dcterms:created>
  <dc:creator>ilukac</dc:creator>
  <cp:lastModifiedBy>Ljubica Radošević</cp:lastModifiedBy>
  <cp:lastPrinted>2018-11-16T11:57:00Z</cp:lastPrinted>
  <dcterms:modified xmlns:xsi="http://www.w3.org/2001/XMLSchema-instance" xsi:type="dcterms:W3CDTF">2018-11-16T11:57:00Z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(St-4151-16-rj-privremeni stečajni upravitelj, 16.11.18..docx)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