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2f71" w14:paraId="f082f71" w:rsidRDefault="009F15BD" w:rsidP="001507AE" w:rsidR="009F15BD" w:rsidRPr="0012439F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1243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12439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12439F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12439F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12439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439F" w:rsidRPr="0012439F">
        <w:rPr>
          <w:rFonts w:hAnsi="Times New Roman" w:ascii="Times New Roman"/>
          <w:sz w:val="22"/>
          <w:szCs w:val="22"/>
        </w:rPr>
        <w:t>ZLATNI POTOK d.o.o., Zlatni Potok 16, 20000 Dubrovnik, OIB: 64965084607</w:t>
      </w:r>
      <w:r w:rsidR="00AB4C8E" w:rsidRPr="0012439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12439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5557D">
        <w:rPr>
          <w:rFonts w:hAnsi="Times New Roman" w:ascii="Times New Roman"/>
          <w:sz w:val="22"/>
          <w:szCs w:val="22"/>
          <w:lang w:val="hr-HR"/>
        </w:rPr>
        <w:t>29. ožujka</w:t>
      </w:r>
      <w:r w:rsidR="009965E4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12439F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12439F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12439F">
        <w:rPr>
          <w:rFonts w:hAnsi="Times New Roman" w:ascii="Times New Roman"/>
          <w:sz w:val="22"/>
          <w:szCs w:val="22"/>
        </w:rPr>
        <w:t xml:space="preserve"> </w:t>
      </w:r>
      <w:r w:rsidR="00030C5B" w:rsidRPr="0012439F">
        <w:rPr>
          <w:rFonts w:hAnsi="Times New Roman" w:ascii="Times New Roman"/>
          <w:sz w:val="22"/>
          <w:szCs w:val="22"/>
        </w:rPr>
        <w:t xml:space="preserve">ZLATNI POTOK d.o.o., Zlatni Potok 16, 20000 Dubrovnik, OIB: 64965084607, dana </w:t>
      </w:r>
      <w:r w:rsidR="00B76A1C">
        <w:rPr>
          <w:rFonts w:hAnsi="Times New Roman" w:ascii="Times New Roman"/>
          <w:sz w:val="22"/>
          <w:szCs w:val="22"/>
        </w:rPr>
        <w:t>29. ožujka</w:t>
      </w:r>
      <w:r w:rsidR="009965E4">
        <w:rPr>
          <w:rFonts w:hAnsi="Times New Roman" w:ascii="Times New Roman"/>
          <w:sz w:val="22"/>
          <w:szCs w:val="22"/>
        </w:rPr>
        <w:t xml:space="preserve"> 2017</w:t>
      </w:r>
      <w:r w:rsidR="00030C5B" w:rsidRPr="0012439F">
        <w:rPr>
          <w:rFonts w:hAnsi="Times New Roman" w:ascii="Times New Roman"/>
          <w:sz w:val="22"/>
          <w:szCs w:val="22"/>
        </w:rPr>
        <w:t xml:space="preserve">. godine </w:t>
      </w:r>
      <w:r w:rsidR="00074EA1" w:rsidRPr="0012439F">
        <w:rPr>
          <w:rFonts w:hAnsi="Times New Roman" w:ascii="Times New Roman"/>
          <w:sz w:val="22"/>
          <w:szCs w:val="22"/>
        </w:rPr>
        <w:t xml:space="preserve">u </w:t>
      </w:r>
      <w:r w:rsidRPr="0012439F">
        <w:rPr>
          <w:rFonts w:hAnsi="Times New Roman" w:ascii="Times New Roman"/>
          <w:sz w:val="22"/>
          <w:szCs w:val="22"/>
        </w:rPr>
        <w:t xml:space="preserve"> </w:t>
      </w:r>
      <w:r w:rsidR="00B76A1C">
        <w:rPr>
          <w:rFonts w:hAnsi="Times New Roman" w:ascii="Times New Roman"/>
          <w:sz w:val="22"/>
          <w:szCs w:val="22"/>
        </w:rPr>
        <w:t>10</w:t>
      </w:r>
      <w:r w:rsidR="00827B87" w:rsidRPr="0012439F">
        <w:rPr>
          <w:rFonts w:hAnsi="Times New Roman" w:ascii="Times New Roman"/>
          <w:sz w:val="22"/>
          <w:szCs w:val="22"/>
        </w:rPr>
        <w:t xml:space="preserve">,00 </w:t>
      </w:r>
      <w:r w:rsidRPr="0012439F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12439F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12439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12439F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05540D">
        <w:rPr>
          <w:rFonts w:hAnsi="Times New Roman" w:ascii="Times New Roman"/>
          <w:sz w:val="22"/>
          <w:szCs w:val="22"/>
        </w:rPr>
        <w:t>DANKO ŠINKA, Osijek, Trg slobode 8</w:t>
      </w:r>
      <w:r w:rsidR="008B18B1">
        <w:rPr>
          <w:rFonts w:hAnsi="Times New Roman" w:ascii="Times New Roman"/>
          <w:sz w:val="22"/>
          <w:szCs w:val="22"/>
        </w:rPr>
        <w:t>, OIB: 43572319915</w:t>
      </w:r>
      <w:r w:rsidR="00C91FB0" w:rsidRPr="0012439F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12439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30C5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030C5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30C5B" w:rsidRPr="0012439F">
        <w:rPr>
          <w:rFonts w:hAnsi="Times New Roman" w:ascii="Times New Roman"/>
          <w:sz w:val="22"/>
          <w:szCs w:val="22"/>
        </w:rPr>
        <w:t>ZLATNI POTOK d.o.o., Zlatni Potok 16, 20000 Dubrovnik, OIB: 64965084607</w:t>
      </w:r>
      <w:r w:rsidR="00030C5B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030C5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12439F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8C7303">
        <w:rPr>
          <w:rFonts w:hAnsi="Times New Roman" w:ascii="Times New Roman"/>
          <w:sz w:val="22"/>
          <w:szCs w:val="22"/>
          <w:lang w:val="hr-HR"/>
        </w:rPr>
        <w:t>14. listopada</w:t>
      </w:r>
      <w:r w:rsidR="000B3514" w:rsidRPr="0012439F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12439F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12439F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8C7303">
        <w:rPr>
          <w:rFonts w:hAnsi="Times New Roman" w:ascii="Times New Roman"/>
          <w:sz w:val="22"/>
          <w:szCs w:val="22"/>
          <w:lang w:val="hr-HR"/>
        </w:rPr>
        <w:t>26. listopada</w:t>
      </w:r>
      <w:r w:rsidR="00B3222C" w:rsidRPr="0012439F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12439F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12439F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12439F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12439F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="00064F14">
        <w:rPr>
          <w:rFonts w:hAnsi="Times New Roman" w:ascii="Times New Roman"/>
          <w:sz w:val="22"/>
          <w:szCs w:val="22"/>
          <w:lang w:val="hr-HR"/>
        </w:rPr>
        <w:t>ni</w:t>
      </w:r>
      <w:r w:rsidRPr="0012439F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12439F">
        <w:rPr>
          <w:rFonts w:hAnsi="Times New Roman" w:ascii="Times New Roman"/>
          <w:sz w:val="22"/>
          <w:szCs w:val="22"/>
          <w:lang w:val="hr-HR"/>
        </w:rPr>
        <w:t xml:space="preserve">rovljen </w:t>
      </w:r>
      <w:r w:rsidR="00064F14">
        <w:rPr>
          <w:rFonts w:hAnsi="Times New Roman" w:ascii="Times New Roman"/>
          <w:sz w:val="22"/>
          <w:szCs w:val="22"/>
          <w:lang w:val="hr-HR"/>
        </w:rPr>
        <w:t xml:space="preserve">popis imovine i obveza, te </w:t>
      </w:r>
      <w:r w:rsidR="00661FAB" w:rsidRPr="0012439F">
        <w:rPr>
          <w:rFonts w:hAnsi="Times New Roman" w:ascii="Times New Roman"/>
          <w:sz w:val="22"/>
          <w:szCs w:val="22"/>
          <w:lang w:val="hr-HR"/>
        </w:rPr>
        <w:t>nit</w:t>
      </w:r>
      <w:r w:rsidRPr="0012439F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12439F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12439F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1243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85557D">
        <w:rPr>
          <w:rFonts w:hAnsi="Times New Roman" w:ascii="Times New Roman"/>
          <w:b/>
          <w:sz w:val="22"/>
          <w:szCs w:val="22"/>
          <w:lang w:val="hr-HR"/>
        </w:rPr>
        <w:t>29. ožujka</w:t>
      </w:r>
      <w:r w:rsidR="009965E4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12439F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439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439F">
      <w:pPr>
        <w:rPr>
          <w:rFonts w:hAnsi="Times New Roman" w:ascii="Times New Roman"/>
          <w:b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12439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Pr="0012439F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12439F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5C119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F49C5" w:rsidP="001507AE" w:rsidR="00CF49C5" w:rsidRPr="0012439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12439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2439F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12439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2439F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12439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2439F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4252A7">
        <w:rPr>
          <w:rFonts w:hAnsi="Times New Roman" w:ascii="Times New Roman"/>
          <w:sz w:val="22"/>
          <w:szCs w:val="22"/>
          <w:lang w:val="hr-HR"/>
        </w:rPr>
        <w:t>Hrvatska poštanska</w:t>
      </w:r>
      <w:r w:rsidR="009B1F4F" w:rsidRPr="0012439F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Pr="0012439F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12439F">
        <w:rPr>
          <w:rFonts w:hAnsi="Times New Roman" w:ascii="Times New Roman"/>
          <w:sz w:val="22"/>
          <w:szCs w:val="22"/>
          <w:lang w:val="hr-HR"/>
        </w:rPr>
        <w:t>,</w:t>
      </w:r>
    </w:p>
    <w:p w:rsidRDefault="00CF49C5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12439F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12439F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439F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12439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2439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2439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1243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124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6F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2439F">
      <w:rPr>
        <w:rFonts w:hAnsi="Times New Roman" w:ascii="Times New Roman"/>
        <w:b/>
        <w:sz w:val="22"/>
        <w:szCs w:val="22"/>
        <w:lang w:val="hr-HR"/>
      </w:rPr>
      <w:t>1855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2439F">
      <w:rPr>
        <w:rFonts w:hAnsi="Times New Roman" w:ascii="Times New Roman"/>
        <w:b/>
        <w:sz w:val="22"/>
        <w:szCs w:val="22"/>
        <w:lang w:val="hr-HR"/>
      </w:rPr>
      <w:t>1855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5B"/>
    <w:rsid w:val="00032E63"/>
    <w:rsid w:val="0005540D"/>
    <w:rsid w:val="00064F14"/>
    <w:rsid w:val="000654F6"/>
    <w:rsid w:val="00074EA1"/>
    <w:rsid w:val="00074FAA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112B50"/>
    <w:rsid w:val="001150DC"/>
    <w:rsid w:val="00116F84"/>
    <w:rsid w:val="0012439F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47D5B"/>
    <w:rsid w:val="00250EE0"/>
    <w:rsid w:val="00281CBA"/>
    <w:rsid w:val="00296BA6"/>
    <w:rsid w:val="002C7BC0"/>
    <w:rsid w:val="002E3369"/>
    <w:rsid w:val="002E46D4"/>
    <w:rsid w:val="002E6274"/>
    <w:rsid w:val="002E6862"/>
    <w:rsid w:val="002F3D54"/>
    <w:rsid w:val="00305B52"/>
    <w:rsid w:val="003205C3"/>
    <w:rsid w:val="00322EFB"/>
    <w:rsid w:val="003505DC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252A7"/>
    <w:rsid w:val="004335B8"/>
    <w:rsid w:val="00437BBB"/>
    <w:rsid w:val="0044082D"/>
    <w:rsid w:val="00453EEE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A2088"/>
    <w:rsid w:val="005B3D80"/>
    <w:rsid w:val="005C119C"/>
    <w:rsid w:val="005D2055"/>
    <w:rsid w:val="005E3275"/>
    <w:rsid w:val="006139C8"/>
    <w:rsid w:val="00621AAC"/>
    <w:rsid w:val="006356C5"/>
    <w:rsid w:val="00661FAB"/>
    <w:rsid w:val="00676A23"/>
    <w:rsid w:val="00697978"/>
    <w:rsid w:val="006B452B"/>
    <w:rsid w:val="006D45D8"/>
    <w:rsid w:val="006D5664"/>
    <w:rsid w:val="006D57FB"/>
    <w:rsid w:val="007045BC"/>
    <w:rsid w:val="00714CC9"/>
    <w:rsid w:val="00722851"/>
    <w:rsid w:val="00730EAB"/>
    <w:rsid w:val="00752CCC"/>
    <w:rsid w:val="007659F3"/>
    <w:rsid w:val="007A29F9"/>
    <w:rsid w:val="007A3C50"/>
    <w:rsid w:val="007C52A0"/>
    <w:rsid w:val="007C6CF9"/>
    <w:rsid w:val="007E125F"/>
    <w:rsid w:val="008117CE"/>
    <w:rsid w:val="008162AD"/>
    <w:rsid w:val="00821B90"/>
    <w:rsid w:val="00827B87"/>
    <w:rsid w:val="0083469F"/>
    <w:rsid w:val="0083580D"/>
    <w:rsid w:val="00840E3D"/>
    <w:rsid w:val="0085557D"/>
    <w:rsid w:val="00867F16"/>
    <w:rsid w:val="008849D3"/>
    <w:rsid w:val="00890829"/>
    <w:rsid w:val="00892696"/>
    <w:rsid w:val="00895151"/>
    <w:rsid w:val="008B0907"/>
    <w:rsid w:val="008B18B1"/>
    <w:rsid w:val="008C7303"/>
    <w:rsid w:val="008E1D89"/>
    <w:rsid w:val="008F7EAE"/>
    <w:rsid w:val="009001F7"/>
    <w:rsid w:val="009001FE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65E4"/>
    <w:rsid w:val="00997BA9"/>
    <w:rsid w:val="00997E00"/>
    <w:rsid w:val="009A2DBF"/>
    <w:rsid w:val="009B1A0A"/>
    <w:rsid w:val="009B1F4F"/>
    <w:rsid w:val="009B7F84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E21C7"/>
    <w:rsid w:val="00AF13E3"/>
    <w:rsid w:val="00AF40B4"/>
    <w:rsid w:val="00B03169"/>
    <w:rsid w:val="00B14FDB"/>
    <w:rsid w:val="00B1709D"/>
    <w:rsid w:val="00B2463B"/>
    <w:rsid w:val="00B27A3F"/>
    <w:rsid w:val="00B3222C"/>
    <w:rsid w:val="00B4799F"/>
    <w:rsid w:val="00B73ACA"/>
    <w:rsid w:val="00B743F7"/>
    <w:rsid w:val="00B76A1C"/>
    <w:rsid w:val="00B81363"/>
    <w:rsid w:val="00BA605B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49C5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C682B"/>
    <w:rsid w:val="00DD27CE"/>
    <w:rsid w:val="00DD55B9"/>
    <w:rsid w:val="00DE4A87"/>
    <w:rsid w:val="00DF5114"/>
    <w:rsid w:val="00E325B4"/>
    <w:rsid w:val="00E33DB0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  <w:rsid w:val="00F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6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F8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F8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F8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F8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6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F8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F8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F8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F8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St-1855/2016</izvorni_sadrzaj>
    <derivirana_varijabla naziv="DomainObject.Predmet.OznakaBroj_1">St-1855/2016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POTOK d.o.o. za nekretnine i usluge</izvorni_sadrzaj>
    <derivirana_varijabla naziv="DomainObject.Predmet.ProtustrankaFormated_1">  ZLATNI POTOK d.o.o. za nekretnine i usluge</derivirana_varijabla>
  </DomainObject.Predmet.ProtustrankaFormated>
  <DomainObject.Predmet.ProtustrankaFormatedOIB>
    <izvorni_sadrzaj>  ZLATNI POTOK d.o.o. za nekretnine i usluge, OIB 64965084607</izvorni_sadrzaj>
    <derivirana_varijabla naziv="DomainObject.Predmet.ProtustrankaFormatedOIB_1">  ZLATNI POTOK d.o.o. za nekretnine i usluge, OIB 64965084607</derivirana_varijabla>
  </DomainObject.Predmet.ProtustrankaFormatedOIB>
  <DomainObject.Predmet.ProtustrankaFormatedWithAdress>
    <izvorni_sadrzaj> ZLATNI POTOK d.o.o. za nekretnine i usluge, Zlatni Potok 16, 20000 Dubrovnik</izvorni_sadrzaj>
    <derivirana_varijabla naziv="DomainObject.Predmet.ProtustrankaFormatedWithAdress_1"> ZLATNI POTOK d.o.o. za nekretnine i usluge, Zlatni Potok 16, 20000 Dubrovnik</derivirana_varijabla>
  </DomainObject.Predmet.ProtustrankaFormatedWithAdress>
  <DomainObject.Predmet.ProtustrankaFormatedWithAdressOIB>
    <izvorni_sadrzaj> ZLATNI POTOK d.o.o. za nekretnine i usluge, OIB 64965084607, Zlatni Potok 16, 20000 Dubrovnik</izvorni_sadrzaj>
    <derivirana_varijabla naziv="DomainObject.Predmet.ProtustrankaFormatedWithAdressOIB_1"> ZLATNI POTOK d.o.o. za nekretnine i usluge, OIB 64965084607, Zlatni Potok 16, 20000 Dubrovnik</derivirana_varijabla>
  </DomainObject.Predmet.ProtustrankaFormatedWithAdressOIB>
  <DomainObject.Predmet.ProtustrankaWithAdress>
    <izvorni_sadrzaj>ZLATNI POTOK d.o.o. za nekretnine i usluge Zlatni Potok 16, 20000 Dubrovnik</izvorni_sadrzaj>
    <derivirana_varijabla naziv="DomainObject.Predmet.ProtustrankaWithAdress_1">ZLATNI POTOK d.o.o. za nekretnine i usluge Zlatni Potok 16, 20000 Dubrovnik</derivirana_varijabla>
  </DomainObject.Predmet.ProtustrankaWithAdress>
  <DomainObject.Predmet.ProtustrankaWithAdressOIB>
    <izvorni_sadrzaj>ZLATNI POTOK d.o.o. za nekretnine i usluge, OIB 64965084607, Zlatni Potok 16, 20000 Dubrovnik</izvorni_sadrzaj>
    <derivirana_varijabla naziv="DomainObject.Predmet.ProtustrankaWithAdressOIB_1">ZLATNI POTOK d.o.o. za nekretnine i usluge, OIB 64965084607, Zlatni Potok 16, 20000 Dubrovnik</derivirana_varijabla>
  </DomainObject.Predmet.ProtustrankaWithAdressOIB>
  <DomainObject.Predmet.ProtustrankaNazivFormated>
    <izvorni_sadrzaj>ZLATNI POTOK d.o.o. za nekretnine i usluge</izvorni_sadrzaj>
    <derivirana_varijabla naziv="DomainObject.Predmet.ProtustrankaNazivFormated_1">ZLATNI POTOK d.o.o. za nekretnine i usluge</derivirana_varijabla>
  </DomainObject.Predmet.ProtustrankaNazivFormated>
  <DomainObject.Predmet.ProtustrankaNazivFormatedOIB>
    <izvorni_sadrzaj>ZLATNI POTOK d.o.o. za nekretnine i usluge, OIB 64965084607</izvorni_sadrzaj>
    <derivirana_varijabla naziv="DomainObject.Predmet.ProtustrankaNazivFormatedOIB_1">ZLATNI POTOK d.o.o. za nekretnine i usluge, OIB 64965084607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7518.82</izvorni_sadrzaj>
    <derivirana_varijabla naziv="DomainObject.Predmet.TrenutnaVrijednost_1">7518.82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ZLATNI POTOK d.o.o. za nekretnine i usluge</item>
    </izvorni_sadrzaj>
    <derivirana_varijabla naziv="DomainObject.Predmet.ProtuStrankaListFormated_1">
      <item>ZLATNI POTOK d.o.o. za nekretnine i usluge</item>
    </derivirana_varijabla>
  </DomainObject.Predmet.ProtuStrankaListFormated>
  <DomainObject.Predmet.ProtuStrankaListFormatedOIB>
    <izvorni_sadrzaj>
      <item>ZLATNI POTOK d.o.o. za nekretnine i usluge, OIB 64965084607</item>
    </izvorni_sadrzaj>
    <derivirana_varijabla naziv="DomainObject.Predmet.ProtuStrankaListFormatedOIB_1">
      <item>ZLATNI POTOK d.o.o. za nekretnine i usluge, OIB 64965084607</item>
    </derivirana_varijabla>
  </DomainObject.Predmet.ProtuStrankaListFormatedOIB>
  <DomainObject.Predmet.ProtuStrankaListFormatedWithAdress>
    <izvorni_sadrzaj>
      <item>ZLATNI POTOK d.o.o. za nekretnine i usluge, Zlatni Potok 16, 20000 Dubrovnik</item>
    </izvorni_sadrzaj>
    <derivirana_varijabla naziv="DomainObject.Predmet.ProtuStrankaListFormatedWithAdress_1">
      <item>ZLATNI POTOK d.o.o. za nekretnine i usluge, Zlatni Potok 16, 20000 Dubrovnik</item>
    </derivirana_varijabla>
  </DomainObject.Predmet.ProtuStrankaListFormatedWithAdress>
  <DomainObject.Predmet.ProtuStrankaListFormatedWithAdressOIB>
    <izvorni_sadrzaj>
      <item>ZLATNI POTOK d.o.o. za nekretnine i usluge, OIB 64965084607, Zlatni Potok 16, 20000 Dubrovnik</item>
    </izvorni_sadrzaj>
    <derivirana_varijabla naziv="DomainObject.Predmet.ProtuStrankaListFormatedWithAdressOIB_1">
      <item>ZLATNI POTOK d.o.o. za nekretnine i usluge, OIB 64965084607, Zlatni Potok 16, 20000 Dubrovnik</item>
    </derivirana_varijabla>
  </DomainObject.Predmet.ProtuStrankaListFormatedWithAdressOIB>
  <DomainObject.Predmet.ProtuStrankaListNazivFormated>
    <izvorni_sadrzaj>
      <item>ZLATNI POTOK d.o.o. za nekretnine i usluge</item>
    </izvorni_sadrzaj>
    <derivirana_varijabla naziv="DomainObject.Predmet.ProtuStrankaListNazivFormated_1">
      <item>ZLATNI POTOK d.o.o. za nekretnine i usluge</item>
    </derivirana_varijabla>
  </DomainObject.Predmet.ProtuStrankaListNazivFormated>
  <DomainObject.Predmet.ProtuStrankaListNazivFormatedOIB>
    <izvorni_sadrzaj>
      <item>ZLATNI POTOK d.o.o. za nekretnine i usluge, OIB 64965084607</item>
    </izvorni_sadrzaj>
    <derivirana_varijabla naziv="DomainObject.Predmet.ProtuStrankaListNazivFormatedOIB_1">
      <item>ZLATNI POTOK d.o.o. za nekretnine i usluge, OIB 64965084607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ZLATNI POTOK d.o.o. za nekretnine i usluge</izvorni_sadrzaj>
    <derivirana_varijabla naziv="DomainObject.Predmet.ProtustrankaIDrugi_1">ZLATNI POTOK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ZLATNI POTOK d.o.o. za nekretnine i usluge, OIB 64965084607, Zlatni Potok 16, 20000 Dubrovnik</izvorni_sadrzaj>
    <derivirana_varijabla naziv="DomainObject.Predmet.ProtustrankaIDrugiAdressOIB_1">ZLATNI POTOK d.o.o. za nekretnine i usluge, OIB 64965084607, Zlatni Potok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ZLATNI POTOK d.o.o. za nekretnine i usluge</item>
    </izvorni_sadrzaj>
    <derivirana_varijabla naziv="DomainObject.Predmet.SudioniciListNaziv_1">
      <item>FINA, RC Split, Podružnica Dubrovnik</item>
      <item>ZLATNI POTOK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ZLATNI POTOK d.o.o. za nekretnine i usluge, OIB 64965084607, Zlatni Potok 16,20000 Dubrovnik</item>
    </izvorni_sadrzaj>
    <derivirana_varijabla naziv="DomainObject.Predmet.SudioniciListAdressOIB_1">
      <item>FINA, RC Split, Podružnica Dubrovnik, OIB 85821130368, Vukovarska 2,20000 Dubrovnik</item>
      <item>ZLATNI POTOK d.o.o. za nekretnine i usluge, OIB 64965084607, Zlatni Potok 16,20000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64965084607</item>
    </izvorni_sadrzaj>
    <derivirana_varijabla naziv="DomainObject.Predmet.SudioniciListNazivOIB_1">
      <item>, OIB 85821130368</item>
      <item>, OIB 64965084607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F6C14-D032-43D1-980D-25A468634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2660</properties:Characters>
  <properties:Lines>91</properties:Lines>
  <properties:Paragraphs>30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2016-10-28T09:26:00Z</dcterms:created>
  <dc:creator>Sudsko vijeæe</dc:creator>
  <cp:lastModifiedBy>Sandra Lazo Oblizalo</cp:lastModifiedBy>
  <cp:lastPrinted>2017-03-29T06:53:00Z</cp:lastPrinted>
  <dcterms:modified xmlns:xsi="http://www.w3.org/2001/XMLSchema-instance" xsi:type="dcterms:W3CDTF">2017-03-29T07:33:00Z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