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94cc" w14:paraId="24694cc" w:rsidRDefault="00AE649C" w:rsidP="006338E2" w:rsidR="00AE649C" w:rsidRPr="00B76F3C">
      <w:pPr>
        <w:pStyle w:val="Naslov3"/>
        <w:spacing w:after="0" w:before="0"/>
        <w15:collapsed w:val="false"/>
      </w:pPr>
    </w:p>
    <w:p w:rsidRDefault="006338E2" w:rsidP="006338E2" w:rsidR="006338E2">
      <w:pPr>
        <w:pStyle w:val="SudNaziv"/>
      </w:pPr>
    </w:p>
    <w:p w:rsidRDefault="00937FF9" w:rsidP="006338E2" w:rsidR="00AE649C">
      <w:pPr>
        <w:pStyle w:val="SudNaziv"/>
        <w:rPr>
          <w:b w:val="false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38E2">
        <w:rPr>
          <w:b w:val="false"/>
        </w:rPr>
        <w:t>REPUBLIKA HRVATSKA</w:t>
      </w:r>
    </w:p>
    <w:p w:rsidRDefault="006338E2" w:rsidP="006338E2" w:rsidR="006338E2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6338E2" w:rsidP="006338E2" w:rsidR="006338E2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6338E2" w:rsidP="006338E2" w:rsidR="006338E2" w:rsidRPr="00B76F3C">
      <w:pPr>
        <w:pStyle w:val="SudNaziv"/>
      </w:pPr>
    </w:p>
    <w:p w:rsidRDefault="00EA1C6D" w:rsidP="006338E2" w:rsidR="00AE649C" w:rsidRPr="00B76F3C">
      <w:pPr>
        <w:pStyle w:val="SudSjedite"/>
      </w:pPr>
      <w:r>
        <w:tab/>
      </w:r>
    </w:p>
    <w:p w:rsidRDefault="006338E2" w:rsidP="006338E2" w:rsidR="006338E2">
      <w:pPr>
        <w:spacing w:after="0"/>
        <w:jc w:val="center"/>
      </w:pPr>
      <w:r>
        <w:t>R E P U B L I K A     H R V A T S K A</w:t>
      </w:r>
    </w:p>
    <w:p w:rsidRDefault="006338E2" w:rsidP="006338E2" w:rsidR="006338E2">
      <w:pPr>
        <w:spacing w:after="0"/>
        <w:jc w:val="both"/>
        <w:rPr>
          <w:b/>
        </w:rPr>
      </w:pPr>
    </w:p>
    <w:p w:rsidRDefault="006338E2" w:rsidP="006338E2" w:rsidR="006338E2">
      <w:pPr>
        <w:spacing w:after="0"/>
        <w:jc w:val="center"/>
      </w:pPr>
      <w:r>
        <w:t>R J  E  Š  E  NJ  E</w:t>
      </w:r>
    </w:p>
    <w:p w:rsidRDefault="006338E2" w:rsidP="006338E2" w:rsidR="006338E2">
      <w:pPr>
        <w:spacing w:after="0"/>
        <w:jc w:val="both"/>
      </w:pPr>
      <w:r>
        <w:t xml:space="preserve">          </w:t>
      </w:r>
    </w:p>
    <w:p w:rsidRDefault="006338E2" w:rsidP="006338E2" w:rsidR="006338E2">
      <w:pPr>
        <w:spacing w:after="0"/>
        <w:jc w:val="both"/>
      </w:pPr>
      <w:r>
        <w:t xml:space="preserve">                </w:t>
      </w:r>
    </w:p>
    <w:p w:rsidRDefault="006338E2" w:rsidP="006338E2" w:rsidR="006338E2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GEMINI j.d.o.o. za proizvodnju i usluge, „u stečaju“, iz Čakovca, Kralja Zvonimira br. 5, OIB: 64600767047, MBS: 070110113, kojeg zastupa stečajni upravitelj Krešimir </w:t>
      </w:r>
      <w:proofErr w:type="spellStart"/>
      <w:r>
        <w:t>Panjaković</w:t>
      </w:r>
      <w:proofErr w:type="spellEnd"/>
      <w:r>
        <w:t xml:space="preserve">, iz Osijeka, </w:t>
      </w:r>
      <w:proofErr w:type="spellStart"/>
      <w:r>
        <w:t>Gornjodravska</w:t>
      </w:r>
      <w:proofErr w:type="spellEnd"/>
      <w:r>
        <w:t xml:space="preserve"> obala b</w:t>
      </w:r>
      <w:r w:rsidR="00D45E17">
        <w:t>r. 89a</w:t>
      </w:r>
      <w:r w:rsidR="0074263E">
        <w:t>, nakon održanog ispitnog ročišta 10. studenoga 2016.</w:t>
      </w:r>
    </w:p>
    <w:p w:rsidRDefault="006338E2" w:rsidP="006338E2" w:rsidR="006338E2">
      <w:pPr>
        <w:spacing w:after="0"/>
        <w:jc w:val="both"/>
      </w:pPr>
    </w:p>
    <w:p w:rsidRDefault="006338E2" w:rsidP="006338E2" w:rsidR="006338E2">
      <w:pPr>
        <w:spacing w:after="0"/>
        <w:jc w:val="both"/>
      </w:pPr>
    </w:p>
    <w:p w:rsidRDefault="006338E2" w:rsidP="006338E2" w:rsidR="006338E2">
      <w:pPr>
        <w:spacing w:after="0"/>
        <w:jc w:val="center"/>
      </w:pPr>
      <w:r>
        <w:t>r i j e š i o     j e</w:t>
      </w:r>
    </w:p>
    <w:p w:rsidRDefault="006338E2" w:rsidP="006338E2" w:rsidR="006338E2">
      <w:pPr>
        <w:spacing w:after="0"/>
        <w:jc w:val="center"/>
      </w:pPr>
    </w:p>
    <w:p w:rsidRDefault="006338E2" w:rsidP="006338E2" w:rsidR="006338E2">
      <w:pPr>
        <w:spacing w:after="0"/>
      </w:pPr>
    </w:p>
    <w:p w:rsidRDefault="006338E2" w:rsidP="006338E2" w:rsidR="006338E2">
      <w:pPr>
        <w:spacing w:after="0"/>
        <w:jc w:val="both"/>
      </w:pPr>
      <w:r>
        <w:tab/>
        <w:t>I/ Utvrđuju se slijedeće tražbine</w:t>
      </w:r>
    </w:p>
    <w:p w:rsidRDefault="006338E2" w:rsidP="006338E2" w:rsidR="006338E2">
      <w:pPr>
        <w:spacing w:after="0"/>
        <w:jc w:val="both"/>
      </w:pPr>
    </w:p>
    <w:p w:rsidRDefault="006338E2" w:rsidP="006338E2" w:rsidR="006338E2">
      <w:pPr>
        <w:spacing w:after="0"/>
        <w:jc w:val="both"/>
      </w:pPr>
      <w:r>
        <w:t xml:space="preserve">PRVI VIŠI ISPLATNI RED </w:t>
      </w:r>
    </w:p>
    <w:p w:rsidRDefault="006338E2" w:rsidP="006338E2" w:rsidR="006338E2">
      <w:pPr>
        <w:spacing w:after="0"/>
        <w:jc w:val="both"/>
      </w:pPr>
      <w:r>
        <w:t>1a) U CIJELOSTI PRIZNATE TRAŽBINE</w:t>
      </w:r>
    </w:p>
    <w:p w:rsidRDefault="006338E2" w:rsidP="006338E2" w:rsidR="006338E2">
      <w:pPr>
        <w:spacing w:after="0"/>
        <w:jc w:val="both"/>
      </w:pPr>
    </w:p>
    <w:p w:rsidRDefault="0074263E" w:rsidP="0074263E" w:rsidR="0074263E">
      <w:pPr>
        <w:spacing w:lineRule="auto" w:line="288"/>
        <w:jc w:val="both"/>
      </w:pPr>
      <w:r>
        <w:t xml:space="preserve">1)Vjerovnik REPUBLIKA HRVATSKA, 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br. 1, OIB: 18683136487, </w:t>
      </w:r>
    </w:p>
    <w:p w:rsidRDefault="0074263E" w:rsidP="0074263E" w:rsidR="0074263E">
      <w:pPr>
        <w:spacing w:lineRule="auto" w:line="288"/>
        <w:jc w:val="both"/>
      </w:pPr>
      <w:r>
        <w:t xml:space="preserve">- prijavljena tražbina  na ime poreza i prireza na dohodak od </w:t>
      </w:r>
      <w:proofErr w:type="spellStart"/>
      <w:r>
        <w:t>nes</w:t>
      </w:r>
      <w:proofErr w:type="spellEnd"/>
      <w:r>
        <w:t xml:space="preserve">. rada u iznosu od 227,09 kuna, koji iznos se priznaje u cijelosti, </w:t>
      </w:r>
    </w:p>
    <w:p w:rsidRDefault="0074263E" w:rsidP="0074263E" w:rsidR="0074263E">
      <w:pPr>
        <w:spacing w:lineRule="auto" w:line="288"/>
        <w:jc w:val="both"/>
      </w:pPr>
      <w:r>
        <w:t xml:space="preserve">-prijavljena tražbina na ime doprinosa za MO II stup u iznosu od 552,55 kuna koji iznos se priznaje u cijelosti, </w:t>
      </w:r>
    </w:p>
    <w:p w:rsidRDefault="0074263E" w:rsidP="0074263E" w:rsidR="0074263E">
      <w:pPr>
        <w:spacing w:lineRule="auto" w:line="288"/>
        <w:jc w:val="both"/>
      </w:pPr>
      <w:r>
        <w:t xml:space="preserve">-prijavljena tražbina na ime doprinosa MO po osnovi rada u iznosu od 15.443,42 kuna koji iznos se priznaje u cijelosti, </w:t>
      </w:r>
    </w:p>
    <w:p w:rsidRDefault="0074263E" w:rsidP="0074263E" w:rsidR="0074263E">
      <w:pPr>
        <w:spacing w:lineRule="auto" w:line="288"/>
        <w:jc w:val="both"/>
      </w:pPr>
      <w:r>
        <w:t xml:space="preserve">-prijavljena tražbina na ime </w:t>
      </w:r>
      <w:proofErr w:type="spellStart"/>
      <w:r>
        <w:t>dop</w:t>
      </w:r>
      <w:proofErr w:type="spellEnd"/>
      <w:r>
        <w:t xml:space="preserve">. za </w:t>
      </w:r>
      <w:proofErr w:type="spellStart"/>
      <w:r>
        <w:t>zašt</w:t>
      </w:r>
      <w:proofErr w:type="spellEnd"/>
      <w:r>
        <w:t xml:space="preserve">. na radu u iznosu od 582,65 kuna koji iznos se priznaje u cijelosti, prijavljena tražbina na ime doprinosa za zapošljavanje u iznosu od 1.985,42 kuna koji iznos se priznaje u cijelosti, </w:t>
      </w:r>
    </w:p>
    <w:p w:rsidRDefault="0074263E" w:rsidP="0074263E" w:rsidR="0074263E">
      <w:pPr>
        <w:spacing w:lineRule="auto" w:line="288"/>
        <w:jc w:val="both"/>
      </w:pPr>
      <w:r>
        <w:t xml:space="preserve">-prijavljena tražbina na ime doprinosa za ZO u iznosu od 32.067,16 kuna, koji iznos se priznaje u cijelosti. </w:t>
      </w:r>
    </w:p>
    <w:p w:rsidRDefault="006338E2" w:rsidP="006338E2" w:rsidR="006338E2">
      <w:pPr>
        <w:spacing w:after="0"/>
        <w:jc w:val="both"/>
      </w:pPr>
    </w:p>
    <w:p w:rsidRDefault="006338E2" w:rsidP="006338E2" w:rsidR="006338E2">
      <w:pPr>
        <w:spacing w:after="0"/>
        <w:jc w:val="both"/>
      </w:pPr>
      <w:r>
        <w:t>DRUGI VIŠI ISPLATNI RED</w:t>
      </w:r>
    </w:p>
    <w:p w:rsidRDefault="006338E2" w:rsidP="0074263E" w:rsidR="0074263E">
      <w:pPr>
        <w:spacing w:after="0"/>
        <w:jc w:val="both"/>
      </w:pPr>
      <w:r>
        <w:t>1b</w:t>
      </w:r>
      <w:r w:rsidR="00F83BA8">
        <w:t>) U CIJELOSTI PRIZNATE TRAŽBINE</w:t>
      </w:r>
      <w:r>
        <w:t xml:space="preserve"> </w:t>
      </w:r>
    </w:p>
    <w:p w:rsidRDefault="00F83BA8" w:rsidP="0074263E" w:rsidR="00F83BA8">
      <w:pPr>
        <w:spacing w:after="0"/>
        <w:jc w:val="both"/>
      </w:pPr>
    </w:p>
    <w:p w:rsidRDefault="0074263E" w:rsidP="0074263E" w:rsidR="0074263E">
      <w:pPr>
        <w:spacing w:lineRule="auto" w:line="288" w:after="0"/>
        <w:jc w:val="both"/>
      </w:pPr>
      <w:r>
        <w:t xml:space="preserve">1)Vjerovnik REPUBLIKA HRVATSKA, 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br. 1, OIB: 18683136487, prijavljena tražbina  na ime poreza, doprinosa i drugih javnih davanja u iznosu od 13.367,43 kuna, koji iznos se priznaje u cijelosti.</w:t>
      </w:r>
    </w:p>
    <w:p w:rsidRDefault="0074263E" w:rsidP="0074263E" w:rsidR="0074263E">
      <w:pPr>
        <w:spacing w:lineRule="auto" w:line="288" w:after="0"/>
        <w:jc w:val="both"/>
      </w:pPr>
    </w:p>
    <w:p w:rsidRDefault="0074263E" w:rsidP="0074263E" w:rsidR="0074263E">
      <w:pPr>
        <w:spacing w:lineRule="auto" w:line="288" w:after="0"/>
        <w:jc w:val="both"/>
      </w:pPr>
      <w:r>
        <w:t>2)Vjerovnik FINANCIJSKA AGENCIJA, Zagreb, Ulica grada Vukovara, OIB: 85821130368, prijavljena tražbina IOS, računi, preslika ugovora o obavljanju usluga i dr. u iznosu od 568,89 kuna, koji iznos se priznaje u cijelosti.</w:t>
      </w:r>
    </w:p>
    <w:p w:rsidRDefault="0074263E" w:rsidP="0074263E" w:rsidR="0074263E">
      <w:pPr>
        <w:spacing w:lineRule="auto" w:line="288" w:after="0"/>
        <w:jc w:val="both"/>
      </w:pPr>
    </w:p>
    <w:p w:rsidRDefault="0074263E" w:rsidP="0074263E" w:rsidR="0074263E">
      <w:pPr>
        <w:spacing w:lineRule="auto" w:line="288" w:after="0"/>
        <w:jc w:val="both"/>
      </w:pPr>
      <w:r>
        <w:t>3) Vjerovnik GRAD ČAKOVEC, Čakovec, Kralja Tomislava br. 15, OIB: 44427688822, prijavljena tražbina kartica obveznika od Upravnog odjela za financiranje Grada Čakovca za glavnicu i kamate u iznosu od 1.383,25 kuna, koji iznos se priznaje u cijelosti.</w:t>
      </w:r>
    </w:p>
    <w:p w:rsidRDefault="0074263E" w:rsidP="0074263E" w:rsidR="0074263E">
      <w:pPr>
        <w:spacing w:lineRule="auto" w:line="288" w:after="0"/>
        <w:jc w:val="both"/>
      </w:pPr>
    </w:p>
    <w:p w:rsidRDefault="00D45E17" w:rsidP="00D45E17" w:rsidR="006338E2">
      <w:pPr>
        <w:spacing w:lineRule="auto" w:line="288" w:after="0"/>
        <w:jc w:val="both"/>
      </w:pPr>
      <w:r>
        <w:t>4)Vjerovnik ČAKOVEČKI MLINOVI</w:t>
      </w:r>
      <w:r w:rsidR="0074263E">
        <w:t xml:space="preserve"> d.d. Čakovec, Mlinska br. 1, OIB: 20262622069, prijavljena tražbina  na ime zakupa poslovnog prostora u iznosu od 222.509,88 kuna, a koji se iznos priznaje u cijelosti.</w:t>
      </w:r>
    </w:p>
    <w:p w:rsidRDefault="00D45E17" w:rsidP="00D45E17" w:rsidR="00D45E17">
      <w:pPr>
        <w:spacing w:lineRule="auto" w:line="288" w:after="0"/>
        <w:jc w:val="both"/>
      </w:pPr>
    </w:p>
    <w:p w:rsidRDefault="006338E2" w:rsidP="006338E2" w:rsidR="006338E2">
      <w:pPr>
        <w:spacing w:after="0"/>
        <w:jc w:val="center"/>
      </w:pPr>
      <w:r>
        <w:t xml:space="preserve">Obrazloženje  </w:t>
      </w:r>
    </w:p>
    <w:p w:rsidRDefault="006338E2" w:rsidP="006338E2" w:rsidR="006338E2">
      <w:pPr>
        <w:spacing w:after="0"/>
        <w:jc w:val="center"/>
      </w:pPr>
    </w:p>
    <w:p w:rsidRDefault="006338E2" w:rsidP="006338E2" w:rsidR="006338E2">
      <w:pPr>
        <w:spacing w:after="0"/>
        <w:jc w:val="both"/>
      </w:pPr>
      <w:r>
        <w:rPr>
          <w:b/>
        </w:rPr>
        <w:tab/>
      </w:r>
    </w:p>
    <w:p w:rsidRDefault="006338E2" w:rsidP="006338E2" w:rsidR="006338E2">
      <w:pPr>
        <w:spacing w:after="0"/>
        <w:jc w:val="both"/>
      </w:pPr>
      <w:r>
        <w:rPr>
          <w:b/>
        </w:rPr>
        <w:tab/>
      </w:r>
      <w:r>
        <w:t>U ovom stečajnom postupku</w:t>
      </w:r>
      <w:r w:rsidR="00D45E17">
        <w:t xml:space="preserve"> na ispitnom ročištu održanom 10. studenoga 2016.</w:t>
      </w:r>
      <w:r>
        <w:t xml:space="preserve">, stečajni upravitelj </w:t>
      </w:r>
      <w:r w:rsidR="00D45E17">
        <w:t xml:space="preserve">Krešimir </w:t>
      </w:r>
      <w:proofErr w:type="spellStart"/>
      <w:r w:rsidR="00D45E17">
        <w:t>Panjaković</w:t>
      </w:r>
      <w:proofErr w:type="spellEnd"/>
      <w:r w:rsidR="00D45E17">
        <w:t xml:space="preserve"> iz Osijeka očitovao</w:t>
      </w:r>
      <w:r>
        <w:t xml:space="preserve"> se o svim prijavljenim tražbinam</w:t>
      </w:r>
      <w:r w:rsidR="00AD226D">
        <w:t>a, te se u smislu odredbe čl. 263</w:t>
      </w:r>
      <w:r w:rsidR="003E46AB">
        <w:t xml:space="preserve">. </w:t>
      </w:r>
      <w:r>
        <w:t>Steč</w:t>
      </w:r>
      <w:r w:rsidR="00AD226D">
        <w:t>ajnog zakona (Narodne novine br. 71/15</w:t>
      </w:r>
      <w:r>
        <w:t xml:space="preserve">., dalje : SZ-a) </w:t>
      </w:r>
      <w:r w:rsidR="00AD226D">
        <w:t>tražbina smatra utvrđenom ako je</w:t>
      </w:r>
      <w:r>
        <w:t xml:space="preserve"> na ispitnom ročiš</w:t>
      </w:r>
      <w:r w:rsidR="00AD226D">
        <w:t>tu prizna stečajni upravitelj</w:t>
      </w:r>
      <w:bookmarkStart w:name="_GoBack" w:id="0"/>
      <w:bookmarkEnd w:id="0"/>
      <w:r w:rsidR="00AD226D">
        <w:t xml:space="preserve"> </w:t>
      </w:r>
      <w:r w:rsidR="00B80F1D">
        <w:t xml:space="preserve">i </w:t>
      </w:r>
      <w:r w:rsidR="00AD226D">
        <w:t>ne ospori stečajni vjerovnik</w:t>
      </w:r>
      <w:r>
        <w:t>, odnosno, ako izjavljeno osporavanje bude otklonjeno.</w:t>
      </w:r>
    </w:p>
    <w:p w:rsidRDefault="006338E2" w:rsidP="00D45E17" w:rsidR="006338E2">
      <w:pPr>
        <w:spacing w:after="0"/>
        <w:jc w:val="both"/>
      </w:pPr>
      <w:r>
        <w:tab/>
        <w:t>Na temelju rezultata ispitnog ročišta sud je temeljem</w:t>
      </w:r>
      <w:r w:rsidR="00AD226D">
        <w:t xml:space="preserve"> odredbe čl. 264</w:t>
      </w:r>
      <w:r>
        <w:t>. SZ-a sastavio tab</w:t>
      </w:r>
      <w:r w:rsidR="00D45E17">
        <w:t>licu</w:t>
      </w:r>
      <w:r w:rsidR="00D1538D">
        <w:t xml:space="preserve"> ispitanih tražbina (list 96-101</w:t>
      </w:r>
      <w:r>
        <w:t xml:space="preserve"> spisa), u koju je za svaku prijavljenu tražbinu unijeto u kojoj je mjeri tražbina utvrđena prema svom iznosu i redu, odnosno, tko je tražbinu osporio.</w:t>
      </w:r>
    </w:p>
    <w:p w:rsidRDefault="006338E2" w:rsidP="006338E2" w:rsidR="006338E2">
      <w:pPr>
        <w:spacing w:after="0"/>
        <w:jc w:val="both"/>
      </w:pPr>
      <w:r>
        <w:tab/>
        <w:t xml:space="preserve">Zbog svega iznijetog </w:t>
      </w:r>
      <w:r w:rsidR="00AD226D">
        <w:t>sud je na temelju te tablice, primjenom odredbe čl. 265. st. 1. SZ-a, odlučio kao u izreci ovog rješenja.</w:t>
      </w:r>
    </w:p>
    <w:p w:rsidRDefault="006338E2" w:rsidP="006338E2" w:rsidR="006338E2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45E17" w:rsidP="006338E2" w:rsidR="006338E2">
      <w:pPr>
        <w:spacing w:after="0"/>
        <w:jc w:val="center"/>
      </w:pPr>
      <w:r>
        <w:t xml:space="preserve">U Varaždinu,  </w:t>
      </w:r>
      <w:r>
        <w:softHyphen/>
        <w:t>10. studenoga 2016.</w:t>
      </w:r>
    </w:p>
    <w:p w:rsidRDefault="006338E2" w:rsidP="006338E2" w:rsidR="006338E2">
      <w:pPr>
        <w:spacing w:after="0"/>
        <w:jc w:val="both"/>
      </w:pPr>
    </w:p>
    <w:p w:rsidRDefault="006338E2" w:rsidP="006338E2" w:rsidR="006338E2">
      <w:pPr>
        <w:spacing w:after="0"/>
        <w:jc w:val="both"/>
      </w:pPr>
    </w:p>
    <w:p w:rsidRDefault="006338E2" w:rsidP="006338E2" w:rsidR="006338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6338E2" w:rsidP="006338E2" w:rsidR="006338E2">
      <w:pPr>
        <w:spacing w:after="0"/>
        <w:jc w:val="both"/>
      </w:pPr>
    </w:p>
    <w:p w:rsidRDefault="006338E2" w:rsidP="006338E2" w:rsidR="006338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Hugo </w:t>
      </w:r>
      <w:proofErr w:type="spellStart"/>
      <w:r>
        <w:t>Wedemeyer</w:t>
      </w:r>
      <w:proofErr w:type="spellEnd"/>
      <w:r>
        <w:t>, v.r.</w:t>
      </w:r>
    </w:p>
    <w:p w:rsidRDefault="006338E2" w:rsidP="006338E2" w:rsidR="006338E2">
      <w:pPr>
        <w:spacing w:after="0"/>
        <w:jc w:val="both"/>
      </w:pPr>
    </w:p>
    <w:p w:rsidRDefault="006338E2" w:rsidP="006338E2" w:rsidR="006338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6338E2" w:rsidP="006338E2" w:rsidR="006338E2">
      <w:pPr>
        <w:spacing w:after="0"/>
        <w:jc w:val="both"/>
        <w:rPr>
          <w:b/>
          <w:u w:val="single"/>
        </w:rPr>
      </w:pPr>
    </w:p>
    <w:p w:rsidRDefault="006338E2" w:rsidP="006338E2" w:rsidR="006338E2">
      <w:pPr>
        <w:spacing w:after="0"/>
        <w:jc w:val="both"/>
        <w:rPr>
          <w:b/>
          <w:u w:val="single"/>
        </w:rPr>
      </w:pPr>
    </w:p>
    <w:p w:rsidRDefault="006338E2" w:rsidP="006338E2" w:rsidR="006338E2">
      <w:pPr>
        <w:spacing w:after="0"/>
        <w:jc w:val="both"/>
        <w:rPr>
          <w:b/>
          <w:u w:val="single"/>
        </w:rPr>
      </w:pPr>
    </w:p>
    <w:p w:rsidRDefault="006338E2" w:rsidP="006338E2" w:rsidR="006338E2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6338E2" w:rsidP="006338E2" w:rsidR="006338E2">
      <w:pPr>
        <w:spacing w:after="0"/>
        <w:jc w:val="both"/>
        <w:rPr>
          <w:u w:val="single"/>
        </w:rPr>
      </w:pPr>
    </w:p>
    <w:p w:rsidRDefault="006338E2" w:rsidP="006338E2" w:rsidR="006338E2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6338E2" w:rsidP="006338E2" w:rsidR="006338E2">
      <w:pPr>
        <w:spacing w:after="0"/>
        <w:jc w:val="both"/>
      </w:pPr>
    </w:p>
    <w:p w:rsidRDefault="006338E2" w:rsidP="006338E2" w:rsidR="006338E2">
      <w:pPr>
        <w:spacing w:after="0"/>
        <w:jc w:val="both"/>
      </w:pPr>
      <w:r>
        <w:tab/>
      </w:r>
    </w:p>
    <w:p w:rsidRDefault="006338E2" w:rsidP="006338E2" w:rsidR="006338E2">
      <w:pPr>
        <w:spacing w:after="0"/>
        <w:jc w:val="both"/>
      </w:pPr>
      <w:r>
        <w:t>DNA :</w:t>
      </w:r>
    </w:p>
    <w:p w:rsidRDefault="006338E2" w:rsidP="006338E2" w:rsidR="006338E2">
      <w:pPr>
        <w:spacing w:after="0"/>
        <w:jc w:val="both"/>
      </w:pPr>
    </w:p>
    <w:p w:rsidRDefault="006338E2" w:rsidP="00D45E17" w:rsidR="006338E2">
      <w:pPr>
        <w:spacing w:after="0"/>
        <w:jc w:val="both"/>
      </w:pPr>
      <w:r>
        <w:t xml:space="preserve">Stečajni dužnik </w:t>
      </w:r>
      <w:r w:rsidR="00855777">
        <w:t xml:space="preserve">GEMINI j.d.o.o. za proizvodnju i usluge, „u stečaju“, iz Čakovca, Kralja Zvonimira br. 5, OIB: 64600767047, MBS: 070110113, kojeg zastupa stečajni upravitelj Krešimir </w:t>
      </w:r>
      <w:proofErr w:type="spellStart"/>
      <w:r w:rsidR="00855777">
        <w:t>Panjaković</w:t>
      </w:r>
      <w:proofErr w:type="spellEnd"/>
      <w:r w:rsidR="00855777">
        <w:t xml:space="preserve">, iz Osijeka, </w:t>
      </w:r>
      <w:proofErr w:type="spellStart"/>
      <w:r w:rsidR="00855777">
        <w:t>Gornjodravska</w:t>
      </w:r>
      <w:proofErr w:type="spellEnd"/>
      <w:r w:rsidR="00855777">
        <w:t xml:space="preserve"> obala br. 89a</w:t>
      </w:r>
    </w:p>
    <w:p w:rsidRDefault="006338E2" w:rsidP="006338E2" w:rsidR="006338E2">
      <w:pPr>
        <w:spacing w:after="0"/>
        <w:jc w:val="both"/>
      </w:pPr>
    </w:p>
    <w:p w:rsidRDefault="00855777" w:rsidP="006338E2" w:rsidR="006338E2">
      <w:pPr>
        <w:spacing w:after="0"/>
        <w:jc w:val="both"/>
      </w:pPr>
      <w:r>
        <w:t>e-O</w:t>
      </w:r>
      <w:r w:rsidR="006338E2">
        <w:t>glasna ploča ovoga suda,</w:t>
      </w:r>
    </w:p>
    <w:p w:rsidRDefault="006338E2" w:rsidP="006338E2" w:rsidR="006338E2">
      <w:pPr>
        <w:spacing w:after="0"/>
        <w:jc w:val="both"/>
      </w:pPr>
    </w:p>
    <w:p w:rsidRDefault="006338E2" w:rsidP="006338E2" w:rsidR="006338E2">
      <w:pPr>
        <w:spacing w:after="0"/>
        <w:jc w:val="both"/>
      </w:pPr>
    </w:p>
    <w:p w:rsidRDefault="006338E2" w:rsidP="006338E2" w:rsidR="006338E2">
      <w:pPr>
        <w:spacing w:after="0"/>
        <w:jc w:val="both"/>
      </w:pPr>
    </w:p>
    <w:p w:rsidRDefault="006338E2" w:rsidP="006338E2" w:rsidR="006338E2">
      <w:pPr>
        <w:spacing w:after="0"/>
        <w:jc w:val="both"/>
      </w:pPr>
      <w:r>
        <w:t>Pisarnica - kal. pravomoćnosti – 8 dana,</w:t>
      </w:r>
    </w:p>
    <w:p w:rsidRDefault="006338E2" w:rsidP="006338E2" w:rsidR="006338E2">
      <w:pPr>
        <w:spacing w:after="0"/>
        <w:jc w:val="both"/>
      </w:pPr>
      <w:r>
        <w:t xml:space="preserve">               </w:t>
      </w:r>
    </w:p>
    <w:p w:rsidRDefault="006338E2" w:rsidP="006338E2" w:rsidR="006338E2">
      <w:pPr>
        <w:spacing w:after="0"/>
        <w:jc w:val="both"/>
      </w:pPr>
    </w:p>
    <w:p w:rsidRDefault="006338E2" w:rsidP="006338E2" w:rsidR="006338E2">
      <w:pPr>
        <w:spacing w:after="0"/>
        <w:jc w:val="both"/>
      </w:pPr>
    </w:p>
    <w:p w:rsidRDefault="00855777" w:rsidP="006338E2" w:rsidR="006338E2">
      <w:pPr>
        <w:spacing w:after="0"/>
        <w:jc w:val="center"/>
      </w:pPr>
      <w:r>
        <w:t>U Varaždinu, 27. siječnja 2017.</w:t>
      </w:r>
    </w:p>
    <w:p w:rsidRDefault="006338E2" w:rsidP="006338E2" w:rsidR="006338E2">
      <w:pPr>
        <w:spacing w:after="0"/>
        <w:jc w:val="both"/>
      </w:pPr>
    </w:p>
    <w:p w:rsidRDefault="006338E2" w:rsidP="006338E2" w:rsidR="006338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p w:rsidRDefault="006338E2" w:rsidP="006338E2" w:rsidR="006338E2">
      <w:pPr>
        <w:spacing w:after="0"/>
        <w:jc w:val="both"/>
      </w:pPr>
    </w:p>
    <w:p w:rsidRDefault="006338E2" w:rsidP="006338E2" w:rsidR="006338E2">
      <w:pPr>
        <w:spacing w:after="0"/>
      </w:pPr>
    </w:p>
    <w:p w:rsidRDefault="006338E2" w:rsidP="006338E2" w:rsidR="006338E2">
      <w:pPr>
        <w:spacing w:after="0"/>
      </w:pPr>
    </w:p>
    <w:p w:rsidRDefault="00CB0EA4" w:rsidP="006338E2" w:rsidR="00CB0EA4">
      <w:pPr>
        <w:pStyle w:val="Naslovdokumenta"/>
        <w:spacing w:after="0" w:before="0"/>
      </w:pPr>
    </w:p>
    <w:p w:rsidRDefault="0071688E" w:rsidP="006338E2" w:rsidR="0071688E">
      <w:pPr>
        <w:pStyle w:val="Poetniodjeljak"/>
        <w:spacing w:after="0" w:before="0"/>
      </w:pPr>
    </w:p>
    <w:p w:rsidRDefault="00A21F0D" w:rsidP="006338E2" w:rsidR="00A21F0D">
      <w:pPr>
        <w:pStyle w:val="NormaleSPIS"/>
        <w:spacing w:after="0"/>
        <w:rPr>
          <w:noProof/>
        </w:rPr>
      </w:pPr>
    </w:p>
    <w:p w:rsidRDefault="00DA0242" w:rsidP="006338E2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AA5" w:rsidP="00537B78" w:rsidR="002D4AA5">
      <w:r>
        <w:separator/>
      </w:r>
    </w:p>
  </w:endnote>
  <w:endnote w:id="0" w:type="continuationSeparator">
    <w:p w:rsidRDefault="002D4AA5" w:rsidP="00537B78" w:rsidR="002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5821620"/>
      <w:docPartObj>
        <w:docPartGallery w:val="Page Numbers (Bottom of Page)"/>
        <w:docPartUnique/>
      </w:docPartObj>
    </w:sdtPr>
    <w:sdtEndPr/>
    <w:sdtContent>
      <w:p w:rsidRDefault="006338E2" w:rsidR="006338E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F1D">
          <w:t>2</w:t>
        </w:r>
        <w:r>
          <w:fldChar w:fldCharType="end"/>
        </w:r>
      </w:p>
    </w:sdtContent>
  </w:sdt>
  <w:p w:rsidRDefault="006338E2" w:rsidR="006338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AA5" w:rsidP="00537B78" w:rsidR="002D4AA5">
      <w:r>
        <w:separator/>
      </w:r>
    </w:p>
  </w:footnote>
  <w:footnote w:id="0" w:type="continuationSeparator">
    <w:p w:rsidRDefault="002D4AA5" w:rsidP="00537B78" w:rsidR="002D4A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8E2" w:rsidR="008333A9">
    <w:pPr>
      <w:pStyle w:val="Zaglavlje"/>
    </w:pPr>
    <w:r>
      <w:rPr>
        <w:rStyle w:val="PozadinaSvijetloCrvena"/>
        <w:shd w:fill="auto" w:color="auto" w:val="clear"/>
      </w:rPr>
      <w:t>POSL. BROJ : 6 St-872/15-41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6D9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D64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801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C50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AA5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6AB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07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8E2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63E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777"/>
    <w:rsid w:val="0085632B"/>
    <w:rsid w:val="00857533"/>
    <w:rsid w:val="00857688"/>
    <w:rsid w:val="00857BD1"/>
    <w:rsid w:val="00860D02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1ED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226D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5834"/>
    <w:rsid w:val="00B6639F"/>
    <w:rsid w:val="00B71CDE"/>
    <w:rsid w:val="00B71DCF"/>
    <w:rsid w:val="00B7318E"/>
    <w:rsid w:val="00B75B8B"/>
    <w:rsid w:val="00B76F3C"/>
    <w:rsid w:val="00B80F1D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E9D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38D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17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BA8"/>
    <w:rsid w:val="00F84E6D"/>
    <w:rsid w:val="00F85180"/>
    <w:rsid w:val="00F865FB"/>
    <w:rsid w:val="00F90422"/>
    <w:rsid w:val="00F93D88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12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14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16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St-872/2015-41</izvorni_sadrzaj>
    <derivirana_varijabla naziv="DomainObject.Oznaka_1">St-872/2015-41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jednostavno društvo s ograničenom odgovornošću za proizvodnju i usluge zastupanog po punomoćniku Stečajni upravitelj VELIMIR SLAMAR, dipl. oec.</izvorni_sadrzaj>
    <derivirana_varijabla naziv="DomainObject.Predmet.ProtustrankaFormated_1">  GEMINI jednostavno društvo s ograničenom odgovornošću za proizvodnju i usluge zastupanog po punomoćniku Stečajni upravitelj VELIMIR SLAMAR, dipl. oec.</derivirana_varijabla>
  </DomainObject.Predmet.ProtustrankaFormated>
  <DomainObject.Predmet.ProtustrankaFormatedOIB>
    <izvorni_sadrzaj>  GEMINI jednostavno društvo s ograničenom odgovornošću za proizvodnju i usluge, OIB 64600767047 zastupanog po punomoćniku Stečajni upravitelj VELIMIR SLAMAR, dipl. oec.</izvorni_sadrzaj>
    <derivirana_varijabla naziv="DomainObject.Predmet.ProtustrankaFormatedOIB_1">  GEMINI jednostavno društvo s ograničenom odgovornošću za proizvodnju i usluge, OIB 64600767047 zastupanog po punomoćniku Stečajni upravitelj VELIMIR SLAMAR, dipl. oec.</derivirana_varijabla>
  </DomainObject.Predmet.ProtustrankaFormatedOIB>
  <DomainObject.Predmet.ProtustrankaFormatedWithAdress>
    <izvorni_sadrzaj> GEMINI jednostavno društvo s ograničenom odgovornošću za proizvodnju i usluge, Kralja Zvonimira 5, 40000 Čakovec zastupanog po punomoćniku Stečajni upravitelj VELIMIR SLAMAR, dipl. oec.</izvorni_sadrzaj>
    <derivirana_varijabla naziv="DomainObject.Predmet.ProtustrankaFormatedWithAdress_1"> GEMINI jednostavno društvo s ograničenom odgovornošću za proizvodnju i usluge, Kralja Zvonimira 5, 40000 Čakovec zastupanog po punomoćniku Stečajni upravitelj VELIMIR SLAMAR, dipl. oec.</derivirana_varijabla>
  </DomainObject.Predmet.ProtustrankaFormatedWithAdress>
  <DomainObject.Predmet.ProtustrankaFormatedWithAdressOIB>
    <izvorni_sadrzaj> GEMINI jednostavno društvo s ograničenom odgovornošću za proizvodnju i usluge, OIB 64600767047, Kralja Zvonimira 5, 40000 Čakovec zastupanog po punomoćniku Stečajni upravitelj VELIMIR SLAMAR, dipl. oec.</izvorni_sadrzaj>
    <derivirana_varijabla naziv="DomainObject.Predmet.ProtustrankaFormatedWithAdressOIB_1"> GEMINI jednostavno društvo s ograničenom odgovornošću za proizvodnju i usluge, OIB 64600767047, Kralja Zvonimira 5, 40000 Čakovec zastupanog po punomoćniku Stečajni upravitelj VELIMIR SLAMAR, dipl. oec.</derivirana_varijabla>
  </DomainObject.Predmet.ProtustrankaFormatedWithAdressOIB>
  <DomainObject.Predmet.ProtustrankaWithAdress>
    <izvorni_sadrzaj>GEMINI jednostavno društvo s ograničenom odgovornošću za proizvodnju i usluge Kralja Zvonimira 5, 40000 Čakovec</izvorni_sadrzaj>
    <derivirana_varijabla naziv="DomainObject.Predmet.ProtustrankaWithAdress_1">GEMINI jednostavno društvo s ograničenom odgovornošću za proizvodnju i usluge Kralja Zvonimira 5, 40000 Čakovec</derivirana_varijabla>
  </DomainObject.Predmet.ProtustrankaWithAdress>
  <DomainObject.Predmet.ProtustrankaWithAdressOIB>
    <izvorni_sadrzaj>GEMINI jednostavno društvo s ograničenom odgovornošću za proizvodnju i usluge, OIB 64600767047, Kralja Zvonimira 5, 40000 Čakovec</izvorni_sadrzaj>
    <derivirana_varijabla naziv="DomainObject.Predmet.ProtustrankaWithAdressOIB_1">GEMINI jednostavno društvo s ograničenom odgovornošću za proizvodnju i usluge, OIB 64600767047, Kralja Zvonimira 5, 40000 Čakovec</derivirana_varijabla>
  </DomainObject.Predmet.ProtustrankaWithAdressOIB>
  <DomainObject.Predmet.ProtustrankaNazivFormated>
    <izvorni_sadrzaj>GEMINI jednostavno društvo s ograničenom odgovornošću za proizvodnju i usluge</izvorni_sadrzaj>
    <derivirana_varijabla naziv="DomainObject.Predmet.ProtustrankaNazivFormated_1">GEMINI jednostavno društvo s ograničenom odgovornošću za proizvodnju i usluge</derivirana_varijabla>
  </DomainObject.Predmet.ProtustrankaNazivFormated>
  <DomainObject.Predmet.ProtustrankaNazivFormatedOIB>
    <izvorni_sadrzaj>GEMINI jednostavno društvo s ograničenom odgovornošću za proizvodnju i usluge, OIB 64600767047</izvorni_sadrzaj>
    <derivirana_varijabla naziv="DomainObject.Predmet.ProtustrankaNazivFormatedOIB_1">GEMINI jednostavno društvo s ograničenom odgovornošću za proizvodnju i usluge, OIB 64600767047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66276.88</izvorni_sadrzaj>
    <derivirana_varijabla naziv="DomainObject.Predmet.TrenutnaVrijednost_1">66276.88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GEMINI jednostavno društvo s ograničenom odgovornošću za proizvodnju i usluge zastupanog po punomoćniku Stečajni upravitelj VELIMIR SLAMAR, dipl. oec.</item>
    </izvorni_sadrzaj>
    <derivirana_varijabla naziv="DomainObject.Predmet.ProtuStrankaListFormated_1">
      <item>GEMINI jednostavno društvo s ograničenom odgovornošću za proizvodnju i usluge zastupanog po punomoćniku Stečajni upravitelj VELIMIR SLAMAR, dipl. oec.</item>
    </derivirana_varijabla>
  </DomainObject.Predmet.ProtuStrankaListFormated>
  <DomainObject.Predmet.ProtuStrankaListFormatedOIB>
    <izvorni_sadrzaj>
      <item>GEMINI jednostavno društvo s ograničenom odgovornošću za proizvodnju i usluge, OIB 64600767047 zastupanog po punomoćniku Stečajni upravitelj VELIMIR SLAMAR, dipl. oec.</item>
    </izvorni_sadrzaj>
    <derivirana_varijabla naziv="DomainObject.Predmet.ProtuStrankaListFormatedOIB_1">
      <item>GEMINI jednostavno društvo s ograničenom odgovornošću za proizvodnju i usluge, OIB 64600767047 zastupanog po punomoćniku Stečajni upravitelj VELIMIR SLAMAR, dipl. oec.</item>
    </derivirana_varijabla>
  </DomainObject.Predmet.ProtuStrankaListFormatedOIB>
  <DomainObject.Predmet.ProtuStrankaListFormatedWithAdress>
    <izvorni_sadrzaj>
      <item>GEMINI jednostavno društvo s ograničenom odgovornošću za proizvodnju i usluge, Kralja Zvonimira 5, 40000 Čakovec zastupanog po punomoćniku Stečajni upravitelj VELIMIR SLAMAR, dipl. oec.</item>
    </izvorni_sadrzaj>
    <derivirana_varijabla naziv="DomainObject.Predmet.ProtuStrankaListFormatedWithAdress_1">
      <item>GEMINI jednostavno društvo s ograničenom odgovornošću za proizvodnju i usluge, Kralja Zvonimira 5, 40000 Čakovec zastupanog po punomoćniku Stečajni upravitelj VELIMIR SLAMAR, dipl. oec.</item>
    </derivirana_varijabla>
  </DomainObject.Predmet.ProtuStrankaListFormatedWithAdress>
  <DomainObject.Predmet.ProtuStrankaListFormatedWithAdressOIB>
    <izvorni_sadrzaj>
      <item>GEMINI jednostavno društvo s ograničenom odgovornošću za proizvodnju i usluge, OIB 64600767047, Kralja Zvonimira 5, 40000 Čakovec zastupanog po punomoćniku Stečajni upravitelj VELIMIR SLAMAR, dipl. oec.</item>
    </izvorni_sadrzaj>
    <derivirana_varijabla naziv="DomainObject.Predmet.ProtuStrankaListFormatedWithAdressOIB_1">
      <item>GEMINI jednostavno društvo s ograničenom odgovornošću za proizvodnju i usluge, OIB 64600767047, Kralja Zvonimira 5, 40000 Čakovec zastupanog po punomoćniku Stečajni upravitelj VELIMIR SLAMAR, dipl. oec.</item>
    </derivirana_varijabla>
  </DomainObject.Predmet.ProtuStrankaListFormatedWithAdressOIB>
  <DomainObject.Predmet.ProtuStrankaListNazivFormated>
    <izvorni_sadrzaj>
      <item>GEMINI jednostavno društvo s ograničenom odgovornošću za proizvodnju i usluge</item>
    </izvorni_sadrzaj>
    <derivirana_varijabla naziv="DomainObject.Predmet.ProtuStrankaListNazivFormated_1">
      <item>GEMINI jednostavno društvo s ograničenom odgovornošću za proizvodnju i usluge</item>
    </derivirana_varijabla>
  </DomainObject.Predmet.ProtuStrankaListNazivFormated>
  <DomainObject.Predmet.ProtuStrankaListNazivFormatedOIB>
    <izvorni_sadrzaj>
      <item>GEMINI jednostavno društvo s ograničenom odgovornošću za proizvodnju i usluge, OIB 64600767047</item>
    </izvorni_sadrzaj>
    <derivirana_varijabla naziv="DomainObject.Predmet.ProtuStrankaListNazivFormatedOIB_1">
      <item>GEMINI jednostavno društvo s ograničenom odgovornošću za proizvodnju i usluge, OIB 64600767047</item>
    </derivirana_varijabla>
  </DomainObject.Predmet.ProtuStrankaListNazivFormatedOIB>
  <DomainObject.Predmet.OstaliListFormated>
    <izvorni_sadrzaj>
      <item>Sudski registar</item>
      <item>MARIJAN TOPLIČANEC, direktor</item>
      <item>Stečajni upravitelj VELIMIR SLAMAR, dipl. oec. punomoćnik sudionika u postupku GEMINI jednostavno društvo s ograničenom odgovornošću za proizvodnju i usluge</item>
      <item>Mirjana Bogdanović-Kamber, zamjenik ŽDO</item>
      <item>Tibor Vegh, punomoćnik Čakovečkih mlinova d.d. Čakovec</item>
    </izvorni_sadrzaj>
    <derivirana_varijabla naziv="DomainObject.Predmet.OstaliListFormated_1">
      <item>Sudski registar</item>
      <item>MARIJAN TOPLIČANEC, direktor</item>
      <item>Stečajni upravitelj VELIMIR SLAMAR, dipl. oec. punomoćnik sudionika u postupku GEMINI jednostavno društvo s ograničenom odgovornošću za proizvodnju i usluge</item>
      <item>Mirjana Bogdanović-Kamber, zamjenik ŽDO</item>
      <item>Tibor Vegh, punomoćnik Čakovečkih mlinova d.d. Čakovec</item>
    </derivirana_varijabla>
  </DomainObject.Predmet.OstaliListFormated>
  <DomainObject.Predmet.OstaliListFormatedOIB>
    <izvorni_sadrzaj>
      <item>Sudski registar</item>
      <item>MARIJAN TOPLIČANEC, direktor</item>
      <item>Stečajni upravitelj VELIMIR SLAMAR, dipl. oec., OIB 69715502514 punomoćnik sudionika u postupku GEMINI jednostavno društvo s ograničenom odgovornošću za proizvodnju i usluge</item>
      <item>Mirjana Bogdanović-Kamber, zamjenik ŽDO</item>
      <item>Tibor Vegh, punomoćnik Čakovečkih mlinova d.d. Čakovec</item>
    </izvorni_sadrzaj>
    <derivirana_varijabla naziv="DomainObject.Predmet.OstaliListFormatedOIB_1">
      <item>Sudski registar</item>
      <item>MARIJAN TOPLIČANEC, direktor</item>
      <item>Stečajni upravitelj VELIMIR SLAMAR, dipl. oec., OIB 69715502514 punomoćnik sudionika u postupku GEMINI jednostavno društvo s ograničenom odgovornošću za proizvodnju i usluge</item>
      <item>Mirjana Bogdanović-Kamber, zamjenik ŽDO</item>
      <item>Tibor Vegh, punomoćnik Čakovečkih mlinova d.d. Čakovec</item>
    </derivirana_varijabla>
  </DomainObject.Predmet.OstaliListFormatedOIB>
  <DomainObject.Predmet.OstaliListFormatedWithAdress>
    <izvorni_sadrzaj>
      <item>Sudski registar</item>
      <item>MARIJAN TOPLIČANEC, direktor, ZAVNOH-a br. 25/C, 40000 Čakovec</item>
      <item>Stečajni upravitelj VELIMIR SLAMAR, dipl. oec.,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</izvorni_sadrzaj>
    <derivirana_varijabla naziv="DomainObject.Predmet.OstaliListFormatedWithAdress_1">
      <item>Sudski registar</item>
      <item>MARIJAN TOPLIČANEC, direktor, ZAVNOH-a br. 25/C, 40000 Čakovec</item>
      <item>Stečajni upravitelj VELIMIR SLAMAR, dipl. oec.,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</derivirana_varijabla>
  </DomainObject.Predmet.OstaliListFormatedWithAdress>
  <DomainObject.Predmet.OstaliListFormatedWithAdressOIB>
    <izvorni_sadrzaj>
      <item>Sudski registar</item>
      <item>MARIJAN TOPLIČANEC, direktor, ZAVNOH-a br. 25/C, 40000 Čakovec</item>
      <item>Stečajni upravitelj VELIMIR SLAMAR, dipl. oec., OIB 69715502514,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</izvorni_sadrzaj>
    <derivirana_varijabla naziv="DomainObject.Predmet.OstaliListFormatedWithAdressOIB_1">
      <item>Sudski registar</item>
      <item>MARIJAN TOPLIČANEC, direktor, ZAVNOH-a br. 25/C, 40000 Čakovec</item>
      <item>Stečajni upravitelj VELIMIR SLAMAR, dipl. oec., OIB 69715502514,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</derivirana_varijabla>
  </DomainObject.Predmet.OstaliListFormatedWithAdressOIB>
  <DomainObject.Predmet.OstaliListNazivFormated>
    <izvorni_sadrzaj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</izvorni_sadrzaj>
    <derivirana_varijabla naziv="DomainObject.Predmet.OstaliListNazivFormated_1"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</derivirana_varijabla>
  </DomainObject.Predmet.OstaliListNazivFormated>
  <DomainObject.Predmet.OstaliListNazivFormatedOIB>
    <izvorni_sadrzaj>
      <item>Sudski registar</item>
      <item>MARIJAN TOPLIČANEC, direktor</item>
      <item>Stečajni upravitelj VELIMIR SLAMAR, dipl. oec., OIB 69715502514</item>
      <item>Mirjana Bogdanović-Kamber, zamjenik ŽDO</item>
      <item>Tibor Vegh, punomoćnik Čakovečkih mlinova d.d. Čakovec</item>
    </izvorni_sadrzaj>
    <derivirana_varijabla naziv="DomainObject.Predmet.OstaliListNazivFormatedOIB_1">
      <item>Sudski registar</item>
      <item>MARIJAN TOPLIČANEC, direktor</item>
      <item>Stečajni upravitelj VELIMIR SLAMAR, dipl. oec., OIB 69715502514</item>
      <item>Mirjana Bogdanović-Kamber, zamjenik ŽDO</item>
      <item>Tibor Vegh, punomoćnik Čakovečkih mlinova d.d.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St-872/2015-41</izvorni_sadrzaj>
    <derivirana_varijabla naziv="DomainObject.PoslovniBrojDokumenta_1">St-872/2015-41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GEMINI jednostavno društvo s ograničenom odgovornošću za proizvodnju i usluge</izvorni_sadrzaj>
    <derivirana_varijabla naziv="DomainObject.Predmet.ProtustrankaIDrugi_1">GEMINI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GEMINI jednostavno društvo s ograničenom odgovornošću za proizvodnju i usluge, OIB 64600767047, Kralja Zvonimira 5, 40000 Čakovec</izvorni_sadrzaj>
    <derivirana_varijabla naziv="DomainObject.Predmet.ProtustrankaIDrugiAdressOIB_1">GEMINI jednostavno društvo s ograničenom odgovornošću za proizvodnju i usluge, OIB 64600767047,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GEMINI jednostavno društvo s ograničenom odgovornošću za proizvodnju i usluge</item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</izvorni_sadrzaj>
    <derivirana_varijabla naziv="DomainObject.Predmet.SudioniciListNaziv_1">
      <item>Financijska agencija</item>
      <item>GEMINI jednostavno društvo s ograničenom odgovornošću za proizvodnju i usluge</item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</derivirana_varijabla>
  </DomainObject.Predmet.SudioniciListNaziv>
  <DomainObject.Predmet.SudioniciListAdressOIB>
    <izvorni_sadrzaj>
      <item>Financijska agencija, OIB 85821130368, A. Cesarca 2,42000 Varaždin</item>
      <item>GEMINI jednostavno društvo s ograničenom odgovornošću za proizvodnju i usluge, OIB 64600767047, Kralja Zvonimira 5,40000 Čakovec</item>
      <item>Sudski registar</item>
      <item>MARIJAN TOPLIČANEC, direktor, ZAVNOH-a br. 25/C,40000 Čakovec</item>
      <item>Stečajni upravitelj VELIMIR SLAMAR, dipl. oec., OIB 69715502514, Miroslava Krleže br. 1/1,42000 Varaždin</item>
      <item>Mirjana Bogdanović-Kamber, zamjenik ŽDO</item>
      <item>Tibor Vegh, punomoćnik Čakovečkih mlinova d.d. Čakovec</item>
    </izvorni_sadrzaj>
    <derivirana_varijabla naziv="DomainObject.Predmet.SudioniciListAdressOIB_1">
      <item>Financijska agencija, OIB 85821130368, A. Cesarca 2,42000 Varaždin</item>
      <item>GEMINI jednostavno društvo s ograničenom odgovornošću za proizvodnju i usluge, OIB 64600767047, Kralja Zvonimira 5,40000 Čakovec</item>
      <item>Sudski registar</item>
      <item>MARIJAN TOPLIČANEC, direktor, ZAVNOH-a br. 25/C,40000 Čakovec</item>
      <item>Stečajni upravitelj VELIMIR SLAMAR, dipl. oec., OIB 69715502514, Miroslava Krleže br. 1/1,42000 Varaždin</item>
      <item>Mirjana Bogdanović-Kamber, zamjenik ŽDO</item>
      <item>Tibor Vegh, punomoćnik Čakovečkih mlinova d.d.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749973-493F-43A3-874C-B91BFD8193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624</properties:Words>
  <properties:Characters>3378</properties:Characters>
  <properties:Lines>116</properties:Lines>
  <properties:Paragraphs>38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2017-01-27T07:13:00Z</cp:lastPrinted>
  <dcterms:modified xmlns:xsi="http://www.w3.org/2001/XMLSchema-instance" xsi:type="dcterms:W3CDTF">2017-01-27T11:20:00Z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St-872/2015-41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