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2ee91" w14:paraId="8a2ee91" w:rsidRDefault="0049501F" w:rsidP="0049501F" w:rsidR="0049501F" w:rsidRPr="004D0FB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4D0FB7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0FB7">
        <w:rPr>
          <w:rFonts w:hAnsi="Times New Roman" w:ascii="Times New Roman"/>
          <w:noProof/>
        </w:rPr>
        <w:t xml:space="preserve">          </w:t>
      </w:r>
    </w:p>
    <w:p w:rsidRDefault="0049501F" w:rsidP="0049501F" w:rsidR="0049501F" w:rsidRPr="004D0FB7">
      <w:pPr>
        <w:rPr>
          <w:rFonts w:hAnsi="Times New Roman" w:ascii="Times New Roman"/>
        </w:rPr>
      </w:pPr>
      <w:r w:rsidRPr="004D0FB7">
        <w:rPr>
          <w:rFonts w:hAnsi="Times New Roman" w:ascii="Times New Roman"/>
        </w:rPr>
        <w:t xml:space="preserve">REPUBLIKA HRVATSKA </w:t>
      </w:r>
    </w:p>
    <w:p w:rsidRDefault="0049501F" w:rsidP="0049501F" w:rsidR="0049501F" w:rsidRPr="004D0FB7">
      <w:pPr>
        <w:rPr>
          <w:rFonts w:hAnsi="Times New Roman" w:ascii="Times New Roman"/>
        </w:rPr>
      </w:pPr>
      <w:r w:rsidRPr="004D0FB7">
        <w:rPr>
          <w:rFonts w:hAnsi="Times New Roman" w:ascii="Times New Roman"/>
        </w:rPr>
        <w:t>TRGOVAČKI SUD U ZAGREBU</w:t>
      </w:r>
    </w:p>
    <w:p w:rsidRDefault="0049501F" w:rsidP="0049501F" w:rsidR="0049501F" w:rsidRPr="004D0FB7">
      <w:pPr>
        <w:rPr>
          <w:rFonts w:hAnsi="Times New Roman" w:ascii="Times New Roman"/>
        </w:rPr>
      </w:pPr>
      <w:r w:rsidRPr="004D0FB7">
        <w:rPr>
          <w:rFonts w:hAnsi="Times New Roman" w:ascii="Times New Roman"/>
        </w:rPr>
        <w:t>Zagreb, Amruševa 2</w:t>
      </w:r>
    </w:p>
    <w:p w:rsidRDefault="0049501F" w:rsidP="0049501F" w:rsidR="0049501F" w:rsidRPr="004D0FB7">
      <w:pPr>
        <w:rPr>
          <w:rFonts w:hAnsi="Times New Roman" w:ascii="Times New Roman"/>
        </w:rPr>
      </w:pPr>
    </w:p>
    <w:p w:rsidRDefault="0049501F" w:rsidP="0049501F" w:rsidR="0049501F" w:rsidRPr="004D0FB7">
      <w:pPr>
        <w:jc w:val="center"/>
        <w:rPr>
          <w:rFonts w:hAnsi="Times New Roman" w:ascii="Times New Roman"/>
        </w:rPr>
      </w:pPr>
      <w:r w:rsidRPr="004D0FB7">
        <w:rPr>
          <w:rFonts w:hAnsi="Times New Roman" w:ascii="Times New Roman"/>
        </w:rPr>
        <w:t>R E P U B L I K A    H R V A T S K A</w:t>
      </w:r>
    </w:p>
    <w:p w:rsidRDefault="0049501F" w:rsidP="0049501F" w:rsidR="0049501F" w:rsidRPr="004D0FB7">
      <w:pPr>
        <w:jc w:val="center"/>
        <w:rPr>
          <w:rFonts w:hAnsi="Times New Roman" w:ascii="Times New Roman"/>
        </w:rPr>
      </w:pPr>
    </w:p>
    <w:p w:rsidRDefault="0049501F" w:rsidP="0049501F" w:rsidR="0049501F" w:rsidRPr="004D0FB7">
      <w:pPr>
        <w:jc w:val="center"/>
        <w:rPr>
          <w:rFonts w:hAnsi="Times New Roman" w:ascii="Times New Roman"/>
        </w:rPr>
      </w:pPr>
      <w:r w:rsidRPr="004D0FB7">
        <w:rPr>
          <w:rFonts w:hAnsi="Times New Roman" w:ascii="Times New Roman"/>
        </w:rPr>
        <w:t>Z A K LJ U Č A K</w:t>
      </w:r>
    </w:p>
    <w:p w:rsidRDefault="00DB5ACD" w:rsidP="00DB5ACD" w:rsidR="00DB5ACD" w:rsidRPr="004D0FB7">
      <w:pPr>
        <w:jc w:val="both"/>
        <w:rPr>
          <w:rFonts w:hAnsi="Times New Roman" w:ascii="Times New Roman"/>
        </w:rPr>
      </w:pPr>
    </w:p>
    <w:p w:rsidRDefault="00A2312F" w:rsidP="00A2312F" w:rsidR="00A2312F" w:rsidRPr="00AA4CB3">
      <w:pPr>
        <w:ind w:firstLine="720"/>
        <w:jc w:val="both"/>
        <w:rPr>
          <w:rFonts w:hAnsi="Times New Roman" w:ascii="Times New Roman"/>
        </w:rPr>
      </w:pPr>
      <w:r w:rsidRPr="00AA4CB3">
        <w:rPr>
          <w:rFonts w:hAnsi="Times New Roman" w:ascii="Times New Roman"/>
        </w:rPr>
        <w:t xml:space="preserve">Trgovački sud u Zagrebu, po sucu toga suda Vesni Sremac Šoštar, a povodom prijedloga predlagatelja FINA, Regionalni centar Zagreb, Trg svibanjskih žrtava 1995. 1., OIB: 85821130368, radi otvaranja stečajnog postupka nad stečajnim dužnikom </w:t>
      </w:r>
      <w:r w:rsidRPr="00AA4CB3">
        <w:rPr>
          <w:rFonts w:hAnsi="Times New Roman" w:ascii="Times New Roman"/>
          <w:bCs/>
        </w:rPr>
        <w:t>G M T d.o.o. u stečaju, Strmec, Kipišće 14, OIB: 56975833731, MBS: 080093820</w:t>
      </w:r>
      <w:r w:rsidRPr="00AA4CB3">
        <w:rPr>
          <w:rFonts w:hAnsi="Times New Roman" w:ascii="Times New Roman"/>
        </w:rPr>
        <w:t>,  dana 13. studenog 2018. godine</w:t>
      </w:r>
    </w:p>
    <w:p w:rsidRDefault="003E6EF7" w:rsidP="00AE3473" w:rsidR="003E6EF7" w:rsidRPr="004D0FB7">
      <w:pPr>
        <w:rPr>
          <w:rFonts w:hAnsi="Times New Roman" w:ascii="Times New Roman"/>
        </w:rPr>
      </w:pPr>
    </w:p>
    <w:p w:rsidRDefault="007F50E6" w:rsidP="002775D1" w:rsidR="002775D1" w:rsidRPr="004D0FB7">
      <w:pPr>
        <w:jc w:val="center"/>
        <w:rPr>
          <w:rFonts w:hAnsi="Times New Roman" w:ascii="Times New Roman"/>
        </w:rPr>
      </w:pPr>
      <w:r w:rsidRPr="004D0FB7">
        <w:rPr>
          <w:rFonts w:hAnsi="Times New Roman" w:ascii="Times New Roman"/>
        </w:rPr>
        <w:t>z a k l j u č i o</w:t>
      </w:r>
      <w:r w:rsidR="002775D1" w:rsidRPr="004D0FB7">
        <w:rPr>
          <w:rFonts w:hAnsi="Times New Roman" w:ascii="Times New Roman"/>
        </w:rPr>
        <w:t xml:space="preserve">   j e</w:t>
      </w:r>
    </w:p>
    <w:p w:rsidRDefault="00FD6078" w:rsidP="002775D1" w:rsidR="00FD6078" w:rsidRPr="004D0FB7">
      <w:pPr>
        <w:jc w:val="center"/>
        <w:rPr>
          <w:rFonts w:hAnsi="Times New Roman" w:ascii="Times New Roman"/>
        </w:rPr>
      </w:pPr>
    </w:p>
    <w:p w:rsidRDefault="00FD6078" w:rsidP="00FD6078" w:rsidR="00FD6078" w:rsidRPr="004D0FB7">
      <w:pPr>
        <w:ind w:firstLine="708"/>
        <w:jc w:val="both"/>
        <w:rPr>
          <w:rFonts w:hAnsi="Times New Roman" w:ascii="Times New Roman"/>
        </w:rPr>
      </w:pPr>
      <w:r w:rsidRPr="004D0FB7">
        <w:rPr>
          <w:rFonts w:hAnsi="Times New Roman" w:ascii="Times New Roman"/>
        </w:rPr>
        <w:t xml:space="preserve">U stečajnom postupku nad stečajnim dužnikom </w:t>
      </w:r>
      <w:r w:rsidR="00A2312F" w:rsidRPr="00AA4CB3">
        <w:rPr>
          <w:rFonts w:hAnsi="Times New Roman" w:ascii="Times New Roman"/>
          <w:bCs/>
        </w:rPr>
        <w:t>G M T d.o.o. u stečaju, Strmec, Kipišće 14, OIB: 56975833731, MBS: 080093820</w:t>
      </w:r>
      <w:r w:rsidRPr="004D0FB7">
        <w:rPr>
          <w:rFonts w:hAnsi="Times New Roman" w:ascii="Times New Roman"/>
        </w:rPr>
        <w:t xml:space="preserve">, stečajni upravitelj </w:t>
      </w:r>
      <w:r w:rsidR="00F90F81" w:rsidRPr="004D0FB7">
        <w:rPr>
          <w:rFonts w:hAnsi="Times New Roman" w:ascii="Times New Roman"/>
        </w:rPr>
        <w:t>će</w:t>
      </w:r>
      <w:r w:rsidR="00C95378" w:rsidRPr="004D0FB7">
        <w:rPr>
          <w:rFonts w:hAnsi="Times New Roman" w:ascii="Times New Roman"/>
        </w:rPr>
        <w:t xml:space="preserve">, </w:t>
      </w:r>
      <w:r w:rsidR="00F90F81" w:rsidRPr="004D0FB7">
        <w:rPr>
          <w:rFonts w:hAnsi="Times New Roman" w:ascii="Times New Roman"/>
        </w:rPr>
        <w:t>odmah po unovčenju predmeta prodaje</w:t>
      </w:r>
      <w:r w:rsidR="00C95378" w:rsidRPr="004D0FB7">
        <w:rPr>
          <w:rFonts w:hAnsi="Times New Roman" w:ascii="Times New Roman"/>
        </w:rPr>
        <w:t>,</w:t>
      </w:r>
      <w:r w:rsidR="00F90F81" w:rsidRPr="004D0FB7">
        <w:rPr>
          <w:rFonts w:hAnsi="Times New Roman" w:ascii="Times New Roman"/>
        </w:rPr>
        <w:t xml:space="preserve"> platiti troškove provedbe prodaje elektroničkom javnom dražbom. </w:t>
      </w:r>
    </w:p>
    <w:p w:rsidRDefault="00FD6078" w:rsidP="008B1B8B" w:rsidR="00FD6078" w:rsidRPr="004D0FB7">
      <w:pPr>
        <w:rPr>
          <w:rFonts w:hAnsi="Times New Roman" w:ascii="Times New Roman"/>
        </w:rPr>
      </w:pPr>
    </w:p>
    <w:p w:rsidRDefault="00FD6078" w:rsidP="00FD6078" w:rsidR="00FD6078" w:rsidRPr="004D0FB7">
      <w:pPr>
        <w:jc w:val="center"/>
        <w:rPr>
          <w:rFonts w:hAnsi="Times New Roman" w:ascii="Times New Roman"/>
        </w:rPr>
      </w:pPr>
      <w:r w:rsidRPr="004D0FB7">
        <w:rPr>
          <w:rFonts w:hAnsi="Times New Roman" w:ascii="Times New Roman"/>
        </w:rPr>
        <w:t>Obrazloženje</w:t>
      </w:r>
    </w:p>
    <w:p w:rsidRDefault="00FD6078" w:rsidP="00FD6078" w:rsidR="00FD6078" w:rsidRPr="004D0FB7">
      <w:pPr>
        <w:rPr>
          <w:rFonts w:hAnsi="Times New Roman" w:ascii="Times New Roman"/>
        </w:rPr>
      </w:pPr>
    </w:p>
    <w:p w:rsidRDefault="00FD6078" w:rsidP="00FD6078" w:rsidR="0057454C" w:rsidRPr="004D0FB7">
      <w:pPr>
        <w:jc w:val="both"/>
        <w:rPr>
          <w:rFonts w:hAnsi="Times New Roman" w:ascii="Times New Roman"/>
        </w:rPr>
      </w:pPr>
      <w:r w:rsidRPr="004D0FB7">
        <w:rPr>
          <w:rFonts w:hAnsi="Times New Roman" w:ascii="Times New Roman"/>
        </w:rPr>
        <w:t xml:space="preserve"> </w:t>
      </w:r>
      <w:r w:rsidRPr="004D0FB7">
        <w:rPr>
          <w:rFonts w:hAnsi="Times New Roman" w:ascii="Times New Roman"/>
        </w:rPr>
        <w:tab/>
      </w:r>
      <w:r w:rsidR="00A2312F">
        <w:rPr>
          <w:rFonts w:hAnsi="Times New Roman" w:ascii="Times New Roman"/>
        </w:rPr>
        <w:t>Rješenjem</w:t>
      </w:r>
      <w:r w:rsidR="0057454C" w:rsidRPr="004D0FB7">
        <w:rPr>
          <w:rFonts w:hAnsi="Times New Roman" w:ascii="Times New Roman"/>
        </w:rPr>
        <w:t xml:space="preserve"> ovog suda poslovni broj St-</w:t>
      </w:r>
      <w:r w:rsidR="00A2312F">
        <w:rPr>
          <w:rFonts w:hAnsi="Times New Roman" w:ascii="Times New Roman"/>
        </w:rPr>
        <w:t>6435/16</w:t>
      </w:r>
      <w:r w:rsidR="0057454C" w:rsidRPr="004D0FB7">
        <w:rPr>
          <w:rFonts w:hAnsi="Times New Roman" w:ascii="Times New Roman"/>
        </w:rPr>
        <w:t xml:space="preserve"> od </w:t>
      </w:r>
      <w:r w:rsidR="00A2312F">
        <w:rPr>
          <w:rFonts w:hAnsi="Times New Roman" w:ascii="Times New Roman"/>
        </w:rPr>
        <w:t>01. listopada</w:t>
      </w:r>
      <w:r w:rsidR="0049501F" w:rsidRPr="004D0FB7">
        <w:rPr>
          <w:rFonts w:hAnsi="Times New Roman" w:ascii="Times New Roman"/>
        </w:rPr>
        <w:t xml:space="preserve"> 2018</w:t>
      </w:r>
      <w:r w:rsidR="0057454C" w:rsidRPr="004D0FB7">
        <w:rPr>
          <w:rFonts w:hAnsi="Times New Roman" w:ascii="Times New Roman"/>
        </w:rPr>
        <w:t>.</w:t>
      </w:r>
      <w:r w:rsidR="00A2312F">
        <w:rPr>
          <w:rFonts w:hAnsi="Times New Roman" w:ascii="Times New Roman"/>
        </w:rPr>
        <w:t>, i dopunskog</w:t>
      </w:r>
      <w:r w:rsidR="0057454C" w:rsidRPr="004D0FB7">
        <w:rPr>
          <w:rFonts w:hAnsi="Times New Roman" w:ascii="Times New Roman"/>
        </w:rPr>
        <w:t xml:space="preserve"> </w:t>
      </w:r>
      <w:r w:rsidR="00A2312F">
        <w:rPr>
          <w:rFonts w:hAnsi="Times New Roman" w:ascii="Times New Roman"/>
        </w:rPr>
        <w:t xml:space="preserve">rješenja od 13. studenog 2018., </w:t>
      </w:r>
      <w:r w:rsidR="0057454C" w:rsidRPr="004D0FB7">
        <w:rPr>
          <w:rFonts w:hAnsi="Times New Roman" w:ascii="Times New Roman"/>
        </w:rPr>
        <w:t xml:space="preserve">određena je prodaja imovine stečajnog </w:t>
      </w:r>
      <w:r w:rsidR="00A2312F" w:rsidRPr="00AA4CB3">
        <w:rPr>
          <w:rFonts w:hAnsi="Times New Roman" w:ascii="Times New Roman"/>
          <w:bCs/>
        </w:rPr>
        <w:t>G M T d.o.o. u stečaju, Strmec, Kipišće 14, OIB: 56975833731, MBS: 080093820</w:t>
      </w:r>
      <w:r w:rsidR="0057454C" w:rsidRPr="004D0FB7">
        <w:rPr>
          <w:rFonts w:hAnsi="Times New Roman" w:ascii="Times New Roman"/>
        </w:rPr>
        <w:t>, te je zaklj</w:t>
      </w:r>
      <w:r w:rsidR="00B77211" w:rsidRPr="004D0FB7">
        <w:rPr>
          <w:rFonts w:hAnsi="Times New Roman" w:ascii="Times New Roman"/>
        </w:rPr>
        <w:t>u</w:t>
      </w:r>
      <w:r w:rsidR="004D0FB7" w:rsidRPr="004D0FB7">
        <w:rPr>
          <w:rFonts w:hAnsi="Times New Roman" w:ascii="Times New Roman"/>
        </w:rPr>
        <w:t>čkom</w:t>
      </w:r>
      <w:r w:rsidR="0057454C" w:rsidRPr="004D0FB7">
        <w:rPr>
          <w:rFonts w:hAnsi="Times New Roman" w:ascii="Times New Roman"/>
        </w:rPr>
        <w:t xml:space="preserve"> od </w:t>
      </w:r>
      <w:r w:rsidR="00A2312F">
        <w:rPr>
          <w:rFonts w:hAnsi="Times New Roman" w:ascii="Times New Roman"/>
        </w:rPr>
        <w:t>13. studenog 2018.,</w:t>
      </w:r>
      <w:r w:rsidR="0057454C" w:rsidRPr="004D0FB7">
        <w:rPr>
          <w:rFonts w:hAnsi="Times New Roman" w:ascii="Times New Roman"/>
        </w:rPr>
        <w:t xml:space="preserve"> određeno da će se nekretnine stečajnog dužnika prodavati elektroničkom javnom dražbom koju će provesti Financijska agencija (dalje FINA).</w:t>
      </w:r>
    </w:p>
    <w:p w:rsidRDefault="0057454C" w:rsidP="00FD6078" w:rsidR="0057454C" w:rsidRPr="004D0FB7">
      <w:pPr>
        <w:jc w:val="both"/>
        <w:rPr>
          <w:rFonts w:hAnsi="Times New Roman" w:ascii="Times New Roman"/>
        </w:rPr>
      </w:pPr>
    </w:p>
    <w:p w:rsidRDefault="0057454C" w:rsidP="00FD6078" w:rsidR="0057454C" w:rsidRPr="004D0FB7">
      <w:pPr>
        <w:jc w:val="both"/>
        <w:rPr>
          <w:rFonts w:hAnsi="Times New Roman" w:ascii="Times New Roman"/>
        </w:rPr>
      </w:pPr>
      <w:r w:rsidRPr="004D0FB7">
        <w:rPr>
          <w:rFonts w:hAnsi="Times New Roman" w:ascii="Times New Roman"/>
        </w:rPr>
        <w:tab/>
        <w:t xml:space="preserve">FINA, u smislu čl. 9. st. 1. Pravilnika o načinu i postupku provedbe prodaje nekretnina i pokretnina u ovršnom postupku ("Narodne novine" broj 156/14) ima pravo zahtijevati predujam za pokriće troškova provedbe prodaje elektroničkom javnom dražbom i naknadu troškova provedbe prodaje. </w:t>
      </w:r>
    </w:p>
    <w:p w:rsidRDefault="0057454C" w:rsidP="00FD6078" w:rsidR="0057454C" w:rsidRPr="004D0FB7">
      <w:pPr>
        <w:jc w:val="both"/>
        <w:rPr>
          <w:rFonts w:hAnsi="Times New Roman" w:ascii="Times New Roman"/>
        </w:rPr>
      </w:pPr>
    </w:p>
    <w:p w:rsidRDefault="0057454C" w:rsidP="00FD6078" w:rsidR="0057454C" w:rsidRPr="004D0FB7">
      <w:pPr>
        <w:jc w:val="both"/>
        <w:rPr>
          <w:rFonts w:hAnsi="Times New Roman" w:ascii="Times New Roman"/>
        </w:rPr>
      </w:pPr>
      <w:r w:rsidRPr="004D0FB7">
        <w:rPr>
          <w:rFonts w:hAnsi="Times New Roman" w:ascii="Times New Roman"/>
        </w:rPr>
        <w:tab/>
        <w:t xml:space="preserve">U konkretnom slučaju stečajni upravitelj nema sredstava za plaćanje predujma za pokriće troškova provedbe prodaje elektroničkom javnom dražbom i naknadu troškova provedbe prodaje, pa će navedene troškove platiti po unovčenju predmeta prodaje. </w:t>
      </w:r>
    </w:p>
    <w:p w:rsidRDefault="0057454C" w:rsidP="00FD6078" w:rsidR="0057454C" w:rsidRPr="004D0FB7">
      <w:pPr>
        <w:jc w:val="both"/>
        <w:rPr>
          <w:rFonts w:hAnsi="Times New Roman" w:ascii="Times New Roman"/>
        </w:rPr>
      </w:pPr>
    </w:p>
    <w:p w:rsidRDefault="0057454C" w:rsidP="00FD6078" w:rsidR="0057454C" w:rsidRPr="004D0FB7">
      <w:pPr>
        <w:jc w:val="both"/>
        <w:rPr>
          <w:rFonts w:hAnsi="Times New Roman" w:ascii="Times New Roman"/>
        </w:rPr>
      </w:pPr>
      <w:r w:rsidRPr="004D0FB7">
        <w:rPr>
          <w:rFonts w:hAnsi="Times New Roman" w:ascii="Times New Roman"/>
        </w:rPr>
        <w:tab/>
        <w:t xml:space="preserve">Slijedom iznesenog, a temeljem odredbe čl. </w:t>
      </w:r>
      <w:r w:rsidR="00E736F7" w:rsidRPr="004D0FB7">
        <w:rPr>
          <w:rFonts w:hAnsi="Times New Roman" w:ascii="Times New Roman"/>
        </w:rPr>
        <w:t>45. st. 1. Stečajnog zakona ("Narodne novine" broj 71/15, 104/17), odlučeno je kao u izreci.</w:t>
      </w:r>
    </w:p>
    <w:p w:rsidRDefault="0049501F" w:rsidP="00FD6078" w:rsidR="0049501F" w:rsidRPr="004D0FB7">
      <w:pPr>
        <w:jc w:val="both"/>
        <w:rPr>
          <w:rFonts w:hAnsi="Times New Roman" w:ascii="Times New Roman"/>
        </w:rPr>
      </w:pPr>
    </w:p>
    <w:p w:rsidRDefault="0049501F" w:rsidP="00B0456A" w:rsidR="0049501F" w:rsidRPr="004D0FB7">
      <w:pPr>
        <w:jc w:val="center"/>
        <w:rPr>
          <w:rFonts w:hAnsi="Times New Roman" w:ascii="Times New Roman"/>
        </w:rPr>
      </w:pPr>
      <w:r w:rsidRPr="004D0FB7">
        <w:rPr>
          <w:rFonts w:hAnsi="Times New Roman" w:ascii="Times New Roman"/>
        </w:rPr>
        <w:t xml:space="preserve">U Zagrebu, </w:t>
      </w:r>
      <w:r w:rsidR="00A2312F">
        <w:rPr>
          <w:rFonts w:hAnsi="Times New Roman" w:ascii="Times New Roman"/>
        </w:rPr>
        <w:t>13. studenog</w:t>
      </w:r>
      <w:r w:rsidRPr="004D0FB7">
        <w:rPr>
          <w:rFonts w:hAnsi="Times New Roman" w:ascii="Times New Roman"/>
        </w:rPr>
        <w:t xml:space="preserve"> 2018. godine </w:t>
      </w:r>
    </w:p>
    <w:p w:rsidRDefault="0049501F" w:rsidP="0049501F" w:rsidR="0049501F" w:rsidRPr="004D0FB7">
      <w:pPr>
        <w:ind w:left="6372"/>
        <w:jc w:val="right"/>
        <w:rPr>
          <w:rFonts w:hAnsi="Times New Roman" w:ascii="Times New Roman"/>
        </w:rPr>
      </w:pPr>
      <w:r w:rsidRPr="004D0FB7">
        <w:rPr>
          <w:rFonts w:hAnsi="Times New Roman" w:ascii="Times New Roman"/>
        </w:rPr>
        <w:t xml:space="preserve">     Sudac:</w:t>
      </w:r>
    </w:p>
    <w:p w:rsidRDefault="0049501F" w:rsidP="00E53D3D" w:rsidR="00B0456A">
      <w:pPr>
        <w:pStyle w:val="Uvuenotijeloteksta"/>
        <w:ind w:firstLine="141" w:left="1983"/>
        <w:jc w:val="right"/>
      </w:pPr>
      <w:r w:rsidRPr="004D0FB7">
        <w:t xml:space="preserve">                                                                    Vesna Sremac Šoštar</w:t>
      </w:r>
      <w:r w:rsidR="00B0456A">
        <w:t>,v.r.</w:t>
      </w:r>
    </w:p>
    <w:p w:rsidRDefault="00B0456A" w:rsidP="00D338FD" w:rsidR="00B0456A">
      <w:pPr>
        <w:pStyle w:val="Uvuenotijeloteksta"/>
        <w:ind w:firstLine="141" w:left="1983"/>
        <w:jc w:val="right"/>
      </w:pPr>
      <w:r>
        <w:t>Za točnost otpravka</w:t>
      </w:r>
    </w:p>
    <w:p w:rsidRDefault="00B0456A" w:rsidP="004D0FB7" w:rsidR="000C2E96" w:rsidRPr="00B0456A">
      <w:pPr>
        <w:jc w:val="right"/>
        <w:rPr>
          <w:rFonts w:hAnsi="Times New Roman" w:ascii="Times New Roman"/>
        </w:rPr>
      </w:pPr>
      <w:r w:rsidRPr="00B0456A">
        <w:rPr>
          <w:rFonts w:hAnsi="Times New Roman" w:ascii="Times New Roman"/>
        </w:rPr>
        <w:t>Matea Bizjak</w:t>
      </w:r>
    </w:p>
    <w:p w:rsidRDefault="007F50E6" w:rsidP="0006123D" w:rsidR="007F50E6" w:rsidRPr="004D0FB7">
      <w:pPr>
        <w:rPr>
          <w:rFonts w:hAnsi="Times New Roman" w:ascii="Times New Roman"/>
        </w:rPr>
      </w:pPr>
    </w:p>
    <w:p w:rsidRDefault="007F50E6" w:rsidP="00041D04" w:rsidR="007F50E6" w:rsidRPr="004D0FB7">
      <w:pPr>
        <w:rPr>
          <w:rFonts w:hAnsi="Times New Roman" w:ascii="Times New Roman"/>
        </w:rPr>
      </w:pPr>
    </w:p>
    <w:p w:rsidRDefault="002775D1" w:rsidP="002775D1" w:rsidR="002775D1" w:rsidRPr="004D0FB7">
      <w:pPr>
        <w:rPr>
          <w:rFonts w:hAnsi="Times New Roman" w:ascii="Times New Roman"/>
        </w:rPr>
      </w:pPr>
      <w:r w:rsidRPr="004D0FB7">
        <w:rPr>
          <w:rFonts w:hAnsi="Times New Roman" w:ascii="Times New Roman"/>
        </w:rPr>
        <w:t>UPUTA O PRAVNOM LIJEKU:</w:t>
      </w:r>
    </w:p>
    <w:p w:rsidRDefault="007F50E6" w:rsidP="0049501F" w:rsidR="007F50E6" w:rsidRPr="004D0FB7">
      <w:pPr>
        <w:jc w:val="both"/>
        <w:rPr>
          <w:rFonts w:hAnsi="Times New Roman" w:ascii="Times New Roman"/>
        </w:rPr>
      </w:pPr>
      <w:r w:rsidRPr="004D0FB7">
        <w:rPr>
          <w:rFonts w:hAnsi="Times New Roman" w:ascii="Times New Roman"/>
        </w:rPr>
        <w:t xml:space="preserve">Protiv ovog </w:t>
      </w:r>
      <w:r w:rsidR="00B0486A" w:rsidRPr="004D0FB7">
        <w:rPr>
          <w:rFonts w:hAnsi="Times New Roman" w:ascii="Times New Roman"/>
        </w:rPr>
        <w:t>zaključka nije dopuštena žalba (čl. 11. st. 9. SZ-a).</w:t>
      </w:r>
    </w:p>
    <w:p w:rsidRDefault="002207BD" w:rsidP="002207BD" w:rsidR="002207BD" w:rsidRPr="004D0FB7">
      <w:pPr>
        <w:jc w:val="both"/>
        <w:rPr>
          <w:rFonts w:hAnsi="Times New Roman" w:ascii="Times New Roman"/>
        </w:rPr>
      </w:pPr>
    </w:p>
    <w:p w:rsidRDefault="003422B3" w:rsidP="002775D1" w:rsidR="003422B3" w:rsidRPr="004D0FB7">
      <w:pPr>
        <w:rPr>
          <w:rFonts w:hAnsi="Times New Roman" w:ascii="Times New Roman"/>
        </w:rPr>
      </w:pPr>
    </w:p>
    <w:sectPr w:rsidSect="000C2E96" w:rsidR="003422B3" w:rsidRPr="004D0FB7">
      <w:headerReference w:type="default" r:id="rId11"/>
      <w:headerReference w:type="first" r:id="rId12"/>
      <w:pgSz w:code="9" w:h="16838" w:w="11906"/>
      <w:pgMar w:gutter="0" w:footer="709" w:header="709" w:left="1418" w:bottom="1418" w:right="1418" w:top="0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9E8" w:rsidR="007E29E8">
      <w:r>
        <w:separator/>
      </w:r>
    </w:p>
  </w:endnote>
  <w:endnote w:id="0" w:type="continuationSeparator">
    <w:p w:rsidRDefault="007E29E8" w:rsidR="007E29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9E8" w:rsidR="007E29E8">
      <w:r>
        <w:separator/>
      </w:r>
    </w:p>
  </w:footnote>
  <w:footnote w:id="0" w:type="continuationSeparator">
    <w:p w:rsidRDefault="007E29E8" w:rsidR="007E29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49501F" w:rsidP="0049501F" w:rsidR="0049501F" w:rsidRPr="0049501F">
        <w:pPr>
          <w:pStyle w:val="Zaglavlje"/>
          <w:jc w:val="right"/>
          <w:rPr>
            <w:rFonts w:hAnsi="Times New Roman" w:ascii="Times New Roman"/>
          </w:rPr>
        </w:pPr>
        <w:r w:rsidRPr="0049501F">
          <w:rPr>
            <w:rFonts w:hAnsi="Times New Roman" w:ascii="Times New Roman"/>
          </w:rPr>
          <w:t>48.St-</w:t>
        </w:r>
        <w:r w:rsidR="00A2312F">
          <w:rPr>
            <w:rFonts w:hAnsi="Times New Roman" w:ascii="Times New Roman"/>
          </w:rPr>
          <w:t>6435/16</w:t>
        </w:r>
      </w:p>
      <w:p w:rsidRDefault="00200FA9" w:rsidR="00D07638" w:rsidRPr="0049501F">
        <w:pPr>
          <w:pStyle w:val="Zaglavlje"/>
          <w:jc w:val="center"/>
          <w:rPr>
            <w:rFonts w:hAnsi="Times New Roman" w:ascii="Times New Roman"/>
          </w:rPr>
        </w:pPr>
        <w:r w:rsidRPr="0049501F">
          <w:rPr>
            <w:rFonts w:hAnsi="Times New Roman" w:ascii="Times New Roman"/>
          </w:rPr>
          <w:fldChar w:fldCharType="begin"/>
        </w:r>
        <w:r w:rsidRPr="0049501F">
          <w:rPr>
            <w:rFonts w:hAnsi="Times New Roman" w:ascii="Times New Roman"/>
          </w:rPr>
          <w:instrText>PAGE   \* MERGEFORMAT</w:instrText>
        </w:r>
        <w:r w:rsidRPr="0049501F">
          <w:rPr>
            <w:rFonts w:hAnsi="Times New Roman" w:ascii="Times New Roman"/>
          </w:rPr>
          <w:fldChar w:fldCharType="separate"/>
        </w:r>
        <w:r w:rsidR="00B0456A">
          <w:rPr>
            <w:rFonts w:hAnsi="Times New Roman" w:ascii="Times New Roman"/>
            <w:noProof/>
          </w:rPr>
          <w:t>2</w:t>
        </w:r>
        <w:r w:rsidRPr="0049501F">
          <w:rPr>
            <w:rFonts w:hAnsi="Times New Roman" w:ascii="Times New Roman"/>
          </w:rPr>
          <w:fldChar w:fldCharType="end"/>
        </w:r>
      </w:p>
      <w:p w:rsidRDefault="00B0456A" w:rsidR="0060670C">
        <w:pPr>
          <w:pStyle w:val="Zaglavlje"/>
          <w:jc w:val="center"/>
        </w:pPr>
      </w:p>
    </w:sdtContent>
  </w:sdt>
  <w:p w:rsidRDefault="00B0456A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501F" w:rsidP="009D427E" w:rsidR="009D427E" w:rsidRPr="009D427E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48. St</w:t>
    </w:r>
    <w:r w:rsidR="00A2312F">
      <w:rPr>
        <w:rFonts w:hAnsi="Times New Roman" w:ascii="Times New Roman"/>
      </w:rPr>
      <w:t>-6435/16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70C9C"/>
    <w:multiLevelType w:val="hybridMultilevel"/>
    <w:tmpl w:val="0E82E8B6"/>
    <w:lvl w:tplc="2C621FD8" w:ilvl="0">
      <w:start w:val="48"/>
      <w:numFmt w:val="bullet"/>
      <w:lvlText w:val="-"/>
      <w:lvlJc w:val="left"/>
      <w:pPr>
        <w:ind w:hanging="360" w:left="4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02B640E7"/>
    <w:multiLevelType w:val="hybridMultilevel"/>
    <w:tmpl w:val="784ECD9C"/>
    <w:lvl w:tplc="45ECD4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8F10551"/>
    <w:multiLevelType w:val="hybridMultilevel"/>
    <w:tmpl w:val="58A08E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9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10">
    <w:nsid w:val="24B43BEA"/>
    <w:multiLevelType w:val="hybridMultilevel"/>
    <w:tmpl w:val="7F8814CC"/>
    <w:lvl w:tplc="E646C38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35553B3B"/>
    <w:multiLevelType w:val="hybridMultilevel"/>
    <w:tmpl w:val="968875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A0E67D6"/>
    <w:multiLevelType w:val="hybridMultilevel"/>
    <w:tmpl w:val="D0D407DA"/>
    <w:lvl w:tplc="A3A204F0" w:ilvl="0">
      <w:start w:val="4"/>
      <w:numFmt w:val="bullet"/>
      <w:lvlText w:val="-"/>
      <w:lvlJc w:val="left"/>
      <w:pPr>
        <w:ind w:hanging="360" w:left="142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3">
    <w:nsid w:val="3C7A539A"/>
    <w:multiLevelType w:val="hybridMultilevel"/>
    <w:tmpl w:val="DA242D0E"/>
    <w:lvl w:tplc="E46A54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D930244"/>
    <w:multiLevelType w:val="hybridMultilevel"/>
    <w:tmpl w:val="B0F417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C0D61FC"/>
    <w:multiLevelType w:val="hybridMultilevel"/>
    <w:tmpl w:val="AE06CA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F4133D3"/>
    <w:multiLevelType w:val="hybridMultilevel"/>
    <w:tmpl w:val="152692AA"/>
    <w:lvl w:tplc="32FEC79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9"/>
  </w:num>
  <w:num w:numId="5">
    <w:abstractNumId w:val="2"/>
  </w:num>
  <w:num w:numId="6">
    <w:abstractNumId w:val="3"/>
  </w:num>
  <w:num w:numId="7">
    <w:abstractNumId w:val="17"/>
  </w:num>
  <w:num w:numId="8">
    <w:abstractNumId w:val="6"/>
  </w:num>
  <w:num w:numId="9">
    <w:abstractNumId w:val="11"/>
  </w:num>
  <w:num w:numId="10">
    <w:abstractNumId w:val="14"/>
  </w:num>
  <w:num w:numId="11">
    <w:abstractNumId w:val="15"/>
  </w:num>
  <w:num w:numId="12">
    <w:abstractNumId w:val="13"/>
  </w:num>
  <w:num w:numId="13">
    <w:abstractNumId w:val="10"/>
  </w:num>
  <w:num w:numId="14">
    <w:abstractNumId w:val="12"/>
  </w:num>
  <w:num w:numId="15">
    <w:abstractNumId w:val="1"/>
  </w:num>
  <w:num w:numId="16">
    <w:abstractNumId w:val="16"/>
  </w:num>
  <w:num w:numId="17">
    <w:abstractNumId w:val="4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7133"/>
    <w:rsid w:val="00041D04"/>
    <w:rsid w:val="00042EC5"/>
    <w:rsid w:val="0006123D"/>
    <w:rsid w:val="00062015"/>
    <w:rsid w:val="00085D57"/>
    <w:rsid w:val="00092E8E"/>
    <w:rsid w:val="00096468"/>
    <w:rsid w:val="000A302D"/>
    <w:rsid w:val="000C2E96"/>
    <w:rsid w:val="000C5BAC"/>
    <w:rsid w:val="000E3302"/>
    <w:rsid w:val="001026AF"/>
    <w:rsid w:val="00106925"/>
    <w:rsid w:val="00116169"/>
    <w:rsid w:val="00122AE5"/>
    <w:rsid w:val="0012509A"/>
    <w:rsid w:val="00132BEB"/>
    <w:rsid w:val="001447E4"/>
    <w:rsid w:val="001541AF"/>
    <w:rsid w:val="00181C25"/>
    <w:rsid w:val="0019399D"/>
    <w:rsid w:val="001A1A01"/>
    <w:rsid w:val="001A6E3D"/>
    <w:rsid w:val="001B0BFE"/>
    <w:rsid w:val="001C1992"/>
    <w:rsid w:val="001D7692"/>
    <w:rsid w:val="001F1E4D"/>
    <w:rsid w:val="00200FA9"/>
    <w:rsid w:val="002207BD"/>
    <w:rsid w:val="00230775"/>
    <w:rsid w:val="0025078F"/>
    <w:rsid w:val="00252280"/>
    <w:rsid w:val="002614A2"/>
    <w:rsid w:val="002775D1"/>
    <w:rsid w:val="00277787"/>
    <w:rsid w:val="002A61A7"/>
    <w:rsid w:val="002C43AD"/>
    <w:rsid w:val="002C6149"/>
    <w:rsid w:val="002D485F"/>
    <w:rsid w:val="002E1DB6"/>
    <w:rsid w:val="002F0EE7"/>
    <w:rsid w:val="00340EF9"/>
    <w:rsid w:val="003422B3"/>
    <w:rsid w:val="003525E9"/>
    <w:rsid w:val="00352CC7"/>
    <w:rsid w:val="003559C9"/>
    <w:rsid w:val="00356E4F"/>
    <w:rsid w:val="00373FE3"/>
    <w:rsid w:val="003758A3"/>
    <w:rsid w:val="00376393"/>
    <w:rsid w:val="00393054"/>
    <w:rsid w:val="00395DBB"/>
    <w:rsid w:val="00395F7D"/>
    <w:rsid w:val="003A21C4"/>
    <w:rsid w:val="003A72BB"/>
    <w:rsid w:val="003B3240"/>
    <w:rsid w:val="003B5584"/>
    <w:rsid w:val="003C48F9"/>
    <w:rsid w:val="003E6EF7"/>
    <w:rsid w:val="003E7A28"/>
    <w:rsid w:val="00406A4A"/>
    <w:rsid w:val="0042534A"/>
    <w:rsid w:val="004315B3"/>
    <w:rsid w:val="00440CEE"/>
    <w:rsid w:val="00456E7D"/>
    <w:rsid w:val="00486063"/>
    <w:rsid w:val="0049501F"/>
    <w:rsid w:val="004A508C"/>
    <w:rsid w:val="004C28B3"/>
    <w:rsid w:val="004D0FB7"/>
    <w:rsid w:val="004E5585"/>
    <w:rsid w:val="00504100"/>
    <w:rsid w:val="00536C89"/>
    <w:rsid w:val="005442D3"/>
    <w:rsid w:val="0057454C"/>
    <w:rsid w:val="0057686A"/>
    <w:rsid w:val="005A2F07"/>
    <w:rsid w:val="005A56AE"/>
    <w:rsid w:val="005B121B"/>
    <w:rsid w:val="005C3DA6"/>
    <w:rsid w:val="005D5668"/>
    <w:rsid w:val="005F06BF"/>
    <w:rsid w:val="005F7E02"/>
    <w:rsid w:val="00603B74"/>
    <w:rsid w:val="00631726"/>
    <w:rsid w:val="00660921"/>
    <w:rsid w:val="00685B3D"/>
    <w:rsid w:val="006862D5"/>
    <w:rsid w:val="0069416E"/>
    <w:rsid w:val="00696B22"/>
    <w:rsid w:val="006971EB"/>
    <w:rsid w:val="006A7CBC"/>
    <w:rsid w:val="006C6110"/>
    <w:rsid w:val="006D50C3"/>
    <w:rsid w:val="00705BA4"/>
    <w:rsid w:val="007230A2"/>
    <w:rsid w:val="0078431C"/>
    <w:rsid w:val="00797CAD"/>
    <w:rsid w:val="007E29E8"/>
    <w:rsid w:val="007F34E9"/>
    <w:rsid w:val="007F50E6"/>
    <w:rsid w:val="00813D04"/>
    <w:rsid w:val="00822125"/>
    <w:rsid w:val="00827435"/>
    <w:rsid w:val="008504BE"/>
    <w:rsid w:val="008753F6"/>
    <w:rsid w:val="00876108"/>
    <w:rsid w:val="00886605"/>
    <w:rsid w:val="008A4700"/>
    <w:rsid w:val="008B1B8B"/>
    <w:rsid w:val="008D4327"/>
    <w:rsid w:val="00960999"/>
    <w:rsid w:val="009701A0"/>
    <w:rsid w:val="009969F6"/>
    <w:rsid w:val="00997385"/>
    <w:rsid w:val="009A445A"/>
    <w:rsid w:val="009C1EE0"/>
    <w:rsid w:val="009D427E"/>
    <w:rsid w:val="009D733B"/>
    <w:rsid w:val="009E0674"/>
    <w:rsid w:val="00A11B9C"/>
    <w:rsid w:val="00A2312F"/>
    <w:rsid w:val="00A251EF"/>
    <w:rsid w:val="00A34C13"/>
    <w:rsid w:val="00A85C1E"/>
    <w:rsid w:val="00AD4EED"/>
    <w:rsid w:val="00AD5424"/>
    <w:rsid w:val="00AE3473"/>
    <w:rsid w:val="00AE5FFF"/>
    <w:rsid w:val="00B0456A"/>
    <w:rsid w:val="00B0486A"/>
    <w:rsid w:val="00B12C85"/>
    <w:rsid w:val="00B13365"/>
    <w:rsid w:val="00B143F7"/>
    <w:rsid w:val="00B6580C"/>
    <w:rsid w:val="00B74636"/>
    <w:rsid w:val="00B77211"/>
    <w:rsid w:val="00B8633A"/>
    <w:rsid w:val="00B96C9F"/>
    <w:rsid w:val="00BA218D"/>
    <w:rsid w:val="00BA6D04"/>
    <w:rsid w:val="00BB1A02"/>
    <w:rsid w:val="00BC1BC2"/>
    <w:rsid w:val="00BE4259"/>
    <w:rsid w:val="00C25CAB"/>
    <w:rsid w:val="00C327CC"/>
    <w:rsid w:val="00C46D17"/>
    <w:rsid w:val="00C516B5"/>
    <w:rsid w:val="00C623C1"/>
    <w:rsid w:val="00C65F96"/>
    <w:rsid w:val="00C721B8"/>
    <w:rsid w:val="00C95378"/>
    <w:rsid w:val="00CA1F61"/>
    <w:rsid w:val="00CC3EBD"/>
    <w:rsid w:val="00CF2E46"/>
    <w:rsid w:val="00CF5826"/>
    <w:rsid w:val="00D20B1E"/>
    <w:rsid w:val="00D42E48"/>
    <w:rsid w:val="00D94085"/>
    <w:rsid w:val="00DB4F5E"/>
    <w:rsid w:val="00DB5ACD"/>
    <w:rsid w:val="00DE454B"/>
    <w:rsid w:val="00DF10B0"/>
    <w:rsid w:val="00E1148F"/>
    <w:rsid w:val="00E34930"/>
    <w:rsid w:val="00E35DA4"/>
    <w:rsid w:val="00E442BD"/>
    <w:rsid w:val="00E555F7"/>
    <w:rsid w:val="00E60EB7"/>
    <w:rsid w:val="00E64B06"/>
    <w:rsid w:val="00E736F7"/>
    <w:rsid w:val="00E74B36"/>
    <w:rsid w:val="00EA6304"/>
    <w:rsid w:val="00EB7CD9"/>
    <w:rsid w:val="00EF3D50"/>
    <w:rsid w:val="00F115F0"/>
    <w:rsid w:val="00F37880"/>
    <w:rsid w:val="00F740E7"/>
    <w:rsid w:val="00F90F81"/>
    <w:rsid w:val="00FB77B4"/>
    <w:rsid w:val="00FD6078"/>
    <w:rsid w:val="00FE257A"/>
    <w:rsid w:val="00FE5A38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45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56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456A"/>
    <w:rPr>
      <w:rFonts w:hAnsi="Times New Roman" w:ascii="Times New Roman"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456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456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B0456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B0456A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45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56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56A"/>
    <w:rPr>
      <w:rFonts w:ascii="Times New Roman" w:hAnsi="Times New Roman"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56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56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B0456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B0456A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6435</izvorni_sadrzaj>
    <derivirana_varijabla naziv="DomainObject.Predmet.Broj_1">6435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St-6435/2016</izvorni_sadrzaj>
    <derivirana_varijabla naziv="DomainObject.Predmet.OznakaBroj_1">St-6435/2016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 M T d.o.o. zastupanog po punomoćniku Dragan Trivić; BORIS JUG</izvorni_sadrzaj>
    <derivirana_varijabla naziv="DomainObject.Predmet.ProtustrankaFormated_1">  G M T d.o.o. zastupanog po punomoćniku Dragan Trivić; BORIS JUG</derivirana_varijabla>
  </DomainObject.Predmet.ProtustrankaFormated>
  <DomainObject.Predmet.ProtustrankaFormatedOIB>
    <izvorni_sadrzaj>  G M T d.o.o., OIB 56975833731 zastupanog po punomoćniku Dragan Trivić; BORIS JUG</izvorni_sadrzaj>
    <derivirana_varijabla naziv="DomainObject.Predmet.ProtustrankaFormatedOIB_1">  G M T d.o.o., OIB 56975833731 zastupanog po punomoćniku Dragan Trivić; BORIS JUG</derivirana_varijabla>
  </DomainObject.Predmet.ProtustrankaFormatedOIB>
  <DomainObject.Predmet.ProtustrankaFormatedWithAdress>
    <izvorni_sadrzaj> G M T d.o.o., Kipišće 14, 10434 Strmec zastupanog po punomoćniku Dragan Trivić; BORIS JUG</izvorni_sadrzaj>
    <derivirana_varijabla naziv="DomainObject.Predmet.ProtustrankaFormatedWithAdress_1"> G M T d.o.o., Kipišće 14, 10434 Strmec zastupanog po punomoćniku Dragan Trivić; BORIS JUG</derivirana_varijabla>
  </DomainObject.Predmet.ProtustrankaFormatedWithAdress>
  <DomainObject.Predmet.ProtustrankaFormatedWithAdressOIB>
    <izvorni_sadrzaj> G M T d.o.o., OIB 56975833731, Kipišće 14, 10434 Strmec zastupanog po punomoćniku Dragan Trivić; BORIS JUG</izvorni_sadrzaj>
    <derivirana_varijabla naziv="DomainObject.Predmet.ProtustrankaFormatedWithAdressOIB_1"> G M T d.o.o., OIB 56975833731, Kipišće 14, 10434 Strmec zastupanog po punomoćniku Dragan Trivić; BORIS JUG</derivirana_varijabla>
  </DomainObject.Predmet.ProtustrankaFormatedWithAdressOIB>
  <DomainObject.Predmet.ProtustrankaWithAdress>
    <izvorni_sadrzaj>G M T d.o.o. Kipišće 14, 10434 Strmec</izvorni_sadrzaj>
    <derivirana_varijabla naziv="DomainObject.Predmet.ProtustrankaWithAdress_1">G M T d.o.o. Kipišće 14, 10434 Strmec</derivirana_varijabla>
  </DomainObject.Predmet.ProtustrankaWithAdress>
  <DomainObject.Predmet.ProtustrankaWithAdressOIB>
    <izvorni_sadrzaj>G M T d.o.o., OIB 56975833731, Kipišće 14, 10434 Strmec</izvorni_sadrzaj>
    <derivirana_varijabla naziv="DomainObject.Predmet.ProtustrankaWithAdressOIB_1">G M T d.o.o., OIB 56975833731, Kipišće 14, 10434 Strmec</derivirana_varijabla>
  </DomainObject.Predmet.ProtustrankaWithAdressOIB>
  <DomainObject.Predmet.ProtustrankaNazivFormated>
    <izvorni_sadrzaj>G M T d.o.o.</izvorni_sadrzaj>
    <derivirana_varijabla naziv="DomainObject.Predmet.ProtustrankaNazivFormated_1">G M T d.o.o.</derivirana_varijabla>
  </DomainObject.Predmet.ProtustrankaNazivFormated>
  <DomainObject.Predmet.ProtustrankaNazivFormatedOIB>
    <izvorni_sadrzaj>G M T d.o.o., OIB 56975833731</izvorni_sadrzaj>
    <derivirana_varijabla naziv="DomainObject.Predmet.ProtustrankaNazivFormatedOIB_1">G M T d.o.o., OIB 56975833731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 M T d.o.o. zastupanog po punomoćniku Dragan Trivić; BORIS JUG</item>
    </izvorni_sadrzaj>
    <derivirana_varijabla naziv="DomainObject.Predmet.ProtuStrankaListFormated_1">
      <item>G M T d.o.o. zastupanog po punomoćniku Dragan Trivić; BORIS JUG</item>
    </derivirana_varijabla>
  </DomainObject.Predmet.ProtuStrankaListFormated>
  <DomainObject.Predmet.ProtuStrankaListFormatedOIB>
    <izvorni_sadrzaj>
      <item>G M T d.o.o., OIB 56975833731 zastupanog po punomoćniku Dragan Trivić; BORIS JUG</item>
    </izvorni_sadrzaj>
    <derivirana_varijabla naziv="DomainObject.Predmet.ProtuStrankaListFormatedOIB_1">
      <item>G M T d.o.o., OIB 56975833731 zastupanog po punomoćniku Dragan Trivić; BORIS JUG</item>
    </derivirana_varijabla>
  </DomainObject.Predmet.ProtuStrankaListFormatedOIB>
  <DomainObject.Predmet.ProtuStrankaListFormatedWithAdress>
    <izvorni_sadrzaj>
      <item>G M T d.o.o., Kipišće 14, 10434 Strmec zastupanog po punomoćniku Dragan Trivić; BORIS JUG</item>
    </izvorni_sadrzaj>
    <derivirana_varijabla naziv="DomainObject.Predmet.ProtuStrankaListFormatedWithAdress_1">
      <item>G M T d.o.o., Kipišće 14, 10434 Strmec zastupanog po punomoćniku Dragan Trivić; BORIS JUG</item>
    </derivirana_varijabla>
  </DomainObject.Predmet.ProtuStrankaListFormatedWithAdress>
  <DomainObject.Predmet.ProtuStrankaListFormatedWithAdressOIB>
    <izvorni_sadrzaj>
      <item>G M T d.o.o., OIB 56975833731, Kipišće 14, 10434 Strmec zastupanog po punomoćniku Dragan Trivić; BORIS JUG</item>
    </izvorni_sadrzaj>
    <derivirana_varijabla naziv="DomainObject.Predmet.ProtuStrankaListFormatedWithAdressOIB_1">
      <item>G M T d.o.o., OIB 56975833731, Kipišće 14, 10434 Strmec zastupanog po punomoćniku Dragan Trivić; BORIS JUG</item>
    </derivirana_varijabla>
  </DomainObject.Predmet.ProtuStrankaListFormatedWithAdressOIB>
  <DomainObject.Predmet.ProtuStrankaListNazivFormated>
    <izvorni_sadrzaj>
      <item>G M T d.o.o.</item>
    </izvorni_sadrzaj>
    <derivirana_varijabla naziv="DomainObject.Predmet.ProtuStrankaListNazivFormated_1">
      <item>G M T d.o.o.</item>
    </derivirana_varijabla>
  </DomainObject.Predmet.ProtuStrankaListNazivFormated>
  <DomainObject.Predmet.ProtuStrankaListNazivFormatedOIB>
    <izvorni_sadrzaj>
      <item>G M T d.o.o., OIB 56975833731</item>
    </izvorni_sadrzaj>
    <derivirana_varijabla naziv="DomainObject.Predmet.ProtuStrankaListNazivFormatedOIB_1">
      <item>G M T d.o.o., OIB 56975833731</item>
    </derivirana_varijabla>
  </DomainObject.Predmet.ProtuStrankaListNazivFormatedOIB>
  <DomainObject.Predmet.OstaliListFormated>
    <izvorni_sadrzaj>
      <item>Dragan Trivić punomoćnik sudionika u postupku G M T d.o.o.</item>
      <item>BORIS JUG punomoćnik sudionika u postupku G M T d.o.o.</item>
    </izvorni_sadrzaj>
    <derivirana_varijabla naziv="DomainObject.Predmet.OstaliListFormated_1">
      <item>Dragan Trivić punomoćnik sudionika u postupku G M T d.o.o.</item>
      <item>BORIS JUG punomoćnik sudionika u postupku G M T d.o.o.</item>
    </derivirana_varijabla>
  </DomainObject.Predmet.OstaliListFormated>
  <DomainObject.Predmet.OstaliListFormatedOIB>
    <izvorni_sadrzaj>
      <item>Dragan Trivić, OIB 83464383384 punomoćnik sudionika u postupku G M T d.o.o.</item>
      <item>BORIS JUG, OIB 87439906811 punomoćnik sudionika u postupku G M T d.o.o.</item>
    </izvorni_sadrzaj>
    <derivirana_varijabla naziv="DomainObject.Predmet.OstaliListFormatedOIB_1">
      <item>Dragan Trivić, OIB 83464383384 punomoćnik sudionika u postupku G M T d.o.o.</item>
      <item>BORIS JUG, OIB 87439906811 punomoćnik sudionika u postupku G M T d.o.o.</item>
    </derivirana_varijabla>
  </DomainObject.Predmet.OstaliListFormatedOIB>
  <DomainObject.Predmet.OstaliListFormatedWithAdress>
    <izvorni_sadrzaj>
      <item>Dragan Trivić, Gajnice 24, 10000 Zagreb punomoćnik sudionika u postupku G M T d.o.o.</item>
      <item>BORIS JUG punomoćnik sudionika u postupku G M T d.o.o.</item>
    </izvorni_sadrzaj>
    <derivirana_varijabla naziv="DomainObject.Predmet.OstaliListFormatedWithAdress_1">
      <item>Dragan Trivić, Gajnice 24, 10000 Zagreb punomoćnik sudionika u postupku G M T d.o.o.</item>
      <item>BORIS JUG punomoćnik sudionika u postupku G M T d.o.o.</item>
    </derivirana_varijabla>
  </DomainObject.Predmet.OstaliListFormatedWithAdress>
  <DomainObject.Predmet.OstaliListFormatedWithAdressOIB>
    <izvorni_sadrzaj>
      <item>Dragan Trivić, OIB 83464383384, Gajnice 24, 10000 Zagreb punomoćnik sudionika u postupku G M T d.o.o.</item>
      <item>BORIS JUG, OIB 87439906811 punomoćnik sudionika u postupku G M T d.o.o.</item>
    </izvorni_sadrzaj>
    <derivirana_varijabla naziv="DomainObject.Predmet.OstaliListFormatedWithAdressOIB_1">
      <item>Dragan Trivić, OIB 83464383384, Gajnice 24, 10000 Zagreb punomoćnik sudionika u postupku G M T d.o.o.</item>
      <item>BORIS JUG, OIB 87439906811 punomoćnik sudionika u postupku G M T d.o.o.</item>
    </derivirana_varijabla>
  </DomainObject.Predmet.OstaliListFormatedWithAdressOIB>
  <DomainObject.Predmet.OstaliListNazivFormated>
    <izvorni_sadrzaj>
      <item>Dragan Trivić</item>
      <item>BORIS JUG</item>
    </izvorni_sadrzaj>
    <derivirana_varijabla naziv="DomainObject.Predmet.OstaliListNazivFormated_1">
      <item>Dragan Trivić</item>
      <item>BORIS JUG</item>
    </derivirana_varijabla>
  </DomainObject.Predmet.OstaliListNazivFormated>
  <DomainObject.Predmet.OstaliListNazivFormatedOIB>
    <izvorni_sadrzaj>
      <item>Dragan Trivić, OIB 83464383384</item>
      <item>BORIS JUG, OIB 87439906811</item>
    </izvorni_sadrzaj>
    <derivirana_varijabla naziv="DomainObject.Predmet.OstaliListNazivFormatedOIB_1">
      <item>Dragan Trivić, OIB 83464383384</item>
      <item>BORIS JUG, OIB 87439906811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 M T d.o.o.</izvorni_sadrzaj>
    <derivirana_varijabla naziv="DomainObject.Predmet.ProtustrankaIDrugi_1">G M 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 M T d.o.o., OIB 56975833731, Kipišće 14, 10434 Strmec</izvorni_sadrzaj>
    <derivirana_varijabla naziv="DomainObject.Predmet.ProtustrankaIDrugiAdressOIB_1">G M T d.o.o., OIB 56975833731, Kipišće 14,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 M T d.o.o.</item>
      <item>Dragan Trivić</item>
      <item>BORIS JUG</item>
    </izvorni_sadrzaj>
    <derivirana_varijabla naziv="DomainObject.Predmet.SudioniciListNaziv_1">
      <item>FINA Regionalni centar Zagreb</item>
      <item>G M T d.o.o.</item>
      <item>Dragan Trivić</item>
      <item>BORIS JUG</item>
    </derivirana_varijabla>
  </DomainObject.Predmet.SudioniciListNaziv>
  <DomainObject.Predmet.SudioniciListAdressOIB>
    <izvorni_sadrzaj>
      <item>FINA Regionalni centar Zagreb, OIB 85821130368, Trg svibanjskih žrtava 1995. 1,10000 Zagreb</item>
      <item>G M T d.o.o., OIB 56975833731, Kipišće 14,10434 Strmec</item>
      <item>Dragan Trivić, OIB 83464383384, Gajnice 24,10000 Zagreb</item>
      <item>BORIS JUG, OIB 87439906811</item>
    </izvorni_sadrzaj>
    <derivirana_varijabla naziv="DomainObject.Predmet.SudioniciListAdressOIB_1">
      <item>FINA Regionalni centar Zagreb, OIB 85821130368, Trg svibanjskih žrtava 1995. 1,10000 Zagreb</item>
      <item>G M T d.o.o., OIB 56975833731, Kipišće 14,10434 Strmec</item>
      <item>Dragan Trivić, OIB 83464383384, Gajnice 24,10000 Zagreb</item>
      <item>BORIS JUG, OIB 87439906811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56975833731</item>
      <item>, OIB 83464383384</item>
      <item>, OIB 87439906811</item>
    </izvorni_sadrzaj>
    <derivirana_varijabla naziv="DomainObject.Predmet.SudioniciListNazivOIB_1">
      <item>, OIB 85821130368</item>
      <item>, OIB 56975833731</item>
      <item>, OIB 83464383384</item>
      <item>, OIB 87439906811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13. studenog 2018.</izvorni_sadrzaj>
    <derivirana_varijabla naziv="DomainObject.PredzadnjaOdlukaIzPredmeta.DatumDonosenjaOdluke_1">13. studenog 2018.</derivirana_varijabla>
  </DomainObject.PredzadnjaOdlukaIzPredmeta.DatumDonosenjaOdluke>
  <DomainObject.PredzadnjaOdlukaIzPredmeta.Oznaka>
    <izvorni_sadrzaj>St-6435/2016-40</izvorni_sadrzaj>
    <derivirana_varijabla naziv="DomainObject.PredzadnjaOdlukaIzPredmeta.Oznaka_1">St-6435/2016-40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F26875-A878-4A11-95A9-45E06EE7AE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1691</properties:Characters>
  <properties:Lines>52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2018-11-13T12:00:00Z</dcterms:created>
  <dc:creator>Gordana Grčić</dc:creator>
  <cp:lastModifiedBy>Matea Bizjak</cp:lastModifiedBy>
  <cp:lastPrinted>2018-11-13T12:08:00Z</cp:lastPrinted>
  <dcterms:modified xmlns:xsi="http://www.w3.org/2001/XMLSchema-instance" xsi:type="dcterms:W3CDTF">2018-11-13T12:08:00Z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(St-6435-16-odgoda plaćanja predujma za elektroničku dražbu na fini.docx)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