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9531f" w14:paraId="889531f" w:rsidRDefault="00D42C78" w:rsidR="0093072E" w:rsidRPr="002104C7">
      <w:pPr>
        <w15:collapsed w:val="false"/>
        <w:rPr>
          <w:b/>
          <w:u w:val="single"/>
        </w:rPr>
      </w:pPr>
      <w:bookmarkStart w:name="_GoBack" w:id="0"/>
      <w:bookmarkEnd w:id="0"/>
      <w:r w:rsidRPr="002104C7">
        <w:rPr>
          <w:b/>
          <w:u w:val="single"/>
        </w:rPr>
        <w:t>S</w:t>
      </w:r>
      <w:r w:rsidR="009971FC" w:rsidRPr="002104C7">
        <w:rPr>
          <w:b/>
          <w:u w:val="single"/>
        </w:rPr>
        <w:t xml:space="preserve">tečajni upravitelj </w:t>
      </w:r>
      <w:r w:rsidR="003F49F9" w:rsidRPr="002104C7">
        <w:rPr>
          <w:b/>
          <w:u w:val="single"/>
        </w:rPr>
        <w:t>DAVOR BIŠĆAN</w:t>
      </w:r>
      <w:r w:rsidR="002104C7" w:rsidRPr="002104C7">
        <w:rPr>
          <w:b/>
          <w:u w:val="single"/>
        </w:rPr>
        <w:t xml:space="preserve"> dipl.iur.</w:t>
      </w:r>
      <w:r w:rsidR="002104C7" w:rsidRPr="002104C7">
        <w:rPr>
          <w:b/>
          <w:u w:val="single"/>
        </w:rPr>
        <w:tab/>
      </w:r>
      <w:r w:rsidR="002104C7" w:rsidRPr="002104C7">
        <w:rPr>
          <w:b/>
          <w:u w:val="single"/>
        </w:rPr>
        <w:tab/>
      </w:r>
      <w:r w:rsidR="002104C7" w:rsidRPr="002104C7">
        <w:rPr>
          <w:b/>
          <w:u w:val="single"/>
        </w:rPr>
        <w:tab/>
      </w:r>
      <w:r w:rsidR="002104C7" w:rsidRPr="002104C7">
        <w:rPr>
          <w:b/>
          <w:u w:val="single"/>
        </w:rPr>
        <w:tab/>
      </w:r>
      <w:r w:rsidR="002104C7" w:rsidRPr="002104C7">
        <w:rPr>
          <w:b/>
          <w:u w:val="single"/>
        </w:rPr>
        <w:tab/>
      </w:r>
      <w:r w:rsidR="002104C7" w:rsidRPr="002104C7">
        <w:rPr>
          <w:b/>
          <w:u w:val="single"/>
        </w:rPr>
        <w:tab/>
      </w:r>
    </w:p>
    <w:p w:rsidRDefault="002104C7" w:rsidP="00D42C78" w:rsidR="00D42C78">
      <w:pPr>
        <w:rPr>
          <w:b/>
        </w:rPr>
      </w:pPr>
      <w:r>
        <w:rPr>
          <w:b/>
        </w:rPr>
        <w:t xml:space="preserve">10000 </w:t>
      </w:r>
      <w:r w:rsidR="009971FC">
        <w:rPr>
          <w:b/>
        </w:rPr>
        <w:t xml:space="preserve">ZAGREB, </w:t>
      </w:r>
      <w:r w:rsidR="001D1B80" w:rsidRPr="0087278F">
        <w:rPr>
          <w:b/>
        </w:rPr>
        <w:t>Jurišićeva 10</w:t>
      </w:r>
      <w:r w:rsidR="009971FC">
        <w:rPr>
          <w:b/>
        </w:rPr>
        <w:t>,</w:t>
      </w:r>
      <w:r w:rsidR="001D1B80" w:rsidRPr="0087278F">
        <w:rPr>
          <w:b/>
        </w:rPr>
        <w:t>Tel.</w:t>
      </w:r>
      <w:r w:rsidR="009971FC">
        <w:rPr>
          <w:b/>
        </w:rPr>
        <w:t xml:space="preserve">/Fax. 01/4810830, Mob: </w:t>
      </w:r>
      <w:r w:rsidR="00D42C78">
        <w:rPr>
          <w:b/>
        </w:rPr>
        <w:t>098459057</w:t>
      </w:r>
    </w:p>
    <w:p w:rsidRDefault="00575334" w:rsidP="00D42C78" w:rsidR="00575334">
      <w:pPr>
        <w:rPr>
          <w:b/>
        </w:rPr>
      </w:pPr>
      <w:r>
        <w:rPr>
          <w:b/>
        </w:rPr>
        <w:t>E-mail:davor.biscan@xnet.hr</w:t>
      </w:r>
    </w:p>
    <w:p w:rsidRDefault="00575334" w:rsidP="00D42C78" w:rsidR="00622835">
      <w:pPr>
        <w:rPr>
          <w:b/>
        </w:rPr>
      </w:pPr>
      <w:r>
        <w:rPr>
          <w:b/>
        </w:rPr>
        <w:t>Za</w:t>
      </w:r>
      <w:r w:rsidR="0098523C">
        <w:rPr>
          <w:b/>
        </w:rPr>
        <w:t xml:space="preserve">greb, </w:t>
      </w:r>
      <w:r w:rsidR="008A0442">
        <w:rPr>
          <w:b/>
        </w:rPr>
        <w:t>16</w:t>
      </w:r>
      <w:r w:rsidR="00D47F9A">
        <w:rPr>
          <w:b/>
        </w:rPr>
        <w:t>.</w:t>
      </w:r>
      <w:r w:rsidR="008A0442">
        <w:rPr>
          <w:b/>
        </w:rPr>
        <w:t>11</w:t>
      </w:r>
      <w:r w:rsidR="00D47F9A">
        <w:rPr>
          <w:b/>
        </w:rPr>
        <w:t>.2017.</w:t>
      </w:r>
      <w:r w:rsidR="00622835">
        <w:rPr>
          <w:b/>
        </w:rPr>
        <w:tab/>
      </w:r>
      <w:r w:rsidR="00622835">
        <w:rPr>
          <w:b/>
        </w:rPr>
        <w:tab/>
      </w:r>
      <w:r w:rsidR="00622835">
        <w:rPr>
          <w:b/>
        </w:rPr>
        <w:tab/>
      </w:r>
      <w:r w:rsidR="00622835">
        <w:rPr>
          <w:b/>
        </w:rPr>
        <w:tab/>
      </w:r>
      <w:r w:rsidR="00622835">
        <w:rPr>
          <w:b/>
        </w:rPr>
        <w:tab/>
      </w:r>
      <w:r w:rsidR="00622835">
        <w:rPr>
          <w:b/>
        </w:rPr>
        <w:tab/>
      </w:r>
    </w:p>
    <w:p w:rsidRDefault="00622835" w:rsidP="00D42C78" w:rsidR="00622835">
      <w:pPr>
        <w:rPr>
          <w:b/>
        </w:rPr>
      </w:pPr>
      <w:r>
        <w:rPr>
          <w:b/>
        </w:rPr>
        <w:tab/>
      </w:r>
      <w:r>
        <w:rPr>
          <w:b/>
        </w:rPr>
        <w:tab/>
      </w:r>
      <w:r>
        <w:rPr>
          <w:b/>
        </w:rPr>
        <w:tab/>
      </w:r>
      <w:r>
        <w:rPr>
          <w:b/>
        </w:rPr>
        <w:tab/>
      </w:r>
      <w:r>
        <w:rPr>
          <w:b/>
        </w:rPr>
        <w:tab/>
      </w:r>
      <w:r>
        <w:rPr>
          <w:b/>
        </w:rPr>
        <w:tab/>
      </w:r>
      <w:r>
        <w:rPr>
          <w:b/>
        </w:rPr>
        <w:tab/>
      </w:r>
      <w:r>
        <w:rPr>
          <w:b/>
        </w:rPr>
        <w:tab/>
        <w:t xml:space="preserve"> Na broj:66 St-9135/15</w:t>
      </w:r>
    </w:p>
    <w:p w:rsidRDefault="00622835" w:rsidP="00D42C78" w:rsidR="00622835">
      <w:pPr>
        <w:rPr>
          <w:b/>
        </w:rPr>
      </w:pPr>
    </w:p>
    <w:p w:rsidRDefault="00622835" w:rsidP="00D42C78" w:rsidR="00622835">
      <w:pPr>
        <w:rPr>
          <w:b/>
        </w:rPr>
      </w:pPr>
    </w:p>
    <w:p w:rsidRDefault="00622835" w:rsidP="00D42C78" w:rsidR="00622835" w:rsidRPr="00622835">
      <w:pPr>
        <w:rPr>
          <w:b/>
        </w:rPr>
      </w:pPr>
      <w:r>
        <w:rPr>
          <w:b/>
        </w:rPr>
        <w:tab/>
      </w:r>
      <w:r>
        <w:rPr>
          <w:b/>
        </w:rPr>
        <w:tab/>
      </w:r>
      <w:r>
        <w:rPr>
          <w:b/>
        </w:rPr>
        <w:tab/>
      </w:r>
      <w:r>
        <w:rPr>
          <w:b/>
        </w:rPr>
        <w:tab/>
      </w:r>
      <w:r>
        <w:rPr>
          <w:b/>
        </w:rPr>
        <w:tab/>
      </w:r>
      <w:r>
        <w:rPr>
          <w:b/>
        </w:rPr>
        <w:tab/>
      </w:r>
      <w:r>
        <w:rPr>
          <w:b/>
        </w:rPr>
        <w:tab/>
        <w:t>T</w:t>
      </w:r>
      <w:r w:rsidRPr="00622835">
        <w:rPr>
          <w:b/>
        </w:rPr>
        <w:t>RGOVAČKI SUD U ZAGREBZ</w:t>
      </w:r>
    </w:p>
    <w:p w:rsidRDefault="00622835" w:rsidP="00D42C78" w:rsidR="00622835" w:rsidRPr="00622835">
      <w:pPr>
        <w:rPr>
          <w:b/>
        </w:rPr>
      </w:pPr>
      <w:r>
        <w:rPr>
          <w:b/>
        </w:rPr>
        <w:tab/>
      </w:r>
      <w:r>
        <w:rPr>
          <w:b/>
        </w:rPr>
        <w:tab/>
      </w:r>
      <w:r>
        <w:rPr>
          <w:b/>
        </w:rPr>
        <w:tab/>
      </w:r>
      <w:r>
        <w:rPr>
          <w:b/>
        </w:rPr>
        <w:tab/>
      </w:r>
      <w:r>
        <w:rPr>
          <w:b/>
        </w:rPr>
        <w:tab/>
      </w:r>
      <w:r>
        <w:rPr>
          <w:b/>
        </w:rPr>
        <w:tab/>
      </w:r>
      <w:r>
        <w:rPr>
          <w:b/>
        </w:rPr>
        <w:tab/>
      </w:r>
      <w:r>
        <w:rPr>
          <w:b/>
        </w:rPr>
        <w:tab/>
        <w:t>Stečajni sudac</w:t>
      </w:r>
    </w:p>
    <w:p w:rsidRDefault="00622835" w:rsidP="00D42C78" w:rsidR="00622835">
      <w:pPr>
        <w:rPr>
          <w:b/>
        </w:rPr>
      </w:pPr>
      <w:r>
        <w:rPr>
          <w:b/>
        </w:rPr>
        <w:tab/>
      </w:r>
      <w:r>
        <w:rPr>
          <w:b/>
        </w:rPr>
        <w:tab/>
      </w:r>
      <w:r>
        <w:rPr>
          <w:b/>
        </w:rPr>
        <w:tab/>
      </w:r>
      <w:r>
        <w:rPr>
          <w:b/>
        </w:rPr>
        <w:tab/>
      </w:r>
      <w:r>
        <w:rPr>
          <w:b/>
        </w:rPr>
        <w:tab/>
      </w:r>
      <w:r>
        <w:rPr>
          <w:b/>
        </w:rPr>
        <w:tab/>
      </w:r>
      <w:r>
        <w:rPr>
          <w:b/>
        </w:rPr>
        <w:tab/>
        <w:t xml:space="preserve">         Mislav Kolakušić</w:t>
      </w:r>
    </w:p>
    <w:p w:rsidRDefault="00622835" w:rsidP="00D42C78" w:rsidR="00622835">
      <w:pPr>
        <w:rPr>
          <w:b/>
        </w:rPr>
      </w:pPr>
    </w:p>
    <w:p w:rsidRDefault="00622835" w:rsidP="00D42C78" w:rsidR="00622835">
      <w:pPr>
        <w:rPr>
          <w:b/>
        </w:rPr>
      </w:pPr>
    </w:p>
    <w:p w:rsidRDefault="00CF3C85" w:rsidP="002104C7" w:rsidR="00CF3C85">
      <w:pPr>
        <w:rPr>
          <w:b/>
        </w:rPr>
      </w:pPr>
      <w:r>
        <w:rPr>
          <w:b/>
        </w:rPr>
        <w:tab/>
      </w:r>
      <w:r>
        <w:rPr>
          <w:b/>
        </w:rPr>
        <w:tab/>
      </w:r>
      <w:r>
        <w:rPr>
          <w:b/>
        </w:rPr>
        <w:tab/>
      </w:r>
      <w:r>
        <w:rPr>
          <w:b/>
        </w:rPr>
        <w:tab/>
      </w:r>
      <w:r>
        <w:rPr>
          <w:b/>
        </w:rPr>
        <w:tab/>
      </w:r>
      <w:r w:rsidR="008A0442">
        <w:rPr>
          <w:b/>
        </w:rPr>
        <w:t>ZAMOLBA</w:t>
      </w:r>
    </w:p>
    <w:p w:rsidRDefault="00CF3C85" w:rsidP="002104C7" w:rsidR="00CF3C85">
      <w:pPr>
        <w:rPr>
          <w:b/>
        </w:rPr>
      </w:pPr>
    </w:p>
    <w:p w:rsidRDefault="00CF3C85" w:rsidP="002104C7" w:rsidR="00D47F9A">
      <w:pPr>
        <w:rPr>
          <w:b/>
        </w:rPr>
      </w:pPr>
      <w:r>
        <w:rPr>
          <w:b/>
        </w:rPr>
        <w:tab/>
      </w:r>
      <w:r w:rsidR="008A0442">
        <w:rPr>
          <w:b/>
        </w:rPr>
        <w:t xml:space="preserve">ZA </w:t>
      </w:r>
      <w:r>
        <w:rPr>
          <w:b/>
        </w:rPr>
        <w:t>PROVJER</w:t>
      </w:r>
      <w:r w:rsidR="008A0442">
        <w:rPr>
          <w:b/>
        </w:rPr>
        <w:t>U</w:t>
      </w:r>
      <w:r>
        <w:rPr>
          <w:b/>
        </w:rPr>
        <w:t xml:space="preserve">  NAČINA ISPLATE  KUPOVNE CIJENE  NEKRETNINA</w:t>
      </w:r>
      <w:r w:rsidR="00A5521E">
        <w:rPr>
          <w:b/>
        </w:rPr>
        <w:tab/>
      </w:r>
    </w:p>
    <w:p w:rsidRDefault="00CF3C85" w:rsidP="002104C7" w:rsidR="00CF3C85">
      <w:pPr>
        <w:rPr>
          <w:b/>
        </w:rPr>
      </w:pPr>
    </w:p>
    <w:p w:rsidRDefault="00CF3C85" w:rsidP="002104C7" w:rsidR="00CF3C85">
      <w:pPr>
        <w:rPr>
          <w:b/>
        </w:rPr>
      </w:pPr>
    </w:p>
    <w:p w:rsidRDefault="00CF3C85" w:rsidP="008A0442" w:rsidR="00CF3C85">
      <w:pPr>
        <w:ind w:firstLine="720"/>
        <w:rPr>
          <w:b/>
        </w:rPr>
      </w:pPr>
      <w:r>
        <w:rPr>
          <w:b/>
        </w:rPr>
        <w:t xml:space="preserve">Navedeni podaci o nabavi nekretnina </w:t>
      </w:r>
      <w:r w:rsidRPr="008A0442">
        <w:rPr>
          <w:b/>
          <w:sz w:val="28"/>
          <w:szCs w:val="28"/>
        </w:rPr>
        <w:t>Jadranka Horvata</w:t>
      </w:r>
      <w:r>
        <w:rPr>
          <w:b/>
        </w:rPr>
        <w:t xml:space="preserve"> temelje se uglavnom o podacima dobivenim od zakonskog zastupnika „Panonija servis“-a </w:t>
      </w:r>
      <w:r w:rsidR="000717C2">
        <w:rPr>
          <w:b/>
        </w:rPr>
        <w:t xml:space="preserve">i izvoditelja radova </w:t>
      </w:r>
      <w:r>
        <w:rPr>
          <w:b/>
        </w:rPr>
        <w:t xml:space="preserve">DRAŽENA ANDROIĆA iz Zagreba, Kninski trg 5, tel. </w:t>
      </w:r>
      <w:r w:rsidRPr="00A348B0">
        <w:rPr>
          <w:b/>
          <w:sz w:val="28"/>
          <w:szCs w:val="28"/>
        </w:rPr>
        <w:t>098 456 128.</w:t>
      </w:r>
      <w:r>
        <w:rPr>
          <w:b/>
        </w:rPr>
        <w:t xml:space="preserve"> </w:t>
      </w:r>
    </w:p>
    <w:p w:rsidRDefault="00CF3C85" w:rsidP="00CF3C85" w:rsidR="00CF3C85" w:rsidRPr="00CF3C85">
      <w:pPr>
        <w:rPr>
          <w:sz w:val="28"/>
          <w:szCs w:val="28"/>
        </w:rPr>
      </w:pPr>
      <w:r w:rsidRPr="00CF3C85">
        <w:rPr>
          <w:sz w:val="28"/>
          <w:szCs w:val="28"/>
        </w:rPr>
        <w:tab/>
        <w:t xml:space="preserve">Dana </w:t>
      </w:r>
      <w:r w:rsidRPr="00413477">
        <w:rPr>
          <w:b/>
          <w:sz w:val="28"/>
          <w:szCs w:val="28"/>
        </w:rPr>
        <w:t>28.04.2009.</w:t>
      </w:r>
      <w:r w:rsidRPr="00CF3C85">
        <w:rPr>
          <w:sz w:val="28"/>
          <w:szCs w:val="28"/>
        </w:rPr>
        <w:t xml:space="preserve"> sklopljen je Kupoprodajni ugovor za kupnju zemljišta Prevoj 23 i Prevoj 23a, za iznos od 360.000,00 eura ili 2.610.000,00 kn. Ugovor je ovjeren kod javnog bilježnika pod brojem OV-4476/09 sa zabilježbom spora Z-5504/2008 bivšim kupcima. Radi pisane zabilježbe poslovne banke ne žele financirati gradnju  na predmetnim lokacijama. Dana 15.06. 2009. izdana je tabularna isprava , ovjerena kod javnog bilježnika pod brojem OV-11256/09, kojom vlasnik zemljišta Jadranko Horvat dozvoljava opravdanje predbilježbe  i upis vlasništva za korist kupca zemlje Panonija servisi d.o.o.</w:t>
      </w:r>
    </w:p>
    <w:p w:rsidRDefault="00CF3C85" w:rsidP="00CF3C85" w:rsidR="00CF3C85" w:rsidRPr="00CF3C85">
      <w:pPr>
        <w:rPr>
          <w:sz w:val="28"/>
          <w:szCs w:val="28"/>
        </w:rPr>
      </w:pPr>
      <w:r w:rsidRPr="00CF3C85">
        <w:rPr>
          <w:sz w:val="28"/>
          <w:szCs w:val="28"/>
        </w:rPr>
        <w:tab/>
        <w:t xml:space="preserve">   Kako su banke odustale od financiranja projekta, društvo Panonija servisi d.o.o. kreće u izgradnji iz sredstava suvlasnika te s njima povezanih društava. S obzirom na nove okolnosti (nemogućnost financiranja putem banke) kupci dogovaraju s prodavateljem zemljišta sukcesivnu isplatu uz garanciju dvije bjanko zadužnice.</w:t>
      </w:r>
    </w:p>
    <w:p w:rsidRDefault="00CF3C85" w:rsidP="00CF3C85" w:rsidR="00CF3C85" w:rsidRPr="00CF3C85">
      <w:pPr>
        <w:rPr>
          <w:sz w:val="28"/>
          <w:szCs w:val="28"/>
        </w:rPr>
      </w:pPr>
      <w:r w:rsidRPr="00CF3C85">
        <w:rPr>
          <w:sz w:val="28"/>
          <w:szCs w:val="28"/>
        </w:rPr>
        <w:tab/>
        <w:t xml:space="preserve">Istog dana </w:t>
      </w:r>
      <w:r w:rsidRPr="00413477">
        <w:rPr>
          <w:b/>
          <w:sz w:val="28"/>
          <w:szCs w:val="28"/>
        </w:rPr>
        <w:t>15.06.2009.</w:t>
      </w:r>
      <w:r w:rsidRPr="00CF3C85">
        <w:rPr>
          <w:sz w:val="28"/>
          <w:szCs w:val="28"/>
        </w:rPr>
        <w:t xml:space="preserve"> iz Ugovora Panonija servisi d.o.o., Dražen Androić i Dubravko Barišić sklapaju ugovor o zajedničkom ulaganju  (ortački ugovor) u kojem definiraju buduće odnose te istim fizičke osobe prepuštaju građenje, financiranje te  plaćanje zemljišta društvu Panonija servisi d.o.o. iz Zagreba. Istim ugovorom definiraju se i obveze plaćanja poreza, odabir glavnog izvođača te nadzornog inženjera. Sve je ovo ovjereno kod javnog bilježnika Vesna Kelečić broj OV-9481/09. </w:t>
      </w:r>
    </w:p>
    <w:p w:rsidRDefault="00CF3C85" w:rsidP="00CF3C85" w:rsidR="00CF3C85" w:rsidRPr="00CF3C85">
      <w:pPr>
        <w:rPr>
          <w:sz w:val="28"/>
          <w:szCs w:val="28"/>
        </w:rPr>
      </w:pPr>
      <w:r w:rsidRPr="00CF3C85">
        <w:rPr>
          <w:sz w:val="28"/>
          <w:szCs w:val="28"/>
        </w:rPr>
        <w:lastRenderedPageBreak/>
        <w:tab/>
        <w:t xml:space="preserve">U tijeku </w:t>
      </w:r>
      <w:r w:rsidRPr="00413477">
        <w:rPr>
          <w:b/>
          <w:sz w:val="28"/>
          <w:szCs w:val="28"/>
        </w:rPr>
        <w:t xml:space="preserve">2009. </w:t>
      </w:r>
      <w:r w:rsidRPr="00CF3C85">
        <w:rPr>
          <w:sz w:val="28"/>
          <w:szCs w:val="28"/>
        </w:rPr>
        <w:t>godine ukupno je isplaćeno sa 30.11.2009. godine 157.801,00 kn. U kolovozu 2009. izvršena je izmjena građevinske dozvole. Gradnja objekta je u 2009. godini bila u punom jeku, a 2010. godine  je potpuno završena.</w:t>
      </w:r>
    </w:p>
    <w:p w:rsidRDefault="00CF3C85" w:rsidP="00CF3C85" w:rsidR="00CF3C85" w:rsidRPr="00CF3C85">
      <w:pPr>
        <w:rPr>
          <w:sz w:val="28"/>
          <w:szCs w:val="28"/>
        </w:rPr>
      </w:pPr>
      <w:r w:rsidRPr="00CF3C85">
        <w:rPr>
          <w:sz w:val="28"/>
          <w:szCs w:val="28"/>
        </w:rPr>
        <w:tab/>
        <w:t xml:space="preserve">U </w:t>
      </w:r>
      <w:r w:rsidRPr="00413477">
        <w:rPr>
          <w:b/>
          <w:sz w:val="28"/>
          <w:szCs w:val="28"/>
        </w:rPr>
        <w:t>2010.</w:t>
      </w:r>
      <w:r w:rsidRPr="00CF3C85">
        <w:rPr>
          <w:sz w:val="28"/>
          <w:szCs w:val="28"/>
        </w:rPr>
        <w:t xml:space="preserve"> godini  isplaćeno je ukupno u novcu i robi 332.330,89 kn te je obveza na dan 31.12.2010. iznosila 2.119.868,11 kn. Zaključno sa 31.12.2010. godine  u gradnju je uloženo nešto više od 4,9 milijuna kuna te su se iznalazila sredstva od još cca 1,2 milijuna kuna za uređenje okoliša, ograde i prilaznog puta.</w:t>
      </w:r>
    </w:p>
    <w:p w:rsidRDefault="00CF3C85" w:rsidP="00CF3C85" w:rsidR="00CF3C85" w:rsidRPr="00CF3C85">
      <w:pPr>
        <w:rPr>
          <w:sz w:val="28"/>
          <w:szCs w:val="28"/>
        </w:rPr>
      </w:pPr>
      <w:r w:rsidRPr="00CF3C85">
        <w:rPr>
          <w:sz w:val="28"/>
          <w:szCs w:val="28"/>
        </w:rPr>
        <w:tab/>
        <w:t>U međuvremenu je g. Horvatu predan u posjed jednosobni stan u objektu H1 na ime ugovorene obveze u iznosu od 280.000,00 kn.</w:t>
      </w:r>
    </w:p>
    <w:p w:rsidRDefault="00CF3C85" w:rsidP="00CF3C85" w:rsidR="00CF3C85" w:rsidRPr="00CF3C85">
      <w:pPr>
        <w:rPr>
          <w:sz w:val="28"/>
          <w:szCs w:val="28"/>
        </w:rPr>
      </w:pPr>
      <w:r w:rsidRPr="00CF3C85">
        <w:rPr>
          <w:sz w:val="28"/>
          <w:szCs w:val="28"/>
        </w:rPr>
        <w:tab/>
        <w:t>Kako je zabilježba prijašnjih vlasnika i kupaca aktivna to je nemoguće etažirati i prodavati stanove, društvo Panonija servisi d.o.o. donosi Odluku o pristupanju nagodbi s nositeljima zabilježbi Panonija servisi d.o.o. za iznos od 190.000,00 kn i Panonija trans d.o.o. u stečaju za iznos od 245.000,00 kn uz suglasnost i znanje bivšeg vlasnika zemlje Jadranka Horvata, što ukupno iznosu 435.000,00 kn.</w:t>
      </w:r>
    </w:p>
    <w:p w:rsidRDefault="00CF3C85" w:rsidP="00CF3C85" w:rsidR="00CF3C85" w:rsidRPr="00CF3C85">
      <w:pPr>
        <w:rPr>
          <w:sz w:val="28"/>
          <w:szCs w:val="28"/>
        </w:rPr>
      </w:pPr>
      <w:r w:rsidRPr="00CF3C85">
        <w:rPr>
          <w:sz w:val="28"/>
          <w:szCs w:val="28"/>
        </w:rPr>
        <w:t xml:space="preserve">            U poslovnoj </w:t>
      </w:r>
      <w:r w:rsidRPr="00413477">
        <w:rPr>
          <w:b/>
          <w:sz w:val="28"/>
          <w:szCs w:val="28"/>
        </w:rPr>
        <w:t>2011</w:t>
      </w:r>
      <w:r w:rsidRPr="00CF3C85">
        <w:rPr>
          <w:sz w:val="28"/>
          <w:szCs w:val="28"/>
        </w:rPr>
        <w:t>. godini uz isplate za skidanje zabilježbe u gore navedenom iznosu koje je društvo isplatilo u 4 iznosa od 27.06.2011.  zaključno sa 25.10.2011. bivšem vlasniku zemlje Jadranku Horvatu isplaćeno je 147.929,34 kn, te je preostao iznos za isplatu od 1.971.938,77 kn, u što nije uračunat isplaćeni iznos nositeljima zabilježbe na zemljištu koje je kupljeno od g. Horvata.</w:t>
      </w:r>
    </w:p>
    <w:p w:rsidRDefault="00CF3C85" w:rsidP="00CF3C85" w:rsidR="00CF3C85" w:rsidRPr="00CF3C85">
      <w:pPr>
        <w:rPr>
          <w:sz w:val="28"/>
          <w:szCs w:val="28"/>
        </w:rPr>
      </w:pPr>
      <w:r w:rsidRPr="00CF3C85">
        <w:rPr>
          <w:sz w:val="28"/>
          <w:szCs w:val="28"/>
        </w:rPr>
        <w:tab/>
        <w:t xml:space="preserve">Dana </w:t>
      </w:r>
      <w:r w:rsidRPr="00413477">
        <w:rPr>
          <w:b/>
          <w:sz w:val="28"/>
          <w:szCs w:val="28"/>
        </w:rPr>
        <w:t>21.11.2011</w:t>
      </w:r>
      <w:r w:rsidRPr="00CF3C85">
        <w:rPr>
          <w:sz w:val="28"/>
          <w:szCs w:val="28"/>
        </w:rPr>
        <w:t>. sklapa se predugovor  između društva Panonija servisi i Jadranka Horvata za kupnju stana u objektu H1 sa pripadajućim garažama za iznos od 210.000,00 eura.</w:t>
      </w:r>
    </w:p>
    <w:p w:rsidRDefault="00CF3C85" w:rsidP="00CF3C85" w:rsidR="00CF3C85" w:rsidRPr="00CF3C85">
      <w:pPr>
        <w:rPr>
          <w:sz w:val="28"/>
          <w:szCs w:val="28"/>
        </w:rPr>
      </w:pPr>
      <w:r w:rsidRPr="00CF3C85">
        <w:rPr>
          <w:sz w:val="28"/>
          <w:szCs w:val="28"/>
        </w:rPr>
        <w:tab/>
        <w:t xml:space="preserve">U </w:t>
      </w:r>
      <w:r w:rsidRPr="00413477">
        <w:rPr>
          <w:b/>
          <w:sz w:val="28"/>
          <w:szCs w:val="28"/>
        </w:rPr>
        <w:t xml:space="preserve">2012. </w:t>
      </w:r>
      <w:r w:rsidRPr="00CF3C85">
        <w:rPr>
          <w:sz w:val="28"/>
          <w:szCs w:val="28"/>
        </w:rPr>
        <w:t xml:space="preserve">nastavio se rad na uređenju okoliša u nadi potpunog rješenja gradnje jer je predmetnim dogovorom o kupnji stana (potpisani predugovor) od 21.11.2011. dug za zemljište je sveden na 0,00. Predmetni ugovor nije knjižen u poslovnim knjigama, a u istoj godini isplaćen ja iznos od 531.132,50 kn (roba i novac). Poslovna 2012. završena je </w:t>
      </w:r>
    </w:p>
    <w:p w:rsidRDefault="00CF3C85" w:rsidP="00CF3C85" w:rsidR="00CF3C85" w:rsidRPr="00CF3C85">
      <w:pPr>
        <w:rPr>
          <w:sz w:val="28"/>
          <w:szCs w:val="28"/>
        </w:rPr>
      </w:pPr>
      <w:r w:rsidRPr="00CF3C85">
        <w:rPr>
          <w:sz w:val="28"/>
          <w:szCs w:val="28"/>
        </w:rPr>
        <w:t>evidentiranim dugom u iznosu od 1.440.806,27 kn. U 2012. je kupoprodajna cijena zemljišta isplaćen u cijelosti.</w:t>
      </w:r>
    </w:p>
    <w:p w:rsidRDefault="00CF3C85" w:rsidP="00CF3C85" w:rsidR="00CF3C85" w:rsidRPr="00CF3C85">
      <w:pPr>
        <w:rPr>
          <w:sz w:val="28"/>
          <w:szCs w:val="28"/>
        </w:rPr>
      </w:pPr>
      <w:r w:rsidRPr="00CF3C85">
        <w:rPr>
          <w:sz w:val="28"/>
          <w:szCs w:val="28"/>
        </w:rPr>
        <w:tab/>
        <w:t xml:space="preserve">U poslovnoj </w:t>
      </w:r>
      <w:r w:rsidRPr="00413477">
        <w:rPr>
          <w:b/>
          <w:sz w:val="28"/>
          <w:szCs w:val="28"/>
        </w:rPr>
        <w:t>2013.</w:t>
      </w:r>
      <w:r w:rsidRPr="00CF3C85">
        <w:rPr>
          <w:sz w:val="28"/>
          <w:szCs w:val="28"/>
        </w:rPr>
        <w:t xml:space="preserve"> Izvršene su uplate ili isporuke roba u iznosu od većem od 54.000,00 kn te ustupili potraživanja od SAMOBORKA DD u iznosu od 100.000,00 kn. Dana 31.08.2013.sklopljen je konačni ugovor o kupnji nekretnine, stan A1 u zgradi H1 za iznos od 994.012,25 kn. Kupoprodajna vrijednost  je umanjena u odnosu na predugovor iz 2011.  Na osnovu Sporazuma broj Ov-6564/13 od 31.08.2013. Panonija servisi umanjuje cijenu stana za  510.987,75 kn a prodavatelj zemljišta umanjuje za </w:t>
      </w:r>
      <w:r w:rsidRPr="00CF3C85">
        <w:rPr>
          <w:sz w:val="28"/>
          <w:szCs w:val="28"/>
        </w:rPr>
        <w:lastRenderedPageBreak/>
        <w:t xml:space="preserve">isti iznos cijenu zemljišta. Kada bi se od kupoprodajne cijene zemljišta od 2.610.000,00 kn oduzeo iznos od 510.987,75 kn dobijemo iznos od 2.099.012,25 kn. Kada se od tog iznosa odbiju iznosi uplaćeni 2009. u iznosu od 157.801,00, iznos uplaćen 2010. od 332.330,87 kn, 2011. iznos plaćen 147.929,34 kn, iznos plaćen 2012. od 531.132,50 i iznos plaćen 2013. u iznosu od 54.700,03 kn ili ukupno  1.208.942,48 kn + 994.012,25 =2.217.906,01.   </w:t>
      </w:r>
    </w:p>
    <w:p w:rsidRDefault="00CF3C85" w:rsidP="00CF3C85" w:rsidR="00CF3C85" w:rsidRPr="00CF3C85">
      <w:pPr>
        <w:rPr>
          <w:sz w:val="28"/>
          <w:szCs w:val="28"/>
        </w:rPr>
      </w:pPr>
    </w:p>
    <w:p w:rsidRDefault="00CF3C85" w:rsidP="00CF3C85" w:rsidR="00CF3C85" w:rsidRPr="00CF3C85">
      <w:pPr>
        <w:rPr>
          <w:sz w:val="28"/>
          <w:szCs w:val="28"/>
        </w:rPr>
      </w:pPr>
      <w:r w:rsidRPr="00CF3C85">
        <w:rPr>
          <w:sz w:val="28"/>
          <w:szCs w:val="28"/>
        </w:rPr>
        <w:tab/>
      </w:r>
      <w:r w:rsidRPr="008A0442">
        <w:rPr>
          <w:b/>
          <w:sz w:val="28"/>
          <w:szCs w:val="28"/>
        </w:rPr>
        <w:t>PILANA KRASNO d.o.o</w:t>
      </w:r>
      <w:r w:rsidRPr="00CF3C85">
        <w:rPr>
          <w:sz w:val="28"/>
          <w:szCs w:val="28"/>
        </w:rPr>
        <w:t>.</w:t>
      </w:r>
      <w:r w:rsidR="008A0442">
        <w:rPr>
          <w:sz w:val="28"/>
          <w:szCs w:val="28"/>
        </w:rPr>
        <w:t xml:space="preserve">, </w:t>
      </w:r>
      <w:r w:rsidR="008A0442" w:rsidRPr="008A0442">
        <w:rPr>
          <w:b/>
          <w:sz w:val="28"/>
          <w:szCs w:val="28"/>
        </w:rPr>
        <w:t>Snježnička 34, Gerovo</w:t>
      </w:r>
      <w:r w:rsidR="008A0442">
        <w:rPr>
          <w:sz w:val="28"/>
          <w:szCs w:val="28"/>
        </w:rPr>
        <w:t>,</w:t>
      </w:r>
      <w:r w:rsidRPr="00CF3C85">
        <w:rPr>
          <w:sz w:val="28"/>
          <w:szCs w:val="28"/>
        </w:rPr>
        <w:t xml:space="preserve"> dostavila  je podnesak kojim obrazlaže načina kako je kupljena nekretnina.</w:t>
      </w:r>
    </w:p>
    <w:p w:rsidRDefault="00CF3C85" w:rsidP="00CF3C85" w:rsidR="00CF3C85" w:rsidRPr="00CF3C85">
      <w:pPr>
        <w:rPr>
          <w:sz w:val="28"/>
          <w:szCs w:val="28"/>
        </w:rPr>
      </w:pPr>
    </w:p>
    <w:p w:rsidRDefault="00CF3C85" w:rsidP="00CF3C85" w:rsidR="00CF3C85" w:rsidRPr="00CF3C85">
      <w:pPr>
        <w:rPr>
          <w:sz w:val="28"/>
          <w:szCs w:val="28"/>
        </w:rPr>
      </w:pPr>
      <w:r w:rsidRPr="00CF3C85">
        <w:rPr>
          <w:sz w:val="28"/>
          <w:szCs w:val="28"/>
        </w:rPr>
        <w:tab/>
        <w:t xml:space="preserve"> Najprije je Panonija servisi d.o.o prodao nekretninu DIP d.d. ugovorom o kupoprodaji nekretnine od 15.02.2011. za cijenu od 1.266.599,56 kn. Između  Panonija servisi d.o.o. i DIP d.d. je 12.05.2014. sklopljen je Anex kojim je ispravljen opis nekretnine.</w:t>
      </w:r>
      <w:r w:rsidRPr="00CF3C85">
        <w:rPr>
          <w:sz w:val="28"/>
          <w:szCs w:val="28"/>
        </w:rPr>
        <w:cr/>
      </w:r>
      <w:r w:rsidRPr="00CF3C85">
        <w:rPr>
          <w:sz w:val="28"/>
          <w:szCs w:val="28"/>
        </w:rPr>
        <w:tab/>
        <w:t xml:space="preserve">Nakon toga je DIP d.d. nekretninu prodao PILANA KRASNO d.o.o.ugovorom od 07.02.2013. za cijenu od 1.325.599,65 kn. Za taj ugovor je 12.05.2014. sklopljen Anex ugovora  kojim je ispravljen opis nekretnine. </w:t>
      </w:r>
    </w:p>
    <w:p w:rsidRDefault="00CF3C85" w:rsidP="00CF3C85" w:rsidR="00CF3C85" w:rsidRPr="00CF3C85">
      <w:pPr>
        <w:rPr>
          <w:sz w:val="28"/>
          <w:szCs w:val="28"/>
        </w:rPr>
      </w:pPr>
      <w:r w:rsidRPr="00CF3C85">
        <w:rPr>
          <w:sz w:val="28"/>
          <w:szCs w:val="28"/>
        </w:rPr>
        <w:tab/>
        <w:t>Time je vjerovnik  PILANA KRASNO d.o.o.singularni pravni slijednik DIP d.d.-a tj. osobe  kojoj je dužnik Panonija servisi d.o.o. prodao nekretninu.</w:t>
      </w:r>
    </w:p>
    <w:p w:rsidRDefault="00CF3C85" w:rsidP="00CF3C85" w:rsidR="00CF3C85" w:rsidRPr="00CF3C85">
      <w:pPr>
        <w:rPr>
          <w:sz w:val="28"/>
          <w:szCs w:val="28"/>
        </w:rPr>
      </w:pPr>
      <w:r w:rsidRPr="00CF3C85">
        <w:rPr>
          <w:sz w:val="28"/>
          <w:szCs w:val="28"/>
        </w:rPr>
        <w:tab/>
        <w:t>Dužnik Panonija servisi d.o.o. je  izdao račun broj 02-0003 od 15.02.2011. na iznos od 1.266.599,65 kn. cijena stana u cijelosti je podmirena temeljem šest kompenzacija i to:</w:t>
      </w:r>
    </w:p>
    <w:p w:rsidRDefault="00CF3C85" w:rsidP="00CF3C85" w:rsidR="00CF3C85" w:rsidRPr="00CF3C85">
      <w:pPr>
        <w:rPr>
          <w:sz w:val="28"/>
          <w:szCs w:val="28"/>
        </w:rPr>
      </w:pPr>
    </w:p>
    <w:p w:rsidRDefault="00CF3C85" w:rsidP="00CF3C85" w:rsidR="00CF3C85" w:rsidRPr="00CF3C85">
      <w:pPr>
        <w:rPr>
          <w:sz w:val="28"/>
          <w:szCs w:val="28"/>
        </w:rPr>
      </w:pPr>
      <w:r w:rsidRPr="00CF3C85">
        <w:rPr>
          <w:sz w:val="28"/>
          <w:szCs w:val="28"/>
        </w:rPr>
        <w:t>kompenzacija broj 150/2010 od 15.12.2010. (od ranije kupnje „stana A1“ koja je stornirana računom Panonija servisi d.o.o. 02-002 od 15.02.2011. i isti dan sklopljen ugovor i izdan račun br. 2-0003 za predmet „stan B“)</w:t>
      </w:r>
      <w:r w:rsidRPr="00CF3C85">
        <w:rPr>
          <w:sz w:val="28"/>
          <w:szCs w:val="28"/>
        </w:rPr>
        <w:tab/>
      </w:r>
      <w:r w:rsidR="000717C2">
        <w:rPr>
          <w:sz w:val="28"/>
          <w:szCs w:val="28"/>
        </w:rPr>
        <w:tab/>
      </w:r>
      <w:r w:rsidRPr="00CF3C85">
        <w:rPr>
          <w:sz w:val="28"/>
          <w:szCs w:val="28"/>
        </w:rPr>
        <w:t>980.018,45 kn</w:t>
      </w:r>
    </w:p>
    <w:p w:rsidRDefault="00CF3C85" w:rsidP="00CF3C85" w:rsidR="00CF3C85" w:rsidRPr="00CF3C85">
      <w:pPr>
        <w:rPr>
          <w:sz w:val="28"/>
          <w:szCs w:val="28"/>
        </w:rPr>
      </w:pPr>
      <w:r w:rsidRPr="00CF3C85">
        <w:rPr>
          <w:sz w:val="28"/>
          <w:szCs w:val="28"/>
        </w:rPr>
        <w:t>kompenzacija od 31.08.2011.</w:t>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t xml:space="preserve">  91.986,53 kn </w:t>
      </w:r>
    </w:p>
    <w:p w:rsidRDefault="00CF3C85" w:rsidP="00CF3C85" w:rsidR="00CF3C85" w:rsidRPr="00CF3C85">
      <w:pPr>
        <w:rPr>
          <w:sz w:val="28"/>
          <w:szCs w:val="28"/>
        </w:rPr>
      </w:pPr>
      <w:r w:rsidRPr="00CF3C85">
        <w:rPr>
          <w:sz w:val="28"/>
          <w:szCs w:val="28"/>
        </w:rPr>
        <w:t>trojna kompenzacija od 22.12.2011.</w:t>
      </w:r>
      <w:r w:rsidRPr="00CF3C85">
        <w:rPr>
          <w:sz w:val="28"/>
          <w:szCs w:val="28"/>
        </w:rPr>
        <w:tab/>
      </w:r>
      <w:r w:rsidRPr="00CF3C85">
        <w:rPr>
          <w:sz w:val="28"/>
          <w:szCs w:val="28"/>
        </w:rPr>
        <w:tab/>
      </w:r>
      <w:r w:rsidRPr="00CF3C85">
        <w:rPr>
          <w:sz w:val="28"/>
          <w:szCs w:val="28"/>
        </w:rPr>
        <w:tab/>
      </w:r>
      <w:r w:rsidRPr="00CF3C85">
        <w:rPr>
          <w:sz w:val="28"/>
          <w:szCs w:val="28"/>
        </w:rPr>
        <w:tab/>
        <w:t xml:space="preserve">  40.393,09 kn</w:t>
      </w:r>
    </w:p>
    <w:p w:rsidRDefault="00CF3C85" w:rsidP="00CF3C85" w:rsidR="00CF3C85" w:rsidRPr="00CF3C85">
      <w:pPr>
        <w:rPr>
          <w:sz w:val="28"/>
          <w:szCs w:val="28"/>
        </w:rPr>
      </w:pPr>
      <w:r w:rsidRPr="00CF3C85">
        <w:rPr>
          <w:sz w:val="28"/>
          <w:szCs w:val="28"/>
        </w:rPr>
        <w:t>kompenzacija od 31.12.2011.</w:t>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t xml:space="preserve">  34.881,31 kn</w:t>
      </w:r>
    </w:p>
    <w:p w:rsidRDefault="00CF3C85" w:rsidP="00CF3C85" w:rsidR="00CF3C85" w:rsidRPr="00CF3C85">
      <w:pPr>
        <w:rPr>
          <w:sz w:val="28"/>
          <w:szCs w:val="28"/>
        </w:rPr>
      </w:pPr>
      <w:r w:rsidRPr="00CF3C85">
        <w:rPr>
          <w:sz w:val="28"/>
          <w:szCs w:val="28"/>
        </w:rPr>
        <w:t>kompenzacija od 28.09.2012.</w:t>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t xml:space="preserve">101.299,87 kn </w:t>
      </w:r>
    </w:p>
    <w:p w:rsidRDefault="00CF3C85" w:rsidP="00CF3C85" w:rsidR="00CF3C85" w:rsidRPr="005E1EB8">
      <w:pPr>
        <w:rPr>
          <w:sz w:val="28"/>
          <w:szCs w:val="28"/>
          <w:u w:val="single"/>
        </w:rPr>
      </w:pPr>
      <w:r w:rsidRPr="005E1EB8">
        <w:rPr>
          <w:sz w:val="28"/>
          <w:szCs w:val="28"/>
          <w:u w:val="single"/>
        </w:rPr>
        <w:t>kompenzacija od 21-03.2013.</w:t>
      </w:r>
      <w:r w:rsidRPr="005E1EB8">
        <w:rPr>
          <w:sz w:val="28"/>
          <w:szCs w:val="28"/>
          <w:u w:val="single"/>
        </w:rPr>
        <w:tab/>
      </w:r>
      <w:r w:rsidRPr="005E1EB8">
        <w:rPr>
          <w:sz w:val="28"/>
          <w:szCs w:val="28"/>
          <w:u w:val="single"/>
        </w:rPr>
        <w:tab/>
      </w:r>
      <w:r w:rsidRPr="005E1EB8">
        <w:rPr>
          <w:sz w:val="28"/>
          <w:szCs w:val="28"/>
          <w:u w:val="single"/>
        </w:rPr>
        <w:tab/>
      </w:r>
      <w:r w:rsidRPr="005E1EB8">
        <w:rPr>
          <w:sz w:val="28"/>
          <w:szCs w:val="28"/>
          <w:u w:val="single"/>
        </w:rPr>
        <w:tab/>
      </w:r>
      <w:r w:rsidRPr="005E1EB8">
        <w:rPr>
          <w:sz w:val="28"/>
          <w:szCs w:val="28"/>
          <w:u w:val="single"/>
        </w:rPr>
        <w:tab/>
        <w:t xml:space="preserve">  24.422,90 kn</w:t>
      </w:r>
    </w:p>
    <w:p w:rsidRDefault="00CF3C85" w:rsidP="00CF3C85" w:rsidR="00CF3C85" w:rsidRPr="00CF3C85">
      <w:pPr>
        <w:rPr>
          <w:sz w:val="28"/>
          <w:szCs w:val="28"/>
        </w:rPr>
      </w:pPr>
      <w:r w:rsidRPr="00CF3C85">
        <w:rPr>
          <w:sz w:val="28"/>
          <w:szCs w:val="28"/>
        </w:rPr>
        <w:t>Ukupno kompenzacije</w:t>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t xml:space="preserve">         1.273.002,15 kn</w:t>
      </w:r>
      <w:r w:rsidRPr="00CF3C85">
        <w:rPr>
          <w:sz w:val="28"/>
          <w:szCs w:val="28"/>
        </w:rPr>
        <w:tab/>
      </w:r>
    </w:p>
    <w:p w:rsidRDefault="00CF3C85" w:rsidP="00CF3C85" w:rsidR="00CF3C85" w:rsidRPr="00CF3C85">
      <w:pPr>
        <w:rPr>
          <w:sz w:val="28"/>
          <w:szCs w:val="28"/>
        </w:rPr>
      </w:pPr>
    </w:p>
    <w:p w:rsidRDefault="00CF3C85" w:rsidP="00CF3C85" w:rsidR="00CF3C85" w:rsidRPr="00CF3C85">
      <w:pPr>
        <w:rPr>
          <w:sz w:val="28"/>
          <w:szCs w:val="28"/>
        </w:rPr>
      </w:pPr>
      <w:r w:rsidRPr="00CF3C85">
        <w:rPr>
          <w:sz w:val="28"/>
          <w:szCs w:val="28"/>
        </w:rPr>
        <w:t xml:space="preserve">-VIŠAK po kompenzaciji od 21.03.2011. u iznosu od </w:t>
      </w:r>
      <w:r w:rsidR="000717C2">
        <w:rPr>
          <w:sz w:val="28"/>
          <w:szCs w:val="28"/>
        </w:rPr>
        <w:tab/>
        <w:t xml:space="preserve"> </w:t>
      </w:r>
      <w:r w:rsidRPr="00CF3C85">
        <w:rPr>
          <w:sz w:val="28"/>
          <w:szCs w:val="28"/>
        </w:rPr>
        <w:t>1.151,25 kn</w:t>
      </w:r>
    </w:p>
    <w:p w:rsidRDefault="00CF3C85" w:rsidP="00CF3C85" w:rsidR="00CF3C85" w:rsidRPr="00CF3C85">
      <w:pPr>
        <w:rPr>
          <w:sz w:val="28"/>
          <w:szCs w:val="28"/>
        </w:rPr>
      </w:pPr>
      <w:r w:rsidRPr="00CF3C85">
        <w:rPr>
          <w:sz w:val="28"/>
          <w:szCs w:val="28"/>
        </w:rPr>
        <w:t xml:space="preserve"> od ukupno kompenziranog iznos odnosi se na podmirenje drugog  </w:t>
      </w:r>
      <w:r w:rsidRPr="00CF3C85">
        <w:rPr>
          <w:sz w:val="28"/>
          <w:szCs w:val="28"/>
        </w:rPr>
        <w:tab/>
        <w:t xml:space="preserve"> </w:t>
      </w:r>
    </w:p>
    <w:p w:rsidRDefault="00CF3C85" w:rsidP="00CF3C85" w:rsidR="00CF3C85" w:rsidRPr="00CF3C85">
      <w:pPr>
        <w:rPr>
          <w:sz w:val="28"/>
          <w:szCs w:val="28"/>
        </w:rPr>
      </w:pPr>
      <w:r w:rsidRPr="00CF3C85">
        <w:rPr>
          <w:sz w:val="28"/>
          <w:szCs w:val="28"/>
        </w:rPr>
        <w:t xml:space="preserve"> računa br. 02-0084,</w:t>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t>– 1,151,25 kn</w:t>
      </w:r>
      <w:r w:rsidRPr="00CF3C85">
        <w:rPr>
          <w:sz w:val="28"/>
          <w:szCs w:val="28"/>
        </w:rPr>
        <w:tab/>
      </w:r>
    </w:p>
    <w:p w:rsidRDefault="00CF3C85" w:rsidP="00CF3C85" w:rsidR="00CF3C85" w:rsidRPr="00CF3C85">
      <w:pPr>
        <w:rPr>
          <w:sz w:val="28"/>
          <w:szCs w:val="28"/>
        </w:rPr>
      </w:pPr>
      <w:r w:rsidRPr="00CF3C85">
        <w:rPr>
          <w:sz w:val="28"/>
          <w:szCs w:val="28"/>
        </w:rPr>
        <w:t>- VIŠAK po kompenzaciji od 21.03.2013. u iznosu od 312,50 kn</w:t>
      </w:r>
    </w:p>
    <w:p w:rsidRDefault="00CF3C85" w:rsidP="00CF3C85" w:rsidR="00CF3C85" w:rsidRPr="00CF3C85">
      <w:pPr>
        <w:rPr>
          <w:sz w:val="28"/>
          <w:szCs w:val="28"/>
        </w:rPr>
      </w:pPr>
      <w:r w:rsidRPr="00CF3C85">
        <w:rPr>
          <w:sz w:val="28"/>
          <w:szCs w:val="28"/>
        </w:rPr>
        <w:lastRenderedPageBreak/>
        <w:t xml:space="preserve"> od ukupno kompenziranog iznos odnosi se na podmirenje drugog       </w:t>
      </w:r>
    </w:p>
    <w:p w:rsidRDefault="00CF3C85" w:rsidP="00CF3C85" w:rsidR="00CF3C85" w:rsidRPr="00CF3C85">
      <w:pPr>
        <w:rPr>
          <w:sz w:val="28"/>
          <w:szCs w:val="28"/>
        </w:rPr>
      </w:pPr>
      <w:r w:rsidRPr="00CF3C85">
        <w:rPr>
          <w:sz w:val="28"/>
          <w:szCs w:val="28"/>
        </w:rPr>
        <w:t xml:space="preserve"> računa br. 02-0032,</w:t>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t xml:space="preserve">    –312,50 kn</w:t>
      </w:r>
      <w:r w:rsidRPr="00CF3C85">
        <w:rPr>
          <w:sz w:val="28"/>
          <w:szCs w:val="28"/>
        </w:rPr>
        <w:tab/>
      </w:r>
    </w:p>
    <w:p w:rsidRDefault="00CF3C85" w:rsidP="00CF3C85" w:rsidR="00CF3C85" w:rsidRPr="00CF3C85">
      <w:pPr>
        <w:rPr>
          <w:sz w:val="28"/>
          <w:szCs w:val="28"/>
        </w:rPr>
      </w:pPr>
      <w:r w:rsidRPr="00CF3C85">
        <w:rPr>
          <w:sz w:val="28"/>
          <w:szCs w:val="28"/>
        </w:rPr>
        <w:t>- VIŠAK po kompenzaciji od 21.03.2013. u iznosu od 312,50 kn</w:t>
      </w:r>
    </w:p>
    <w:p w:rsidRDefault="00CF3C85" w:rsidP="00CF3C85" w:rsidR="00CF3C85" w:rsidRPr="00CF3C85">
      <w:pPr>
        <w:rPr>
          <w:sz w:val="28"/>
          <w:szCs w:val="28"/>
        </w:rPr>
      </w:pPr>
      <w:r w:rsidRPr="00CF3C85">
        <w:rPr>
          <w:sz w:val="28"/>
          <w:szCs w:val="28"/>
        </w:rPr>
        <w:t xml:space="preserve">od ukupno kompenziranog iznos odnosi se na podmirenje drugog      </w:t>
      </w:r>
    </w:p>
    <w:p w:rsidRDefault="00CF3C85" w:rsidP="00CF3C85" w:rsidR="00CF3C85" w:rsidRPr="00CF3C85">
      <w:pPr>
        <w:rPr>
          <w:sz w:val="28"/>
          <w:szCs w:val="28"/>
        </w:rPr>
      </w:pPr>
      <w:r w:rsidRPr="00CF3C85">
        <w:rPr>
          <w:sz w:val="28"/>
          <w:szCs w:val="28"/>
        </w:rPr>
        <w:t>računa br. 02-0067</w:t>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t xml:space="preserve">  –4.938,75 kn</w:t>
      </w:r>
      <w:r w:rsidRPr="00CF3C85">
        <w:rPr>
          <w:sz w:val="28"/>
          <w:szCs w:val="28"/>
        </w:rPr>
        <w:tab/>
      </w:r>
      <w:r w:rsidRPr="00CF3C85">
        <w:rPr>
          <w:sz w:val="28"/>
          <w:szCs w:val="28"/>
        </w:rPr>
        <w:tab/>
      </w:r>
    </w:p>
    <w:p w:rsidRDefault="00CF3C85" w:rsidP="00CF3C85" w:rsidR="00CF3C85" w:rsidRPr="00CF3C85">
      <w:pPr>
        <w:rPr>
          <w:sz w:val="28"/>
          <w:szCs w:val="28"/>
        </w:rPr>
      </w:pPr>
      <w:r w:rsidRPr="00CF3C85">
        <w:rPr>
          <w:sz w:val="28"/>
          <w:szCs w:val="28"/>
        </w:rPr>
        <w:tab/>
      </w:r>
      <w:r w:rsidRPr="00CF3C85">
        <w:rPr>
          <w:sz w:val="28"/>
          <w:szCs w:val="28"/>
        </w:rPr>
        <w:tab/>
      </w:r>
      <w:r w:rsidRPr="00CF3C85">
        <w:rPr>
          <w:sz w:val="28"/>
          <w:szCs w:val="28"/>
        </w:rPr>
        <w:tab/>
      </w:r>
      <w:r w:rsidRPr="00CF3C85">
        <w:rPr>
          <w:sz w:val="28"/>
          <w:szCs w:val="28"/>
        </w:rPr>
        <w:tab/>
      </w:r>
      <w:r w:rsidRPr="00CF3C85">
        <w:rPr>
          <w:sz w:val="28"/>
          <w:szCs w:val="28"/>
        </w:rPr>
        <w:tab/>
        <w:t xml:space="preserve"> </w:t>
      </w:r>
      <w:r w:rsidRPr="00CF3C85">
        <w:rPr>
          <w:sz w:val="28"/>
          <w:szCs w:val="28"/>
        </w:rPr>
        <w:tab/>
        <w:t>UKUPNO</w:t>
      </w:r>
      <w:r w:rsidRPr="00CF3C85">
        <w:rPr>
          <w:sz w:val="28"/>
          <w:szCs w:val="28"/>
        </w:rPr>
        <w:tab/>
        <w:t xml:space="preserve">         1.266.599,65 kn</w:t>
      </w:r>
      <w:r w:rsidRPr="00CF3C85">
        <w:rPr>
          <w:sz w:val="28"/>
          <w:szCs w:val="28"/>
        </w:rPr>
        <w:tab/>
      </w:r>
    </w:p>
    <w:p w:rsidRDefault="00CF3C85" w:rsidP="00CF3C85" w:rsidR="00CF3C85" w:rsidRPr="00CF3C85">
      <w:pPr>
        <w:rPr>
          <w:sz w:val="28"/>
          <w:szCs w:val="28"/>
        </w:rPr>
      </w:pPr>
    </w:p>
    <w:p w:rsidRDefault="00CF3C85" w:rsidP="00CF3C85" w:rsidR="00CF3C85" w:rsidRPr="008A0442">
      <w:pPr>
        <w:rPr>
          <w:b/>
          <w:sz w:val="28"/>
          <w:szCs w:val="28"/>
        </w:rPr>
      </w:pPr>
      <w:r w:rsidRPr="00CF3C85">
        <w:rPr>
          <w:sz w:val="28"/>
          <w:szCs w:val="28"/>
        </w:rPr>
        <w:tab/>
      </w:r>
      <w:r w:rsidRPr="008A0442">
        <w:rPr>
          <w:b/>
          <w:sz w:val="28"/>
          <w:szCs w:val="28"/>
        </w:rPr>
        <w:t>MARKO MITIĆ iz Zagreba, Prevoj 23.</w:t>
      </w:r>
    </w:p>
    <w:p w:rsidRDefault="00CF3C85" w:rsidP="00CF3C85" w:rsidR="00CF3C85" w:rsidRPr="00CF3C85">
      <w:pPr>
        <w:rPr>
          <w:sz w:val="28"/>
          <w:szCs w:val="28"/>
        </w:rPr>
      </w:pPr>
      <w:r w:rsidRPr="00CF3C85">
        <w:rPr>
          <w:sz w:val="28"/>
          <w:szCs w:val="28"/>
        </w:rPr>
        <w:t>Nekretninu označenu kao z.k.č. k.o.Šestine  upisana u Z.k. ul 73377 k.o.Šestine predstavlja stambenu zgradu u kojoj nije provedena uspostava posebnih dijelova nekretnine nego je dužnik u zemljišnim knjigama upisan kao vlasnik 2072/3000 dijelova predmetne nekretnine. Stečajni dužnik je Ugovorom o kupoprodaji nekretnine  od 01.02.2011. ovjeren od strane javnog bilježnika, prodao društvu TIM GRUPA d.o.o.  dijelove predmetne nekretnine, a koje je od društva TIM GRUPA d.o.o. Ugovorom o kupoprodaji nekretnine od 24.09.2013. ovjeren od strane javnog bilježnika stekao izlučni vjerovnik MARKO MITIĆ, koji se od dana sklapanja ugovora nalazi u posjedu dijela predmetne nekretnine, u naravi:</w:t>
      </w:r>
    </w:p>
    <w:p w:rsidRDefault="00CF3C85" w:rsidP="00CF3C85" w:rsidR="00CF3C85" w:rsidRPr="00CF3C85">
      <w:pPr>
        <w:rPr>
          <w:sz w:val="28"/>
          <w:szCs w:val="28"/>
        </w:rPr>
      </w:pPr>
      <w:r w:rsidRPr="00CF3C85">
        <w:rPr>
          <w:sz w:val="28"/>
          <w:szCs w:val="28"/>
        </w:rPr>
        <w:tab/>
        <w:t xml:space="preserve">-65/1000 dijelova nekretnine, u naravi stan A u prizemlju objekta, sadržaja:  </w:t>
      </w:r>
      <w:r w:rsidRPr="00CF3C85">
        <w:rPr>
          <w:sz w:val="28"/>
          <w:szCs w:val="28"/>
        </w:rPr>
        <w:tab/>
        <w:t>hodnik i blagovaonica, kuhinja, kupaonica, balkon  neto korisne površine 26,86 m2 i vrt površine  36,64 m2 i garažno mjesto PM5 u podrumu objekta neto korisne površine 14,08 m2.</w:t>
      </w:r>
    </w:p>
    <w:p w:rsidRDefault="00CF3C85" w:rsidP="00CF3C85" w:rsidR="00CF3C85" w:rsidRPr="00CF3C85">
      <w:pPr>
        <w:rPr>
          <w:sz w:val="28"/>
          <w:szCs w:val="28"/>
        </w:rPr>
      </w:pPr>
      <w:r w:rsidRPr="00CF3C85">
        <w:rPr>
          <w:sz w:val="28"/>
          <w:szCs w:val="28"/>
        </w:rPr>
        <w:tab/>
        <w:t xml:space="preserve">-33/1000 dijelova nekretnine, u naravi garažno parkirališno mjesto oznake GPM4 </w:t>
      </w:r>
      <w:r w:rsidRPr="00CF3C85">
        <w:rPr>
          <w:sz w:val="28"/>
          <w:szCs w:val="28"/>
        </w:rPr>
        <w:tab/>
        <w:t>u podrumu objekta neto korisne površine 13,83 m2.</w:t>
      </w:r>
    </w:p>
    <w:p w:rsidRDefault="00CF3C85" w:rsidP="00CF3C85" w:rsidR="00CF3C85" w:rsidRPr="00CF3C85">
      <w:pPr>
        <w:rPr>
          <w:sz w:val="28"/>
          <w:szCs w:val="28"/>
        </w:rPr>
      </w:pPr>
      <w:r w:rsidRPr="00CF3C85">
        <w:rPr>
          <w:sz w:val="28"/>
          <w:szCs w:val="28"/>
        </w:rPr>
        <w:tab/>
        <w:t xml:space="preserve">33/1000 dijelova nekretnine, u naravi garažno parkirališno mjesto oznake GPM4 </w:t>
      </w:r>
      <w:r w:rsidRPr="00CF3C85">
        <w:rPr>
          <w:sz w:val="28"/>
          <w:szCs w:val="28"/>
        </w:rPr>
        <w:tab/>
        <w:t>u podrumu objekta neto korisne površine 13,78 m2.</w:t>
      </w:r>
    </w:p>
    <w:p w:rsidRDefault="00CF3C85" w:rsidP="00CF3C85" w:rsidR="00CF3C85" w:rsidRPr="00CF3C85">
      <w:pPr>
        <w:rPr>
          <w:sz w:val="28"/>
          <w:szCs w:val="28"/>
        </w:rPr>
      </w:pPr>
    </w:p>
    <w:p w:rsidRDefault="00CF3C85" w:rsidP="008A0442" w:rsidR="00CF3C85" w:rsidRPr="00CF3C85">
      <w:pPr>
        <w:ind w:firstLine="720"/>
        <w:rPr>
          <w:sz w:val="28"/>
          <w:szCs w:val="28"/>
        </w:rPr>
      </w:pPr>
      <w:r w:rsidRPr="008A0442">
        <w:rPr>
          <w:b/>
          <w:sz w:val="28"/>
          <w:szCs w:val="28"/>
        </w:rPr>
        <w:t>TIM GRUPA d.o.o.</w:t>
      </w:r>
      <w:r w:rsidRPr="00CF3C85">
        <w:rPr>
          <w:sz w:val="28"/>
          <w:szCs w:val="28"/>
        </w:rPr>
        <w:t xml:space="preserve"> je temeljem Ugovora o kupoprodaji nekretnina platilo iznos od 266.599,65 kn i temeljem rješenje Porezne uprave platilo porez na promet nekretnina u iznosu od 5.597,38 kn , što je vidljivo iz Rješenja porene uprave od 06.06.2011. godine. Navedeni ugovorom o kupoprodaji od 24.09.2013. stekao je 131/1000 (393/3000) dijela predmetne nekretnine, te je prilikom sklapanja ugovora stečajni dužnik izlučnom vjerovniku izdao i Izjavu kojom ovlašćuje TIM GRUPU d.o.o.</w:t>
      </w:r>
      <w:r w:rsidR="000717C2">
        <w:rPr>
          <w:sz w:val="28"/>
          <w:szCs w:val="28"/>
        </w:rPr>
        <w:t xml:space="preserve"> </w:t>
      </w:r>
      <w:r w:rsidRPr="00CF3C85">
        <w:rPr>
          <w:sz w:val="28"/>
          <w:szCs w:val="28"/>
        </w:rPr>
        <w:t xml:space="preserve">da  izvrši upis prava vlasništva kupljenih nekretnina.   </w:t>
      </w:r>
    </w:p>
    <w:p w:rsidRDefault="00CF3C85" w:rsidP="00CF3C85" w:rsidR="00CF3C85" w:rsidRPr="00CF3C85">
      <w:pPr>
        <w:rPr>
          <w:sz w:val="28"/>
          <w:szCs w:val="28"/>
        </w:rPr>
      </w:pPr>
    </w:p>
    <w:p w:rsidRDefault="00CF3C85" w:rsidP="00CF3C85" w:rsidR="00CF3C85" w:rsidRPr="00CF3C85">
      <w:pPr>
        <w:rPr>
          <w:sz w:val="28"/>
          <w:szCs w:val="28"/>
        </w:rPr>
      </w:pPr>
    </w:p>
    <w:p w:rsidRDefault="00CF3C85" w:rsidP="00CF3C85" w:rsidR="00CF3C85" w:rsidRPr="00CF3C85">
      <w:pPr>
        <w:rPr>
          <w:sz w:val="28"/>
          <w:szCs w:val="28"/>
        </w:rPr>
      </w:pPr>
      <w:r w:rsidRPr="00CF3C85">
        <w:rPr>
          <w:sz w:val="28"/>
          <w:szCs w:val="28"/>
        </w:rPr>
        <w:tab/>
      </w:r>
      <w:r w:rsidRPr="008A0442">
        <w:rPr>
          <w:b/>
          <w:sz w:val="28"/>
          <w:szCs w:val="28"/>
        </w:rPr>
        <w:t>KUFNER GRUPA d.o.o</w:t>
      </w:r>
      <w:r w:rsidRPr="008A0442">
        <w:rPr>
          <w:sz w:val="28"/>
          <w:szCs w:val="28"/>
        </w:rPr>
        <w:t>. iz Zagreba, Ilica 251</w:t>
      </w:r>
      <w:r w:rsidRPr="00CF3C85">
        <w:rPr>
          <w:sz w:val="28"/>
          <w:szCs w:val="28"/>
        </w:rPr>
        <w:t xml:space="preserve"> dostavila je podnesak u kojem dostavlja račun br. O2-0054 od 16.11.2012. za stan u </w:t>
      </w:r>
      <w:r w:rsidRPr="00CF3C85">
        <w:rPr>
          <w:sz w:val="28"/>
          <w:szCs w:val="28"/>
        </w:rPr>
        <w:lastRenderedPageBreak/>
        <w:t>Zagrebu,Prevoj 23A za stan B2 na I katu, na iznos od 1.320,531,55 kn . Dostavlja Predugovor i Ugovor o kupoprodaji nekretnine za iznos od 1.183.100,00 kn. U članku 2. st.2. Ugovora se navodi da kupac nije u cijelosti Prodavatelju isplatio kupoprodajnu cijenu. Prilaže i Privremeno porezno rješenje Porezne uprave o razrezu poreza na promet nekretnina na iznos od 25.281,43 kn. Priložen ja račun društva T.T.T. d.o.o. br. O2 – 0082 od 22.12.2011. za avans – predugovor o kupoprodaji nekretnine u Zgrebu, Prevoj 23A i račun br. 02-0053 od 16.11.2012. za storno avansa po računu 02-0053 od  22.12.2011. Prilaže i 5 kompenzacija u iznosu od 717.106,02 kn. prilaže i opće temeljnice od 14.11 2012. i 05.04.2013. probne bilance dobavljača i kupaca.</w:t>
      </w:r>
    </w:p>
    <w:p w:rsidRDefault="00CF3C85" w:rsidP="00CF3C85" w:rsidR="00CF3C85" w:rsidRPr="00CF3C85">
      <w:pPr>
        <w:rPr>
          <w:sz w:val="28"/>
          <w:szCs w:val="28"/>
        </w:rPr>
      </w:pPr>
      <w:r w:rsidRPr="00CF3C85">
        <w:rPr>
          <w:sz w:val="28"/>
          <w:szCs w:val="28"/>
        </w:rPr>
        <w:tab/>
        <w:t xml:space="preserve"> Iz svih dokumenata nisam mogao utvrditi stvarno plaćeni iznos za kupovinu stana.</w:t>
      </w:r>
    </w:p>
    <w:p w:rsidRDefault="00CF3C85" w:rsidP="00CF3C85" w:rsidR="00CF3C85" w:rsidRPr="00CF3C85">
      <w:pPr>
        <w:rPr>
          <w:sz w:val="28"/>
          <w:szCs w:val="28"/>
        </w:rPr>
      </w:pPr>
    </w:p>
    <w:p w:rsidRDefault="00CF3C85" w:rsidP="00CF3C85" w:rsidR="00CF3C85" w:rsidRPr="00CF3C85">
      <w:pPr>
        <w:rPr>
          <w:sz w:val="28"/>
          <w:szCs w:val="28"/>
        </w:rPr>
      </w:pPr>
      <w:r w:rsidRPr="00CF3C85">
        <w:rPr>
          <w:sz w:val="28"/>
          <w:szCs w:val="28"/>
        </w:rPr>
        <w:tab/>
      </w:r>
      <w:r w:rsidRPr="008A0442">
        <w:rPr>
          <w:b/>
          <w:sz w:val="28"/>
          <w:szCs w:val="28"/>
        </w:rPr>
        <w:t>TIM  COMMERCE d.o.o</w:t>
      </w:r>
      <w:r w:rsidRPr="00CF3C85">
        <w:rPr>
          <w:sz w:val="28"/>
          <w:szCs w:val="28"/>
        </w:rPr>
        <w:t xml:space="preserve">. </w:t>
      </w:r>
      <w:r w:rsidRPr="008A0442">
        <w:rPr>
          <w:b/>
          <w:sz w:val="28"/>
          <w:szCs w:val="28"/>
        </w:rPr>
        <w:t>iz Splita, Domovinskog rata 39,</w:t>
      </w:r>
      <w:r w:rsidRPr="00CF3C85">
        <w:rPr>
          <w:sz w:val="28"/>
          <w:szCs w:val="28"/>
        </w:rPr>
        <w:t xml:space="preserve"> dostavio je prijavu kao izlučni vjerovnik za kupovinu 155/1000 dijela nekretnine, stambena zgrada Prevoj 23A i dvorište  z.k.č. 1792/7 upisane u z.k.ul.2018 k.o. Šestine, ukupne površine 796m2, povezano s vlasništvom posebnog dijela nekretnine-dvosobnim stanom oznake STAN A2 na I katu objekta, sadržaja hodnik, dnevni boravak i blagovaonica, kuhinja, soba i kupaonica, površine 58,93 m2 i loggia površine 11,50 m2, ukupne površine 70,43 m2. i garažno parkirno mjesto GPM4 i GPM5 .</w:t>
      </w:r>
    </w:p>
    <w:p w:rsidRDefault="00CF3C85" w:rsidP="00CF3C85" w:rsidR="00CF3C85" w:rsidRPr="00CF3C85">
      <w:pPr>
        <w:rPr>
          <w:sz w:val="28"/>
          <w:szCs w:val="28"/>
        </w:rPr>
      </w:pPr>
      <w:r w:rsidRPr="00CF3C85">
        <w:rPr>
          <w:sz w:val="28"/>
          <w:szCs w:val="28"/>
        </w:rPr>
        <w:tab/>
        <w:t>Priložen je i ugovor o kupoprodaji stana od 06.09.2012. godine. Kupoprodajna cijena je 690.002,20 kn. Prilog je i Kartica komitenata iz koje je vidljivo da je uplaćeno do 31.12.2012. iznos od 690.002.20 kn.</w:t>
      </w:r>
    </w:p>
    <w:p w:rsidRDefault="00CF3C85" w:rsidP="00CF3C85" w:rsidR="00CF3C85" w:rsidRPr="00CF3C85">
      <w:pPr>
        <w:rPr>
          <w:sz w:val="28"/>
          <w:szCs w:val="28"/>
        </w:rPr>
      </w:pPr>
      <w:r w:rsidRPr="00CF3C85">
        <w:rPr>
          <w:sz w:val="28"/>
          <w:szCs w:val="28"/>
        </w:rPr>
        <w:tab/>
        <w:t xml:space="preserve"> TIM COMMERCE d.o.o. kupio je od PANONIJA SERVISI d.o.o. 323/1000 dijela nekretnine izgrađene na k.č.br.3997/2 k.o. Mikulići što odgovara z.k.č. 1792/7 k.o. Šestine z.k.ul. 2028 u zagrebu Prevoj 23 A, u naravi STAN A3 za iznos kupovne cijene od 998.899,00 kn ugovorom o kupoprodaji od 27.12.2911. godine.</w:t>
      </w:r>
    </w:p>
    <w:p w:rsidRDefault="00CF3C85" w:rsidP="00CF3C85" w:rsidR="00CF3C85" w:rsidRPr="00CF3C85">
      <w:pPr>
        <w:rPr>
          <w:sz w:val="28"/>
          <w:szCs w:val="28"/>
        </w:rPr>
      </w:pPr>
      <w:r w:rsidRPr="00CF3C85">
        <w:rPr>
          <w:sz w:val="28"/>
          <w:szCs w:val="28"/>
        </w:rPr>
        <w:tab/>
        <w:t>TIM COMMERCE d.o.o. prodaje istu nekretninu kupoprodajnim ugovorom od 10.09.2012. godine društvu DRVO LUX d.o.o. OIB:23145144773, Zagreba, Dubravica 3 za iznos od 1.292.578,90 kn. po računu 3017 od 02.11.2012. Prilog je i kartica Komitenta TIM COMMERCA d.o.o. društvu DRVOLUX d.o.o..</w:t>
      </w:r>
    </w:p>
    <w:p w:rsidRDefault="00CF3C85" w:rsidP="00CF3C85" w:rsidR="00CF3C85" w:rsidRPr="00CF3C85">
      <w:pPr>
        <w:rPr>
          <w:sz w:val="28"/>
          <w:szCs w:val="28"/>
        </w:rPr>
      </w:pPr>
      <w:r w:rsidRPr="00CF3C85">
        <w:rPr>
          <w:sz w:val="28"/>
          <w:szCs w:val="28"/>
        </w:rPr>
        <w:t xml:space="preserve"> Prodavatelj i kupac zaključuju 31.12.2015. I Anex ugovora i mijenjaju opis nekretnine, </w:t>
      </w:r>
    </w:p>
    <w:p w:rsidRDefault="00CF3C85" w:rsidP="00CF3C85" w:rsidR="00CF3C85" w:rsidRPr="00CF3C85">
      <w:pPr>
        <w:rPr>
          <w:sz w:val="28"/>
          <w:szCs w:val="28"/>
        </w:rPr>
      </w:pPr>
      <w:r w:rsidRPr="00CF3C85">
        <w:rPr>
          <w:sz w:val="28"/>
          <w:szCs w:val="28"/>
        </w:rPr>
        <w:tab/>
        <w:t xml:space="preserve"> </w:t>
      </w:r>
    </w:p>
    <w:p w:rsidRDefault="00CF3C85" w:rsidP="00CF3C85" w:rsidR="00CF3C85" w:rsidRPr="00CF3C85">
      <w:pPr>
        <w:rPr>
          <w:sz w:val="28"/>
          <w:szCs w:val="28"/>
        </w:rPr>
      </w:pPr>
      <w:r w:rsidRPr="00CF3C85">
        <w:rPr>
          <w:sz w:val="28"/>
          <w:szCs w:val="28"/>
        </w:rPr>
        <w:lastRenderedPageBreak/>
        <w:tab/>
      </w:r>
      <w:r w:rsidRPr="008A0442">
        <w:rPr>
          <w:b/>
          <w:sz w:val="28"/>
          <w:szCs w:val="28"/>
        </w:rPr>
        <w:t>KUMAL S d.o.o. iz Zagreba,Ilica 251</w:t>
      </w:r>
      <w:r w:rsidRPr="00CF3C85">
        <w:rPr>
          <w:sz w:val="28"/>
          <w:szCs w:val="28"/>
        </w:rPr>
        <w:t xml:space="preserve"> dostavio je podnesak u kojem prilaže račun broj 02-113 od 15.12.2010. za kupovinu stana B1 u objektu H2 Prevoj 23A  za iznos od 1.832.168,89 kn,</w:t>
      </w:r>
    </w:p>
    <w:p w:rsidRDefault="00CF3C85" w:rsidP="00CF3C85" w:rsidR="00CF3C85" w:rsidRPr="00CF3C85">
      <w:pPr>
        <w:rPr>
          <w:sz w:val="28"/>
          <w:szCs w:val="28"/>
        </w:rPr>
      </w:pPr>
      <w:r w:rsidRPr="00CF3C85">
        <w:rPr>
          <w:sz w:val="28"/>
          <w:szCs w:val="28"/>
        </w:rPr>
        <w:t>Privremeno porezno rješenje Porezne uprave o razrezu poreza na promet nekretnina na iznos od 38.467,25 kn, Ugovor o kupoprodaji nekretnine za iznos od 1.633.428,90 kn. Prileže i kompenzaciju broj 150/2010 od 20.12.2010. na iznos od 1.791.696,27 kn između Panonija servis d.o.o. i Kumal S d.o.o. Zagreb.</w:t>
      </w:r>
    </w:p>
    <w:p w:rsidRDefault="00CF3C85" w:rsidP="00CF3C85" w:rsidR="00CF3C85" w:rsidRPr="00CF3C85">
      <w:pPr>
        <w:rPr>
          <w:sz w:val="28"/>
          <w:szCs w:val="28"/>
        </w:rPr>
      </w:pPr>
      <w:r w:rsidRPr="00CF3C85">
        <w:rPr>
          <w:sz w:val="28"/>
          <w:szCs w:val="28"/>
        </w:rPr>
        <w:tab/>
        <w:t>Iz svih dokumenata nisam mogao utvrditi stvarno plaćeni iznos za kupovinu stana.</w:t>
      </w:r>
    </w:p>
    <w:p w:rsidRDefault="000717C2" w:rsidP="00CF3C85" w:rsidR="000717C2">
      <w:pPr>
        <w:rPr>
          <w:sz w:val="28"/>
          <w:szCs w:val="28"/>
        </w:rPr>
      </w:pPr>
    </w:p>
    <w:p w:rsidRDefault="00CF3C85" w:rsidP="00CF3C85" w:rsidR="00CF3C85" w:rsidRPr="008A0442">
      <w:pPr>
        <w:rPr>
          <w:b/>
          <w:sz w:val="28"/>
          <w:szCs w:val="28"/>
        </w:rPr>
      </w:pPr>
      <w:r w:rsidRPr="00CF3C85">
        <w:rPr>
          <w:sz w:val="28"/>
          <w:szCs w:val="28"/>
        </w:rPr>
        <w:t xml:space="preserve">  </w:t>
      </w:r>
      <w:r w:rsidRPr="008A0442">
        <w:rPr>
          <w:b/>
          <w:sz w:val="28"/>
          <w:szCs w:val="28"/>
        </w:rPr>
        <w:tab/>
        <w:t>Prijedlog odluka</w:t>
      </w:r>
    </w:p>
    <w:p w:rsidRDefault="00CF3C85" w:rsidP="00CF3C85" w:rsidR="00CF3C85" w:rsidRPr="008A0442">
      <w:pPr>
        <w:rPr>
          <w:b/>
          <w:sz w:val="28"/>
          <w:szCs w:val="28"/>
        </w:rPr>
      </w:pPr>
    </w:p>
    <w:p w:rsidRDefault="00CF3C85" w:rsidP="00CF3C85" w:rsidR="00CF3C85" w:rsidRPr="008A0442">
      <w:pPr>
        <w:rPr>
          <w:b/>
          <w:sz w:val="28"/>
          <w:szCs w:val="28"/>
        </w:rPr>
      </w:pPr>
      <w:r w:rsidRPr="008A0442">
        <w:rPr>
          <w:b/>
          <w:sz w:val="28"/>
          <w:szCs w:val="28"/>
        </w:rPr>
        <w:tab/>
        <w:t xml:space="preserve">1. Da se izvrši provjera plaćanja stanova po knjigovodstvenom vještaku. </w:t>
      </w:r>
    </w:p>
    <w:p w:rsidRDefault="00CF3C85" w:rsidP="00CF3C85" w:rsidR="00CF3C85" w:rsidRPr="002A161D"/>
    <w:p w:rsidRDefault="00CF3C85" w:rsidP="00CF3C85" w:rsidR="00CF3C85" w:rsidRPr="002A161D">
      <w:pPr>
        <w:rPr>
          <w:b/>
        </w:rPr>
      </w:pPr>
    </w:p>
    <w:p w:rsidRDefault="002A161D" w:rsidP="00CF3C85" w:rsidR="00CF3C85" w:rsidRPr="002A161D">
      <w:pPr>
        <w:rPr>
          <w:b/>
        </w:rPr>
      </w:pPr>
      <w:r w:rsidRPr="002A161D">
        <w:rPr>
          <w:b/>
        </w:rPr>
        <w:tab/>
      </w:r>
      <w:r w:rsidRPr="002A161D">
        <w:rPr>
          <w:b/>
        </w:rPr>
        <w:tab/>
      </w:r>
      <w:r w:rsidRPr="002A161D">
        <w:rPr>
          <w:b/>
        </w:rPr>
        <w:tab/>
      </w:r>
      <w:r w:rsidRPr="002A161D">
        <w:rPr>
          <w:b/>
        </w:rPr>
        <w:tab/>
      </w:r>
      <w:r w:rsidRPr="002A161D">
        <w:rPr>
          <w:b/>
        </w:rPr>
        <w:tab/>
      </w:r>
      <w:r w:rsidRPr="002A161D">
        <w:rPr>
          <w:b/>
        </w:rPr>
        <w:tab/>
      </w:r>
      <w:r w:rsidRPr="002A161D">
        <w:rPr>
          <w:b/>
        </w:rPr>
        <w:tab/>
        <w:t xml:space="preserve">  STEČAJNI UPRAVITELJ</w:t>
      </w:r>
    </w:p>
    <w:p w:rsidRDefault="002A161D" w:rsidP="00CF3C85" w:rsidR="00CF3C85" w:rsidRPr="002A161D">
      <w:pPr>
        <w:rPr>
          <w:b/>
        </w:rPr>
      </w:pPr>
      <w:r w:rsidRPr="002A161D">
        <w:rPr>
          <w:b/>
        </w:rPr>
        <w:tab/>
      </w:r>
      <w:r w:rsidRPr="002A161D">
        <w:rPr>
          <w:b/>
        </w:rPr>
        <w:tab/>
      </w:r>
      <w:r w:rsidRPr="002A161D">
        <w:rPr>
          <w:b/>
        </w:rPr>
        <w:tab/>
      </w:r>
      <w:r w:rsidRPr="002A161D">
        <w:rPr>
          <w:b/>
        </w:rPr>
        <w:tab/>
      </w:r>
      <w:r w:rsidRPr="002A161D">
        <w:rPr>
          <w:b/>
        </w:rPr>
        <w:tab/>
      </w:r>
      <w:r w:rsidRPr="002A161D">
        <w:rPr>
          <w:b/>
        </w:rPr>
        <w:tab/>
      </w:r>
      <w:r w:rsidRPr="002A161D">
        <w:rPr>
          <w:b/>
        </w:rPr>
        <w:tab/>
        <w:t xml:space="preserve">DAVOR BIŠĆAN </w:t>
      </w:r>
      <w:r>
        <w:rPr>
          <w:b/>
        </w:rPr>
        <w:t xml:space="preserve"> </w:t>
      </w:r>
      <w:r w:rsidRPr="002A161D">
        <w:rPr>
          <w:b/>
        </w:rPr>
        <w:t>DIPL. IUR.</w:t>
      </w:r>
    </w:p>
    <w:p w:rsidRDefault="009A752A" w:rsidP="007F1AB1" w:rsidR="009A752A" w:rsidRPr="002A161D">
      <w:pPr>
        <w:rPr>
          <w:b/>
        </w:rPr>
      </w:pPr>
    </w:p>
    <w:p w:rsidRDefault="009A752A" w:rsidP="007F1AB1" w:rsidR="009A752A" w:rsidRPr="00B864F7">
      <w:pPr>
        <w:rPr>
          <w:sz w:val="28"/>
          <w:szCs w:val="28"/>
        </w:rPr>
      </w:pPr>
    </w:p>
    <w:p w:rsidRDefault="002A161D" w:rsidP="007F1AB1" w:rsidR="009A752A">
      <w:pPr>
        <w:rPr>
          <w:b/>
          <w:sz w:val="28"/>
          <w:szCs w:val="28"/>
        </w:rPr>
      </w:pPr>
      <w:r>
        <w:rPr>
          <w:b/>
          <w:sz w:val="28"/>
          <w:szCs w:val="28"/>
        </w:rPr>
        <w:t xml:space="preserve"> </w:t>
      </w:r>
    </w:p>
    <w:p w:rsidRDefault="009A752A" w:rsidP="007F1AB1" w:rsidR="009A752A">
      <w:pPr>
        <w:rPr>
          <w:b/>
          <w:sz w:val="28"/>
          <w:szCs w:val="28"/>
        </w:rPr>
      </w:pPr>
    </w:p>
    <w:p w:rsidRDefault="009A752A" w:rsidP="007F1AB1" w:rsidR="009A752A">
      <w:pPr>
        <w:rPr>
          <w:b/>
          <w:sz w:val="28"/>
          <w:szCs w:val="28"/>
        </w:rPr>
      </w:pPr>
    </w:p>
    <w:p w:rsidRDefault="009A752A" w:rsidP="007F1AB1" w:rsidR="009A752A">
      <w:pPr>
        <w:rPr>
          <w:b/>
          <w:sz w:val="28"/>
          <w:szCs w:val="28"/>
        </w:rPr>
      </w:pPr>
    </w:p>
    <w:p w:rsidRDefault="009A752A" w:rsidP="007F1AB1" w:rsidR="009A752A">
      <w:pPr>
        <w:rPr>
          <w:b/>
          <w:sz w:val="28"/>
          <w:szCs w:val="28"/>
        </w:rPr>
      </w:pPr>
    </w:p>
    <w:p w:rsidRDefault="009A752A" w:rsidP="007F1AB1" w:rsidR="009A752A">
      <w:pPr>
        <w:rPr>
          <w:b/>
          <w:sz w:val="28"/>
          <w:szCs w:val="28"/>
        </w:rPr>
      </w:pPr>
    </w:p>
    <w:p w:rsidRDefault="009A752A" w:rsidP="007F1AB1" w:rsidR="009A752A">
      <w:pPr>
        <w:rPr>
          <w:b/>
          <w:sz w:val="28"/>
          <w:szCs w:val="28"/>
        </w:rPr>
      </w:pPr>
    </w:p>
    <w:p w:rsidRDefault="009A752A" w:rsidP="007F1AB1" w:rsidR="009A752A">
      <w:pPr>
        <w:rPr>
          <w:b/>
          <w:sz w:val="28"/>
          <w:szCs w:val="28"/>
        </w:rPr>
      </w:pPr>
    </w:p>
    <w:p w:rsidRDefault="009A752A" w:rsidP="007F1AB1" w:rsidR="009A752A">
      <w:pPr>
        <w:rPr>
          <w:b/>
          <w:sz w:val="28"/>
          <w:szCs w:val="28"/>
        </w:rPr>
      </w:pPr>
    </w:p>
    <w:p w:rsidRDefault="009A752A" w:rsidP="007F1AB1" w:rsidR="009A752A">
      <w:pPr>
        <w:rPr>
          <w:b/>
          <w:sz w:val="28"/>
          <w:szCs w:val="28"/>
        </w:rPr>
      </w:pPr>
    </w:p>
    <w:p w:rsidRDefault="009A752A" w:rsidP="007F1AB1" w:rsidR="009A752A">
      <w:pPr>
        <w:rPr>
          <w:b/>
          <w:sz w:val="28"/>
          <w:szCs w:val="28"/>
        </w:rPr>
      </w:pPr>
    </w:p>
    <w:p w:rsidRDefault="009A752A" w:rsidP="007F1AB1" w:rsidR="009A752A">
      <w:pPr>
        <w:rPr>
          <w:b/>
          <w:sz w:val="28"/>
          <w:szCs w:val="28"/>
        </w:rPr>
      </w:pPr>
    </w:p>
    <w:p w:rsidRDefault="009A752A" w:rsidP="000717C2" w:rsidR="00D47F9A" w:rsidRPr="0098523C">
      <w:pPr>
        <w:rPr>
          <w:b/>
          <w:sz w:val="28"/>
          <w:szCs w:val="28"/>
        </w:rPr>
      </w:pPr>
      <w:r>
        <w:rPr>
          <w:b/>
          <w:sz w:val="28"/>
          <w:szCs w:val="28"/>
        </w:rPr>
        <w:tab/>
      </w:r>
    </w:p>
    <w:sectPr w:rsidR="00D47F9A" w:rsidRPr="0098523C">
      <w:pgSz w:h="15840" w:w="12240"/>
      <w:pgMar w:gutter="0" w:footer="720" w:header="720" w:left="1800" w:bottom="1440" w:right="1800" w:top="1440"/>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69B8"/>
    <w:rsid w:val="00033E41"/>
    <w:rsid w:val="000717C2"/>
    <w:rsid w:val="000D1608"/>
    <w:rsid w:val="001543C5"/>
    <w:rsid w:val="0016411B"/>
    <w:rsid w:val="001B55A0"/>
    <w:rsid w:val="001D1B80"/>
    <w:rsid w:val="002050D7"/>
    <w:rsid w:val="002104C7"/>
    <w:rsid w:val="002A161D"/>
    <w:rsid w:val="002F1937"/>
    <w:rsid w:val="003C62C8"/>
    <w:rsid w:val="003F49F9"/>
    <w:rsid w:val="00413477"/>
    <w:rsid w:val="00456DE1"/>
    <w:rsid w:val="00481924"/>
    <w:rsid w:val="0054136B"/>
    <w:rsid w:val="0055686F"/>
    <w:rsid w:val="00575334"/>
    <w:rsid w:val="005D0953"/>
    <w:rsid w:val="005E1EB8"/>
    <w:rsid w:val="00622835"/>
    <w:rsid w:val="006E3E83"/>
    <w:rsid w:val="00752A0D"/>
    <w:rsid w:val="007F1AB1"/>
    <w:rsid w:val="00815773"/>
    <w:rsid w:val="008269B8"/>
    <w:rsid w:val="0087278F"/>
    <w:rsid w:val="008A0442"/>
    <w:rsid w:val="0093072E"/>
    <w:rsid w:val="0095449F"/>
    <w:rsid w:val="0098523C"/>
    <w:rsid w:val="009971FC"/>
    <w:rsid w:val="009A752A"/>
    <w:rsid w:val="00A112FD"/>
    <w:rsid w:val="00A348B0"/>
    <w:rsid w:val="00A5521E"/>
    <w:rsid w:val="00AA2835"/>
    <w:rsid w:val="00AA37DF"/>
    <w:rsid w:val="00AF3C7B"/>
    <w:rsid w:val="00B864F7"/>
    <w:rsid w:val="00BD772A"/>
    <w:rsid w:val="00CD0219"/>
    <w:rsid w:val="00CF3C85"/>
    <w:rsid w:val="00D42C78"/>
    <w:rsid w:val="00D47F9A"/>
    <w:rsid w:val="00DA6C45"/>
    <w:rsid w:val="00E379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C62C8"/>
    <w:rPr>
      <w:color w:val="808080"/>
      <w:bdr w:space="0" w:sz="0" w:color="auto" w:val="none"/>
      <w:shd w:fill="auto" w:color="auto" w:val="clear"/>
    </w:rPr>
  </w:style>
  <w:style w:customStyle="true" w:styleId="eSPISCCParagraphDefaultFont" w:type="character">
    <w:name w:val="eSPIS_CC_Paragraph Default Font"/>
    <w:basedOn w:val="Zadanifontodlomka"/>
    <w:rsid w:val="003C62C8"/>
    <w:rPr>
      <w:rFonts w:cs="Times New Roman" w:hAnsi="Times New Roman" w:ascii="Times New Roman"/>
      <w:b/>
      <w:sz w:val="24"/>
      <w:u w:val="single"/>
      <w:bdr w:space="0" w:sz="0" w:color="auto" w:val="none"/>
      <w:shd w:fill="auto" w:color="auto" w:val="clear"/>
      <w:lang w:val="hr-HR"/>
    </w:rPr>
  </w:style>
  <w:style w:customStyle="true" w:styleId="PozadinaSvijetloZuta" w:type="character">
    <w:name w:val="Pozadina_SvijetloZuta"/>
    <w:basedOn w:val="Zadanifontodlomka"/>
    <w:rsid w:val="003C62C8"/>
    <w:rPr>
      <w:b/>
      <w:u w:val="single"/>
      <w:bdr w:space="0" w:sz="0" w:color="auto" w:val="none"/>
      <w:shd w:fill="FFFFCC" w:color="auto" w:val="clear"/>
      <w:lang w:val="hr-HR"/>
    </w:rPr>
  </w:style>
  <w:style w:customStyle="true" w:styleId="PozadinaSvijetloCrvena" w:type="character">
    <w:name w:val="Pozadina_SvijetloCrvena"/>
    <w:basedOn w:val="eSPISCCParagraphDefaultFont"/>
    <w:rsid w:val="003C62C8"/>
    <w:rPr>
      <w:rFonts w:cs="Times New Roman" w:hAnsi="Times New Roman" w:ascii="Times New Roman"/>
      <w:b w:val="false"/>
      <w:sz w:val="24"/>
      <w:u w:val="single"/>
      <w:bdr w:space="0" w:sz="0" w:color="auto" w:val="none"/>
      <w:shd w:fill="FFCCCC" w:color="auto" w:val="clear"/>
      <w:lang w:val="hr-HR"/>
    </w:rPr>
  </w:style>
  <w:style w:customStyle="true" w:styleId="PozadinaSvijetloZelena" w:type="character">
    <w:name w:val="Pozadina_SvijetloZelena"/>
    <w:basedOn w:val="eSPISCCParagraphDefaultFont"/>
    <w:rsid w:val="003C62C8"/>
    <w:rPr>
      <w:rFonts w:cs="Times New Roman" w:hAnsi="Times New Roman" w:ascii="Times New Roman"/>
      <w:b w:val="false"/>
      <w:sz w:val="24"/>
      <w:u w:val="single"/>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C62C8"/>
    <w:rPr>
      <w:color w:val="808080"/>
      <w:bdr w:color="auto" w:space="0" w:sz="0" w:val="none"/>
      <w:shd w:color="auto" w:fill="auto" w:val="clear"/>
    </w:rPr>
  </w:style>
  <w:style w:customStyle="1" w:styleId="eSPISCCParagraphDefaultFont" w:type="character">
    <w:name w:val="eSPIS_CC_Paragraph Default Font"/>
    <w:basedOn w:val="Zadanifontodlomka"/>
    <w:rsid w:val="003C62C8"/>
    <w:rPr>
      <w:rFonts w:ascii="Times New Roman" w:cs="Times New Roman" w:hAnsi="Times New Roman"/>
      <w:b/>
      <w:sz w:val="24"/>
      <w:u w:val="single"/>
      <w:bdr w:color="auto" w:space="0" w:sz="0" w:val="none"/>
      <w:shd w:color="auto" w:fill="auto" w:val="clear"/>
      <w:lang w:val="hr-HR"/>
    </w:rPr>
  </w:style>
  <w:style w:customStyle="1" w:styleId="PozadinaSvijetloZuta" w:type="character">
    <w:name w:val="Pozadina_SvijetloZuta"/>
    <w:basedOn w:val="Zadanifontodlomka"/>
    <w:rsid w:val="003C62C8"/>
    <w:rPr>
      <w:b/>
      <w:u w:val="single"/>
      <w:bdr w:color="auto" w:space="0" w:sz="0" w:val="none"/>
      <w:shd w:color="auto" w:fill="FFFFCC" w:val="clear"/>
      <w:lang w:val="hr-HR"/>
    </w:rPr>
  </w:style>
  <w:style w:customStyle="1" w:styleId="PozadinaSvijetloCrvena" w:type="character">
    <w:name w:val="Pozadina_SvijetloCrvena"/>
    <w:basedOn w:val="eSPISCCParagraphDefaultFont"/>
    <w:rsid w:val="003C62C8"/>
    <w:rPr>
      <w:rFonts w:ascii="Times New Roman" w:cs="Times New Roman" w:hAnsi="Times New Roman"/>
      <w:b w:val="0"/>
      <w:sz w:val="24"/>
      <w:u w:val="single"/>
      <w:bdr w:color="auto" w:space="0" w:sz="0" w:val="none"/>
      <w:shd w:color="auto" w:fill="FFCCCC" w:val="clear"/>
      <w:lang w:val="hr-HR"/>
    </w:rPr>
  </w:style>
  <w:style w:customStyle="1" w:styleId="PozadinaSvijetloZelena" w:type="character">
    <w:name w:val="Pozadina_SvijetloZelena"/>
    <w:basedOn w:val="eSPISCCParagraphDefaultFont"/>
    <w:rsid w:val="003C62C8"/>
    <w:rPr>
      <w:rFonts w:ascii="Times New Roman" w:cs="Times New Roman" w:hAnsi="Times New Roman"/>
      <w:b w:val="0"/>
      <w:sz w:val="24"/>
      <w:u w:val="single"/>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52262">
      <w:bodyDiv w:val="true"/>
      <w:marLeft w:val="0"/>
      <w:marRight w:val="0"/>
      <w:marTop w:val="0"/>
      <w:marBottom w:val="0"/>
      <w:divBdr>
        <w:top w:space="0" w:sz="0" w:color="auto" w:val="none"/>
        <w:left w:space="0" w:sz="0" w:color="auto" w:val="none"/>
        <w:bottom w:space="0" w:sz="0" w:color="auto" w:val="none"/>
        <w:right w:space="0" w:sz="0" w:color="auto" w:val="none"/>
      </w:divBdr>
    </w:div>
    <w:div w:id="585382139">
      <w:bodyDiv w:val="true"/>
      <w:marLeft w:val="0"/>
      <w:marRight w:val="0"/>
      <w:marTop w:val="0"/>
      <w:marBottom w:val="0"/>
      <w:divBdr>
        <w:top w:space="0" w:sz="0" w:color="auto" w:val="none"/>
        <w:left w:space="0" w:sz="0" w:color="auto" w:val="none"/>
        <w:bottom w:space="0" w:sz="0" w:color="auto" w:val="none"/>
        <w:right w:space="0" w:sz="0" w:color="auto" w:val="none"/>
      </w:divBdr>
    </w:div>
    <w:div w:id="620844331">
      <w:bodyDiv w:val="true"/>
      <w:marLeft w:val="0"/>
      <w:marRight w:val="0"/>
      <w:marTop w:val="0"/>
      <w:marBottom w:val="0"/>
      <w:divBdr>
        <w:top w:space="0" w:sz="0" w:color="auto" w:val="none"/>
        <w:left w:space="0" w:sz="0" w:color="auto" w:val="none"/>
        <w:bottom w:space="0" w:sz="0" w:color="auto" w:val="none"/>
        <w:right w:space="0" w:sz="0" w:color="auto" w:val="none"/>
      </w:divBdr>
    </w:div>
    <w:div w:id="1005783673">
      <w:bodyDiv w:val="true"/>
      <w:marLeft w:val="0"/>
      <w:marRight w:val="0"/>
      <w:marTop w:val="0"/>
      <w:marBottom w:val="0"/>
      <w:divBdr>
        <w:top w:space="0" w:sz="0" w:color="auto" w:val="none"/>
        <w:left w:space="0" w:sz="0" w:color="auto" w:val="none"/>
        <w:bottom w:space="0" w:sz="0" w:color="auto" w:val="none"/>
        <w:right w:space="0" w:sz="0" w:color="auto" w:val="none"/>
      </w:divBdr>
    </w:div>
    <w:div w:id="1384409006">
      <w:bodyDiv w:val="true"/>
      <w:marLeft w:val="0"/>
      <w:marRight w:val="0"/>
      <w:marTop w:val="0"/>
      <w:marBottom w:val="0"/>
      <w:divBdr>
        <w:top w:space="0" w:sz="0" w:color="auto" w:val="none"/>
        <w:left w:space="0" w:sz="0" w:color="auto" w:val="none"/>
        <w:bottom w:space="0" w:sz="0" w:color="auto" w:val="none"/>
        <w:right w:space="0" w:sz="0" w:color="auto" w:val="none"/>
      </w:divBdr>
    </w:div>
    <w:div w:id="1472595045">
      <w:bodyDiv w:val="true"/>
      <w:marLeft w:val="0"/>
      <w:marRight w:val="0"/>
      <w:marTop w:val="0"/>
      <w:marBottom w:val="0"/>
      <w:divBdr>
        <w:top w:space="0" w:sz="0" w:color="auto" w:val="none"/>
        <w:left w:space="0" w:sz="0" w:color="auto" w:val="none"/>
        <w:bottom w:space="0" w:sz="0" w:color="auto" w:val="none"/>
        <w:right w:space="0" w:sz="0" w:color="auto" w:val="none"/>
      </w:divBdr>
    </w:div>
    <w:div w:id="1659457925">
      <w:bodyDiv w:val="true"/>
      <w:marLeft w:val="0"/>
      <w:marRight w:val="0"/>
      <w:marTop w:val="0"/>
      <w:marBottom w:val="0"/>
      <w:divBdr>
        <w:top w:space="0" w:sz="0" w:color="auto" w:val="none"/>
        <w:left w:space="0" w:sz="0" w:color="auto" w:val="none"/>
        <w:bottom w:space="0" w:sz="0" w:color="auto" w:val="none"/>
        <w:right w:space="0" w:sz="0" w:color="auto" w:val="none"/>
      </w:divBdr>
    </w:div>
    <w:div w:id="1710757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St-9135/2015-31</izvorni_sadrzaj>
    <derivirana_varijabla naziv="DomainObject.Oznaka_1">St-9135/2015-31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9135</izvorni_sadrzaj>
    <derivirana_varijabla naziv="DomainObject.Predmet.Broj_1">9135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St-9135/2015</izvorni_sadrzaj>
    <derivirana_varijabla naziv="DomainObject.Predmet.OznakaBroj_1">St-9135/2015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PANONIJA SERVISI d.o.o. u likvidaciji</izvorni_sadrzaj>
    <derivirana_varijabla naziv="DomainObject.Predmet.ProtustrankaFormated_1">  PANONIJA SERVISI d.o.o. u likvidaciji</derivirana_varijabla>
  </DomainObject.Predmet.ProtustrankaFormated>
  <DomainObject.Predmet.ProtustrankaFormatedOIB>
    <izvorni_sadrzaj>  PANONIJA SERVISI d.o.o. u likvidaciji, OIB 92672774937</izvorni_sadrzaj>
    <derivirana_varijabla naziv="DomainObject.Predmet.ProtustrankaFormatedOIB_1">  PANONIJA SERVISI d.o.o. u likvidaciji, OIB 92672774937</derivirana_varijabla>
  </DomainObject.Predmet.ProtustrankaFormatedOIB>
  <DomainObject.Predmet.ProtustrankaFormatedWithAdress>
    <izvorni_sadrzaj> PANONIJA SERVISI d.o.o. u likvidaciji, Kninski trg 5, 10000 Zagreb</izvorni_sadrzaj>
    <derivirana_varijabla naziv="DomainObject.Predmet.ProtustrankaFormatedWithAdress_1"> PANONIJA SERVISI d.o.o. u likvidaciji, Kninski trg 5, 10000 Zagreb</derivirana_varijabla>
  </DomainObject.Predmet.ProtustrankaFormatedWithAdress>
  <DomainObject.Predmet.ProtustrankaFormatedWithAdressOIB>
    <izvorni_sadrzaj> PANONIJA SERVISI d.o.o. u likvidaciji, OIB 92672774937, Kninski trg 5, 10000 Zagreb</izvorni_sadrzaj>
    <derivirana_varijabla naziv="DomainObject.Predmet.ProtustrankaFormatedWithAdressOIB_1"> PANONIJA SERVISI d.o.o. u likvidaciji, OIB 92672774937, Kninski trg 5, 10000 Zagreb</derivirana_varijabla>
  </DomainObject.Predmet.ProtustrankaFormatedWithAdressOIB>
  <DomainObject.Predmet.ProtustrankaWithAdress>
    <izvorni_sadrzaj>PANONIJA SERVISI d.o.o. u likvidaciji Kninski trg 5, 10000 Zagreb</izvorni_sadrzaj>
    <derivirana_varijabla naziv="DomainObject.Predmet.ProtustrankaWithAdress_1">PANONIJA SERVISI d.o.o. u likvidaciji Kninski trg 5, 10000 Zagreb</derivirana_varijabla>
  </DomainObject.Predmet.ProtustrankaWithAdress>
  <DomainObject.Predmet.ProtustrankaWithAdressOIB>
    <izvorni_sadrzaj>PANONIJA SERVISI d.o.o. u likvidaciji, OIB 92672774937, Kninski trg 5, 10000 Zagreb</izvorni_sadrzaj>
    <derivirana_varijabla naziv="DomainObject.Predmet.ProtustrankaWithAdressOIB_1">PANONIJA SERVISI d.o.o. u likvidaciji, OIB 92672774937, Kninski trg 5, 10000 Zagreb</derivirana_varijabla>
  </DomainObject.Predmet.ProtustrankaWithAdressOIB>
  <DomainObject.Predmet.ProtustrankaNazivFormated>
    <izvorni_sadrzaj>PANONIJA SERVISI d.o.o. u likvidaciji</izvorni_sadrzaj>
    <derivirana_varijabla naziv="DomainObject.Predmet.ProtustrankaNazivFormated_1">PANONIJA SERVISI d.o.o. u likvidaciji</derivirana_varijabla>
  </DomainObject.Predmet.ProtustrankaNazivFormated>
  <DomainObject.Predmet.ProtustrankaNazivFormatedOIB>
    <izvorni_sadrzaj>PANONIJA SERVISI d.o.o. u likvidaciji, OIB 92672774937</izvorni_sadrzaj>
    <derivirana_varijabla naziv="DomainObject.Predmet.ProtustrankaNazivFormatedOIB_1">PANONIJA SERVISI d.o.o. u likvidaciji, OIB 92672774937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ANDROIĆ</izvorni_sadrzaj>
    <derivirana_varijabla naziv="DomainObject.Predmet.StrankaFormated_1">  FINA Regionalni centar Zagreb; DRAŽEN ANDROIĆ</derivirana_varijabla>
  </DomainObject.Predmet.StrankaFormated>
  <DomainObject.Predmet.StrankaFormatedOIB>
    <izvorni_sadrzaj>  FINA Regionalni centar Zagreb, OIB 85821130368; DRAŽEN ANDROIĆ, OIB 54566692683</izvorni_sadrzaj>
    <derivirana_varijabla naziv="DomainObject.Predmet.StrankaFormatedOIB_1">  FINA Regionalni centar Zagreb, OIB 85821130368; DRAŽEN ANDROIĆ, OIB 54566692683</derivirana_varijabla>
  </DomainObject.Predmet.StrankaFormatedOIB>
  <DomainObject.Predmet.StrankaFormatedWithAdress>
    <izvorni_sadrzaj> FINA Regionalni centar Zagreb, Trg svibanjskih žrtava 1995. br. 1, 10000 Zagreb; DRAŽEN ANDROIĆ, Ulica Jurja Dobrile 8, 52470 Umag</izvorni_sadrzaj>
    <derivirana_varijabla naziv="DomainObject.Predmet.StrankaFormatedWithAdress_1"> FINA Regionalni centar Zagreb, Trg svibanjskih žrtava 1995. br. 1, 10000 Zagreb; DRAŽEN ANDROIĆ, Ulica Jurja Dobrile 8, 52470 Umag</derivirana_varijabla>
  </DomainObject.Predmet.StrankaFormatedWithAdress>
  <DomainObject.Predmet.StrankaFormatedWithAdressOIB>
    <izvorni_sadrzaj> FINA Regionalni centar Zagreb, OIB 85821130368, Trg svibanjskih žrtava 1995. br. 1, 10000 Zagreb; DRAŽEN ANDROIĆ, OIB 54566692683, Ulica Jurja Dobrile 8, 52470 Umag</izvorni_sadrzaj>
    <derivirana_varijabla naziv="DomainObject.Predmet.StrankaFormatedWithAdressOIB_1"> FINA Regionalni centar Zagreb, OIB 85821130368, Trg svibanjskih žrtava 1995. br. 1, 10000 Zagreb; DRAŽEN ANDROIĆ, OIB 54566692683, Ulica Jurja Dobrile 8, 52470 Umag</derivirana_varijabla>
  </DomainObject.Predmet.StrankaFormatedWithAdressOIB>
  <DomainObject.Predmet.StrankaWithAdress>
    <izvorni_sadrzaj>FINA Regionalni centar Zagreb Trg svibanjskih žrtava 1995. br. 1,10000 Zagreb,DRAŽEN ANDROIĆ Ulica Jurja Dobrile 8,52470 Umag</izvorni_sadrzaj>
    <derivirana_varijabla naziv="DomainObject.Predmet.StrankaWithAdress_1">FINA Regionalni centar Zagreb Trg svibanjskih žrtava 1995. br. 1,10000 Zagreb,DRAŽEN ANDROIĆ Ulica Jurja Dobrile 8,52470 Umag</derivirana_varijabla>
  </DomainObject.Predmet.StrankaWithAdress>
  <DomainObject.Predmet.StrankaWithAdressOIB>
    <izvorni_sadrzaj>FINA Regionalni centar Zagreb, OIB 85821130368, Trg svibanjskih žrtava 1995. br. 1,10000 Zagreb,DRAŽEN ANDROIĆ, OIB 54566692683, Ulica Jurja Dobrile 8,52470 Umag</izvorni_sadrzaj>
    <derivirana_varijabla naziv="DomainObject.Predmet.StrankaWithAdressOIB_1">FINA Regionalni centar Zagreb, OIB 85821130368, Trg svibanjskih žrtava 1995. br. 1,10000 Zagreb,DRAŽEN ANDROIĆ, OIB 54566692683, Ulica Jurja Dobrile 8,52470 Umag</derivirana_varijabla>
  </DomainObject.Predmet.StrankaWithAdressOIB>
  <DomainObject.Predmet.StrankaNazivFormated>
    <izvorni_sadrzaj>FINA Regionalni centar Zagreb,DRAŽEN ANDROIĆ</izvorni_sadrzaj>
    <derivirana_varijabla naziv="DomainObject.Predmet.StrankaNazivFormated_1">FINA Regionalni centar Zagreb,DRAŽEN ANDROIĆ</derivirana_varijabla>
  </DomainObject.Predmet.StrankaNazivFormated>
  <DomainObject.Predmet.StrankaNazivFormatedOIB>
    <izvorni_sadrzaj>FINA Regionalni centar Zagreb, OIB 85821130368,DRAŽEN ANDROIĆ, OIB 54566692683</izvorni_sadrzaj>
    <derivirana_varijabla naziv="DomainObject.Predmet.StrankaNazivFormatedOIB_1">FINA Regionalni centar Zagreb, OIB 85821130368,DRAŽEN ANDROIĆ, OIB 54566692683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DRAŽEN ANDROIĆ</item>
    </izvorni_sadrzaj>
    <derivirana_varijabla naziv="DomainObject.Predmet.StrankaListFormated_1">
      <item>FINA Regionalni centar Zagreb</item>
      <item>DRAŽEN ANDROIĆ</item>
    </derivirana_varijabla>
  </DomainObject.Predmet.StrankaListFormated>
  <DomainObject.Predmet.StrankaListFormatedOIB>
    <izvorni_sadrzaj>
      <item>FINA Regionalni centar Zagreb, OIB 85821130368</item>
      <item>DRAŽEN ANDROIĆ, OIB 54566692683</item>
    </izvorni_sadrzaj>
    <derivirana_varijabla naziv="DomainObject.Predmet.StrankaListFormatedOIB_1">
      <item>FINA Regionalni centar Zagreb, OIB 85821130368</item>
      <item>DRAŽEN ANDROIĆ, OIB 54566692683</item>
    </derivirana_varijabla>
  </DomainObject.Predmet.StrankaListFormatedOIB>
  <DomainObject.Predmet.StrankaListFormatedWithAdress>
    <izvorni_sadrzaj>
      <item>FINA Regionalni centar Zagreb, Trg svibanjskih žrtava 1995. br. 1, 10000 Zagreb</item>
      <item>DRAŽEN ANDROIĆ, Ulica Jurja Dobrile 8, 52470 Umag</item>
    </izvorni_sadrzaj>
    <derivirana_varijabla naziv="DomainObject.Predmet.StrankaListFormatedWithAdress_1">
      <item>FINA Regionalni centar Zagreb, Trg svibanjskih žrtava 1995. br. 1, 10000 Zagreb</item>
      <item>DRAŽEN ANDROIĆ, Ulica Jurja Dobrile 8, 52470 Umag</item>
    </derivirana_varijabla>
  </DomainObject.Predmet.StrankaListFormatedWithAdress>
  <DomainObject.Predmet.StrankaListFormatedWithAdressOIB>
    <izvorni_sadrzaj>
      <item>FINA Regionalni centar Zagreb, OIB 85821130368, Trg svibanjskih žrtava 1995. br. 1, 10000 Zagreb</item>
      <item>DRAŽEN ANDROIĆ, OIB 54566692683, Ulica Jurja Dobrile 8, 52470 Umag</item>
    </izvorni_sadrzaj>
    <derivirana_varijabla naziv="DomainObject.Predmet.StrankaListFormatedWithAdressOIB_1">
      <item>FINA Regionalni centar Zagreb, OIB 85821130368, Trg svibanjskih žrtava 1995. br. 1, 10000 Zagreb</item>
      <item>DRAŽEN ANDROIĆ, OIB 54566692683, Ulica Jurja Dobrile 8, 52470 Umag</item>
    </derivirana_varijabla>
  </DomainObject.Predmet.StrankaListFormatedWithAdressOIB>
  <DomainObject.Predmet.StrankaListNazivFormated>
    <izvorni_sadrzaj>
      <item>FINA Regionalni centar Zagreb</item>
      <item>DRAŽEN ANDROIĆ</item>
    </izvorni_sadrzaj>
    <derivirana_varijabla naziv="DomainObject.Predmet.StrankaListNazivFormated_1">
      <item>FINA Regionalni centar Zagreb</item>
      <item>DRAŽEN ANDROIĆ</item>
    </derivirana_varijabla>
  </DomainObject.Predmet.StrankaListNazivFormated>
  <DomainObject.Predmet.StrankaListNazivFormatedOIB>
    <izvorni_sadrzaj>
      <item>FINA Regionalni centar Zagreb, OIB 85821130368</item>
      <item>DRAŽEN ANDROIĆ, OIB 54566692683</item>
    </izvorni_sadrzaj>
    <derivirana_varijabla naziv="DomainObject.Predmet.StrankaListNazivFormatedOIB_1">
      <item>FINA Regionalni centar Zagreb, OIB 85821130368</item>
      <item>DRAŽEN ANDROIĆ, OIB 54566692683</item>
    </derivirana_varijabla>
  </DomainObject.Predmet.StrankaListNazivFormatedOIB>
  <DomainObject.Predmet.ProtuStrankaListFormated>
    <izvorni_sadrzaj>
      <item>PANONIJA SERVISI d.o.o. u likvidaciji</item>
    </izvorni_sadrzaj>
    <derivirana_varijabla naziv="DomainObject.Predmet.ProtuStrankaListFormated_1">
      <item>PANONIJA SERVISI d.o.o. u likvidaciji</item>
    </derivirana_varijabla>
  </DomainObject.Predmet.ProtuStrankaListFormated>
  <DomainObject.Predmet.ProtuStrankaListFormatedOIB>
    <izvorni_sadrzaj>
      <item>PANONIJA SERVISI d.o.o. u likvidaciji, OIB 92672774937</item>
    </izvorni_sadrzaj>
    <derivirana_varijabla naziv="DomainObject.Predmet.ProtuStrankaListFormatedOIB_1">
      <item>PANONIJA SERVISI d.o.o. u likvidaciji, OIB 92672774937</item>
    </derivirana_varijabla>
  </DomainObject.Predmet.ProtuStrankaListFormatedOIB>
  <DomainObject.Predmet.ProtuStrankaListFormatedWithAdress>
    <izvorni_sadrzaj>
      <item>PANONIJA SERVISI d.o.o. u likvidaciji, Kninski trg 5, 10000 Zagreb</item>
    </izvorni_sadrzaj>
    <derivirana_varijabla naziv="DomainObject.Predmet.ProtuStrankaListFormatedWithAdress_1">
      <item>PANONIJA SERVISI d.o.o. u likvidaciji, Kninski trg 5, 10000 Zagreb</item>
    </derivirana_varijabla>
  </DomainObject.Predmet.ProtuStrankaListFormatedWithAdress>
  <DomainObject.Predmet.ProtuStrankaListFormatedWithAdressOIB>
    <izvorni_sadrzaj>
      <item>PANONIJA SERVISI d.o.o. u likvidaciji, OIB 92672774937, Kninski trg 5, 10000 Zagreb</item>
    </izvorni_sadrzaj>
    <derivirana_varijabla naziv="DomainObject.Predmet.ProtuStrankaListFormatedWithAdressOIB_1">
      <item>PANONIJA SERVISI d.o.o. u likvidaciji, OIB 92672774937, Kninski trg 5, 10000 Zagreb</item>
    </derivirana_varijabla>
  </DomainObject.Predmet.ProtuStrankaListFormatedWithAdressOIB>
  <DomainObject.Predmet.ProtuStrankaListNazivFormated>
    <izvorni_sadrzaj>
      <item>PANONIJA SERVISI d.o.o. u likvidaciji</item>
    </izvorni_sadrzaj>
    <derivirana_varijabla naziv="DomainObject.Predmet.ProtuStrankaListNazivFormated_1">
      <item>PANONIJA SERVISI d.o.o. u likvidaciji</item>
    </derivirana_varijabla>
  </DomainObject.Predmet.ProtuStrankaListNazivFormated>
  <DomainObject.Predmet.ProtuStrankaListNazivFormatedOIB>
    <izvorni_sadrzaj>
      <item>PANONIJA SERVISI d.o.o. u likvidaciji, OIB 92672774937</item>
    </izvorni_sadrzaj>
    <derivirana_varijabla naziv="DomainObject.Predmet.ProtuStrankaListNazivFormatedOIB_1">
      <item>PANONIJA SERVISI d.o.o. u likvidaciji, OIB 92672774937</item>
    </derivirana_varijabla>
  </DomainObject.Predmet.ProtuStrankaListNazivFormatedOIB>
  <DomainObject.Predmet.OstaliListFormated>
    <izvorni_sadrzaj>
      <item>DAVOR BIŠĆAN</item>
      <item>DRAŽEN ANDROIĆ</item>
    </izvorni_sadrzaj>
    <derivirana_varijabla naziv="DomainObject.Predmet.OstaliListFormated_1">
      <item>DAVOR BIŠĆAN</item>
      <item>DRAŽEN ANDROIĆ</item>
    </derivirana_varijabla>
  </DomainObject.Predmet.OstaliListFormated>
  <DomainObject.Predmet.OstaliListFormatedOIB>
    <izvorni_sadrzaj>
      <item>DAVOR BIŠĆAN, OIB 99116868296</item>
      <item>DRAŽEN ANDROIĆ, OIB 54566692683</item>
    </izvorni_sadrzaj>
    <derivirana_varijabla naziv="DomainObject.Predmet.OstaliListFormatedOIB_1">
      <item>DAVOR BIŠĆAN, OIB 99116868296</item>
      <item>DRAŽEN ANDROIĆ, OIB 54566692683</item>
    </derivirana_varijabla>
  </DomainObject.Predmet.OstaliListFormatedOIB>
  <DomainObject.Predmet.OstaliListFormatedWithAdress>
    <izvorni_sadrzaj>
      <item>DAVOR BIŠĆAN, Jurišićeva 10, 10000 Zagreb</item>
      <item>DRAŽEN ANDROIĆ, Ulica Jurja Dobrile 8, 52470 Umag</item>
    </izvorni_sadrzaj>
    <derivirana_varijabla naziv="DomainObject.Predmet.OstaliListFormatedWithAdress_1">
      <item>DAVOR BIŠĆAN, Jurišićeva 10, 10000 Zagreb</item>
      <item>DRAŽEN ANDROIĆ, Ulica Jurja Dobrile 8, 52470 Umag</item>
    </derivirana_varijabla>
  </DomainObject.Predmet.OstaliListFormatedWithAdress>
  <DomainObject.Predmet.OstaliListFormatedWithAdressOIB>
    <izvorni_sadrzaj>
      <item>DAVOR BIŠĆAN, OIB 99116868296, Jurišićeva 10, 10000 Zagreb</item>
      <item>DRAŽEN ANDROIĆ, OIB 54566692683, Ulica Jurja Dobrile 8, 52470 Umag</item>
    </izvorni_sadrzaj>
    <derivirana_varijabla naziv="DomainObject.Predmet.OstaliListFormatedWithAdressOIB_1">
      <item>DAVOR BIŠĆAN, OIB 99116868296, Jurišićeva 10, 10000 Zagreb</item>
      <item>DRAŽEN ANDROIĆ, OIB 54566692683, Ulica Jurja Dobrile 8, 52470 Umag</item>
    </derivirana_varijabla>
  </DomainObject.Predmet.OstaliListFormatedWithAdressOIB>
  <DomainObject.Predmet.OstaliListNazivFormated>
    <izvorni_sadrzaj>
      <item>DAVOR BIŠĆAN</item>
      <item>DRAŽEN ANDROIĆ</item>
    </izvorni_sadrzaj>
    <derivirana_varijabla naziv="DomainObject.Predmet.OstaliListNazivFormated_1">
      <item>DAVOR BIŠĆAN</item>
      <item>DRAŽEN ANDROIĆ</item>
    </derivirana_varijabla>
  </DomainObject.Predmet.OstaliListNazivFormated>
  <DomainObject.Predmet.OstaliListNazivFormatedOIB>
    <izvorni_sadrzaj>
      <item>DAVOR BIŠĆAN, OIB 99116868296</item>
      <item>DRAŽEN ANDROIĆ, OIB 54566692683</item>
    </izvorni_sadrzaj>
    <derivirana_varijabla naziv="DomainObject.Predmet.OstaliListNazivFormatedOIB_1">
      <item>DAVOR BIŠĆAN, OIB 99116868296</item>
      <item>DRAŽEN ANDROIĆ, OIB 54566692683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PANONIJA SERVISI d.o.o. u likvidaciji</izvorni_sadrzaj>
    <derivirana_varijabla naziv="DomainObject.Predmet.ProtustrankaIDrugi_1">PANONIJA SERVISI d.o.o. u likvidaciji</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PANONIJA SERVISI d.o.o. u likvidaciji, OIB 92672774937, Kninski trg 5, 10000 Zagreb</izvorni_sadrzaj>
    <derivirana_varijabla naziv="DomainObject.Predmet.ProtustrankaIDrugiAdressOIB_1">PANONIJA SERVISI d.o.o. u likvidaciji, OIB 92672774937, Kninski trg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PANONIJA SERVISI d.o.o. u likvidaciji</item>
      <item>DAVOR BIŠĆAN</item>
      <item>DRAŽEN ANDROIĆ</item>
      <item>DRAŽEN ANDROIĆ</item>
    </izvorni_sadrzaj>
    <derivirana_varijabla naziv="DomainObject.Predmet.SudioniciListNaziv_1">
      <item>FINA Regionalni centar Zagreb</item>
      <item>PANONIJA SERVISI d.o.o. u likvidaciji</item>
      <item>DAVOR BIŠĆAN</item>
      <item>DRAŽEN ANDROIĆ</item>
      <item>DRAŽEN ANDROIĆ</item>
    </derivirana_varijabla>
  </DomainObject.Predmet.SudioniciListNaziv>
  <DomainObject.Predmet.SudioniciListAdressOIB>
    <izvorni_sadrzaj>
      <item>FINA Regionalni centar Zagreb, OIB 85821130368, Trg svibanjskih žrtava 1995. br. 1,10000 Zagreb</item>
      <item>PANONIJA SERVISI d.o.o. u likvidaciji, OIB 92672774937, Kninski trg 5,10000 Zagreb</item>
      <item>DAVOR BIŠĆAN, OIB 99116868296, Jurišićeva 10,10000 Zagreb</item>
      <item>DRAŽEN ANDROIĆ, OIB 54566692683, Ulica Jurja Dobrile 8,52470 Umag</item>
      <item>DRAŽEN ANDROIĆ, OIB 54566692683, Ulica Jurja Dobrile 8,52470 Umag</item>
    </izvorni_sadrzaj>
    <derivirana_varijabla naziv="DomainObject.Predmet.SudioniciListAdressOIB_1">
      <item>FINA Regionalni centar Zagreb, OIB 85821130368, Trg svibanjskih žrtava 1995. br. 1,10000 Zagreb</item>
      <item>PANONIJA SERVISI d.o.o. u likvidaciji, OIB 92672774937, Kninski trg 5,10000 Zagreb</item>
      <item>DAVOR BIŠĆAN, OIB 99116868296, Jurišićeva 10,10000 Zagreb</item>
      <item>DRAŽEN ANDROIĆ, OIB 54566692683, Ulica Jurja Dobrile 8,52470 Umag</item>
      <item>DRAŽEN ANDROIĆ, OIB 54566692683, Ulica Jurja Dobrile 8,52470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92672774937</item>
      <item>, OIB 99116868296</item>
      <item>, OIB 54566692683</item>
      <item>, OIB 54566692683</item>
    </izvorni_sadrzaj>
    <derivirana_varijabla naziv="DomainObject.Predmet.SudioniciListNazivOIB_1">
      <item>, OIB 85821130368</item>
      <item>, OIB 92672774937</item>
      <item>, OIB 99116868296</item>
      <item>, OIB 54566692683</item>
      <item>, OIB 54566692683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1723</properties:Words>
  <properties:Characters>9855</properties:Characters>
  <properties:Lines>234</properties:Lines>
  <properties:Paragraphs>64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 O T V R D A</vt:lpstr>
      <vt:lpstr>P O T V R D A</vt:lpstr>
    </vt:vector>
  </properties:TitlesOfParts>
  <properties:LinksUpToDate>false</properties:LinksUpToDate>
  <properties:CharactersWithSpaces>11805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2017-11-24T09:04:00Z</dcterms:created>
  <dc:creator>ime</dc:creator>
  <cp:lastModifiedBy>Ivana Stampf</cp:lastModifiedBy>
  <cp:lastPrinted>2017-11-16T09:44:00Z</cp:lastPrinted>
  <dcterms:modified xmlns:xsi="http://www.w3.org/2001/XMLSchema-instance" xsi:type="dcterms:W3CDTF">2017-11-24T09:05:00Z</dcterms:modified>
  <cp:revision>3</cp:revision>
  <dc:title>P O T V R D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St-9135/2015-31 / Podnesak - Zamolba</vt:lpwstr>
  </prop:property>
  <prop:property name="CC_coloring" pid="4" fmtid="{D5CDD505-2E9C-101B-9397-08002B2CF9AE}">
    <vt:bool>false</vt:bool>
  </prop:property>
  <prop:property name="BrojStranica" pid="5" fmtid="{D5CDD505-2E9C-101B-9397-08002B2CF9AE}">
    <vt:i4>6</vt:i4>
  </prop:property>
</prop:Properties>
</file>