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c8c5" w14:paraId="db2c8c5" w:rsidRDefault="00755113" w:rsidP="00755113" w:rsidR="00755113">
      <w:pPr>
        <w:ind w:firstLine="708"/>
        <w:jc w:val="both"/>
        <w15:collapsed w:val="false"/>
      </w:pPr>
      <w:bookmarkStart w:name="_GoBack" w:id="0"/>
      <w:bookmarkEnd w:id="0"/>
    </w:p>
    <w:p w:rsidRDefault="00755113" w:rsidP="00755113" w:rsidR="00755113">
      <w:pPr>
        <w:ind w:firstLine="708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113" w:rsidP="00755113" w:rsidR="00755113">
      <w:r>
        <w:rPr>
          <w:b/>
          <w:bCs/>
        </w:rPr>
        <w:t xml:space="preserve">                           </w:t>
      </w:r>
    </w:p>
    <w:p w:rsidRDefault="00755113" w:rsidP="00755113" w:rsidR="00755113">
      <w:r>
        <w:t>REPUBLIKA HRVATSKA</w:t>
      </w:r>
    </w:p>
    <w:p w:rsidRDefault="00755113" w:rsidP="00755113" w:rsidR="00755113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755113" w:rsidP="00755113" w:rsidR="00755113">
      <w:r>
        <w:t>STALNA SLUŽBA U SLAVONSKOM BRODU                                3 St-</w:t>
      </w:r>
      <w:proofErr w:type="spellStart"/>
      <w:r>
        <w:t>1762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9</w:t>
      </w:r>
      <w:r w:rsidR="00671BAB">
        <w:t>3</w:t>
      </w:r>
      <w:proofErr w:type="spellEnd"/>
    </w:p>
    <w:p w:rsidRDefault="00755113" w:rsidP="00755113" w:rsidR="00755113">
      <w:r>
        <w:t xml:space="preserve">Trg pobjede </w:t>
      </w:r>
      <w:proofErr w:type="spellStart"/>
      <w:r>
        <w:t>13</w:t>
      </w:r>
      <w:proofErr w:type="spellEnd"/>
    </w:p>
    <w:p w:rsidRDefault="00755113" w:rsidP="00755113" w:rsidR="00755113">
      <w:proofErr w:type="spellStart"/>
      <w:r>
        <w:t>35000</w:t>
      </w:r>
      <w:proofErr w:type="spellEnd"/>
      <w:r>
        <w:t xml:space="preserve"> Slavonski Brod</w:t>
      </w:r>
    </w:p>
    <w:p w:rsidRDefault="00755113" w:rsidP="00755113" w:rsidR="00755113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755113" w:rsidP="00755113" w:rsidR="00755113">
      <w:pPr>
        <w:jc w:val="both"/>
      </w:pPr>
      <w:r>
        <w:rPr>
          <w:color w:val="222222"/>
        </w:rPr>
        <w:t>           </w:t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 xml:space="preserve"> STALNA SLUŽBA U SLAVONSKOM BRODU</w:t>
      </w:r>
      <w:r>
        <w:t xml:space="preserve">, po stečajnoj sutkinji Danieli Martini Maoduš,  u stečajnom postupku nad dužnikom </w:t>
      </w:r>
      <w:proofErr w:type="spellStart"/>
      <w:r>
        <w:rPr>
          <w:b/>
        </w:rPr>
        <w:t>REHLICKI</w:t>
      </w:r>
      <w:proofErr w:type="spellEnd"/>
      <w:r>
        <w:rPr>
          <w:b/>
        </w:rPr>
        <w:t xml:space="preserve"> d.o.o. Slavonski Brod u stečaju, Osječka </w:t>
      </w:r>
      <w:proofErr w:type="spellStart"/>
      <w:r>
        <w:rPr>
          <w:b/>
        </w:rPr>
        <w:t>123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60059342857</w:t>
      </w:r>
      <w:proofErr w:type="spellEnd"/>
      <w:r>
        <w:rPr>
          <w:b/>
        </w:rPr>
        <w:t xml:space="preserve"> </w:t>
      </w:r>
      <w:r>
        <w:t xml:space="preserve">koga zastupa stečajni upravitelj  Žarko </w:t>
      </w:r>
      <w:proofErr w:type="spellStart"/>
      <w:r>
        <w:t>Timarac</w:t>
      </w:r>
      <w:proofErr w:type="spellEnd"/>
      <w:r>
        <w:t xml:space="preserve"> iz Požege, </w:t>
      </w:r>
      <w:proofErr w:type="spellStart"/>
      <w:r w:rsidR="001F5380">
        <w:t>2</w:t>
      </w:r>
      <w:r>
        <w:t>1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 xml:space="preserve">. </w:t>
      </w:r>
    </w:p>
    <w:p w:rsidRDefault="00755113" w:rsidP="00755113" w:rsidR="00755113">
      <w:pPr>
        <w:jc w:val="both"/>
      </w:pPr>
    </w:p>
    <w:p w:rsidRDefault="00755113" w:rsidP="00755113" w:rsidR="00755113">
      <w:pPr>
        <w:rPr>
          <w:color w:val="222222"/>
        </w:rPr>
      </w:pPr>
      <w:r>
        <w:t>                                                             </w:t>
      </w:r>
      <w:r>
        <w:rPr>
          <w:color w:val="222222"/>
        </w:rPr>
        <w:t>z a k l j u č i o    j e</w:t>
      </w:r>
    </w:p>
    <w:p w:rsidRDefault="00755113" w:rsidP="00755113" w:rsidR="0075511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color w:val="222222"/>
        </w:rPr>
        <w:t>Nalaže</w:t>
      </w:r>
      <w:r w:rsidR="001F5380">
        <w:rPr>
          <w:rFonts w:cs="Times New Roman"/>
          <w:color w:val="222222"/>
        </w:rPr>
        <w:t xml:space="preserve"> stečajnom upravitelju u roku od 8 dana upotpuniti podnesak od </w:t>
      </w:r>
      <w:proofErr w:type="spellStart"/>
      <w:r w:rsidR="001F5380">
        <w:rPr>
          <w:rFonts w:cs="Times New Roman"/>
          <w:color w:val="222222"/>
        </w:rPr>
        <w:t>15</w:t>
      </w:r>
      <w:proofErr w:type="spellEnd"/>
      <w:r w:rsidR="001F5380">
        <w:rPr>
          <w:rFonts w:cs="Times New Roman"/>
          <w:color w:val="222222"/>
        </w:rPr>
        <w:t xml:space="preserve">. </w:t>
      </w:r>
      <w:proofErr w:type="spellStart"/>
      <w:r w:rsidR="001F5380">
        <w:rPr>
          <w:rFonts w:cs="Times New Roman"/>
          <w:color w:val="222222"/>
        </w:rPr>
        <w:t>11</w:t>
      </w:r>
      <w:proofErr w:type="spellEnd"/>
      <w:r w:rsidR="001F5380">
        <w:rPr>
          <w:rFonts w:cs="Times New Roman"/>
          <w:color w:val="222222"/>
        </w:rPr>
        <w:t xml:space="preserve">. </w:t>
      </w:r>
      <w:proofErr w:type="spellStart"/>
      <w:r w:rsidR="001F5380">
        <w:rPr>
          <w:rFonts w:cs="Times New Roman"/>
          <w:color w:val="222222"/>
        </w:rPr>
        <w:t>2018</w:t>
      </w:r>
      <w:proofErr w:type="spellEnd"/>
      <w:r w:rsidR="001F5380">
        <w:rPr>
          <w:rFonts w:cs="Times New Roman"/>
          <w:color w:val="222222"/>
        </w:rPr>
        <w:t xml:space="preserve"> tako da dostavi </w:t>
      </w:r>
      <w:r w:rsidR="00654BE0">
        <w:rPr>
          <w:rFonts w:cs="Times New Roman"/>
          <w:color w:val="222222"/>
        </w:rPr>
        <w:t xml:space="preserve">po javnom bilježniku ovjerene izjave o ustupu tražbine potpisa </w:t>
      </w:r>
      <w:proofErr w:type="spellStart"/>
      <w:r w:rsidR="00654BE0">
        <w:rPr>
          <w:rFonts w:cs="Times New Roman"/>
          <w:color w:val="222222"/>
        </w:rPr>
        <w:t>ustupitelja</w:t>
      </w:r>
      <w:proofErr w:type="spellEnd"/>
      <w:r w:rsidR="00654BE0">
        <w:rPr>
          <w:rFonts w:cs="Times New Roman"/>
          <w:color w:val="222222"/>
        </w:rPr>
        <w:t xml:space="preserve"> jer po Zakonu o stečaju takve izjave moraju biti javnobilježnički ovjerene ili je potrebno da </w:t>
      </w:r>
      <w:proofErr w:type="spellStart"/>
      <w:r w:rsidR="00654BE0">
        <w:rPr>
          <w:rFonts w:cs="Times New Roman"/>
          <w:color w:val="222222"/>
        </w:rPr>
        <w:t>ustupatelji</w:t>
      </w:r>
      <w:proofErr w:type="spellEnd"/>
      <w:r w:rsidR="00654BE0">
        <w:rPr>
          <w:rFonts w:cs="Times New Roman"/>
          <w:color w:val="222222"/>
        </w:rPr>
        <w:t xml:space="preserve"> tražbina pristupe na sud i da na zapisnik na sudu daju izjavu o ustupanju</w:t>
      </w:r>
      <w:r w:rsidR="001F5380">
        <w:rPr>
          <w:rFonts w:cs="Times New Roman"/>
          <w:color w:val="222222"/>
        </w:rPr>
        <w:tab/>
      </w:r>
    </w:p>
    <w:p w:rsidRDefault="00654BE0" w:rsidP="00755113" w:rsidR="00755113">
      <w:pPr>
        <w:jc w:val="center"/>
        <w:rPr>
          <w:rFonts w:cs="Times New Roman"/>
        </w:rPr>
      </w:pPr>
      <w:r>
        <w:t xml:space="preserve"> U Slavonskom Brodu , </w:t>
      </w:r>
      <w:proofErr w:type="spellStart"/>
      <w:r>
        <w:t>21</w:t>
      </w:r>
      <w:proofErr w:type="spellEnd"/>
      <w:r>
        <w:t xml:space="preserve">. studenog </w:t>
      </w:r>
      <w:proofErr w:type="spellStart"/>
      <w:r>
        <w:t>2018</w:t>
      </w:r>
      <w:proofErr w:type="spellEnd"/>
      <w:r w:rsidR="00755113">
        <w:rPr>
          <w:rFonts w:cs="Times New Roman"/>
        </w:rPr>
        <w:t xml:space="preserve">. </w:t>
      </w:r>
    </w:p>
    <w:p w:rsidRDefault="00755113" w:rsidP="00755113" w:rsidR="0075511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Stečajna sutkinja:</w:t>
      </w:r>
    </w:p>
    <w:p w:rsidRDefault="00755113" w:rsidP="00755113" w:rsidR="00755113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</w:t>
      </w:r>
      <w:r>
        <w:rPr>
          <w:rFonts w:cs="Times New Roman"/>
        </w:rPr>
        <w:tab/>
        <w:t xml:space="preserve">      Daniela Martini Maoduš    </w:t>
      </w:r>
    </w:p>
    <w:p w:rsidRDefault="00755113" w:rsidP="00755113" w:rsidR="00755113">
      <w:pPr>
        <w:jc w:val="both"/>
        <w:rPr>
          <w:rFonts w:cs="Times New Roman"/>
        </w:rPr>
      </w:pPr>
    </w:p>
    <w:p w:rsidRDefault="00755113" w:rsidP="00755113" w:rsidR="00755113">
      <w:pPr>
        <w:jc w:val="both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p w:rsidRDefault="00EB0010" w:rsidP="004F27AE" w:rsidR="00AE649C" w:rsidRPr="00B76F3C">
      <w:pPr>
        <w:pStyle w:val="NormaleSPIS"/>
      </w:pPr>
      <w:r>
        <w:t>spis kal 8 dana, zaključak objavljen na E oglasna ploča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704" w:rsidP="00537B78" w:rsidR="00015704">
      <w:r>
        <w:separator/>
      </w:r>
    </w:p>
  </w:endnote>
  <w:endnote w:id="0" w:type="continuationSeparator">
    <w:p w:rsidRDefault="00015704" w:rsidP="00537B78" w:rsidR="00015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704" w:rsidP="00537B78" w:rsidR="00015704">
      <w:r>
        <w:separator/>
      </w:r>
    </w:p>
  </w:footnote>
  <w:footnote w:id="0" w:type="continuationSeparator">
    <w:p w:rsidRDefault="00015704" w:rsidP="00537B78" w:rsidR="000157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70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3B0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2F7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38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BE0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BAB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11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1EF1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958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5B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010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66C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5511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5511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1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St-1762/2016-93</izvorni_sadrzaj>
    <derivirana_varijabla naziv="DomainObject.Oznaka_1">St-1762/2016-93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>
      <item>Žarko Timarac</item>
    </izvorni_sadrzaj>
    <derivirana_varijabla naziv="DomainObject.Predmet.OstaliListFormated_1">
      <item>Žarko Timarac</item>
    </derivirana_varijabla>
  </DomainObject.Predmet.OstaliListFormated>
  <DomainObject.Predmet.OstaliListFormatedOIB>
    <izvorni_sadrzaj>
      <item>Žarko Timarac, OIB 64124936540</item>
    </izvorni_sadrzaj>
    <derivirana_varijabla naziv="DomainObject.Predmet.OstaliListFormatedOIB_1">
      <item>Žarko Timarac, OIB 64124936540</item>
    </derivirana_varijabla>
  </DomainObject.Predmet.OstaliListFormatedOIB>
  <DomainObject.Predmet.OstaliListFormatedWithAdress>
    <izvorni_sadrzaj>
      <item>Žarko Timarac, Radnička 31, 34000 Požega</item>
    </izvorni_sadrzaj>
    <derivirana_varijabla naziv="DomainObject.Predmet.OstaliListFormatedWithAdress_1">
      <item>Žarko Timarac, Radnička 31, 34000 Požega</item>
    </derivirana_varijabla>
  </DomainObject.Predmet.OstaliListFormatedWithAdress>
  <DomainObject.Predmet.OstaliListFormatedWithAdressOIB>
    <izvorni_sadrzaj>
      <item>Žarko Timarac, OIB 64124936540, Radnička 31, 34000 Požega</item>
    </izvorni_sadrzaj>
    <derivirana_varijabla naziv="DomainObject.Predmet.OstaliListFormatedWithAdressOIB_1">
      <item>Žarko Timarac, OIB 64124936540, Radnička 31, 34000 Požega</item>
    </derivirana_varijabla>
  </DomainObject.Predmet.OstaliListFormatedWithAdressOIB>
  <DomainObject.Predmet.OstaliListNazivFormated>
    <izvorni_sadrzaj>
      <item>Žarko Timarac</item>
    </izvorni_sadrzaj>
    <derivirana_varijabla naziv="DomainObject.Predmet.OstaliListNazivFormated_1">
      <item>Žarko Timarac</item>
    </derivirana_varijabla>
  </DomainObject.Predmet.OstaliListNazivFormated>
  <DomainObject.Predmet.OstaliListNazivFormatedOIB>
    <izvorni_sadrzaj>
      <item>Žarko Timarac, OIB 64124936540</item>
    </izvorni_sadrzaj>
    <derivirana_varijabla naziv="DomainObject.Predmet.OstaliListNazivFormatedOIB_1">
      <item>Žarko Timarac, OIB 64124936540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St-1762/2016-93</izvorni_sadrzaj>
    <derivirana_varijabla naziv="DomainObject.PoslovniBrojDokumenta_1">St-1762/2016-93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  <item>Žarko Timarac</item>
    </izvorni_sadrzaj>
    <derivirana_varijabla naziv="DomainObject.Predmet.SudioniciListNaziv_1">
      <item>Financijska agencija</item>
      <item>REHLICKI društvo s ograničenom odgovornošću za usluge</item>
      <item>Žarko Timarac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  <item>Žarko Timarac, OIB 64124936540, Radnička 31,34000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3BB66-4C5C-42B9-BAF9-381B155A6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789</properties:Characters>
  <properties:Lines>26</properties:Lines>
  <properties:Paragraphs>13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2018-11-21T14:51:00Z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St-1762/2016-93 / Odluka - Zaključak (odluka_St-1762_2016-93.docx)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