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3842" w14:paraId="de7384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71386">
        <w:rPr>
          <w:b/>
          <w:lang w:val="hr-HR"/>
        </w:rPr>
        <w:t>2336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71386">
        <w:rPr>
          <w:lang w:val="hr-HR"/>
        </w:rPr>
        <w:t>GOMEZ BARANDA INFRASTRUKTURA d.o.o. Split, Križine 8</w:t>
      </w:r>
      <w:r w:rsidR="005934D6">
        <w:rPr>
          <w:lang w:val="hr-HR"/>
        </w:rPr>
        <w:t>,</w:t>
      </w:r>
      <w:r w:rsidR="00371386">
        <w:rPr>
          <w:lang w:val="hr-HR"/>
        </w:rPr>
        <w:t xml:space="preserve"> OIB: 36189243819, MBS: 060267942</w:t>
      </w:r>
      <w:r w:rsidR="00634348">
        <w:rPr>
          <w:lang w:val="hr-HR"/>
        </w:rPr>
        <w:t xml:space="preserve">, dana </w:t>
      </w:r>
      <w:r w:rsidR="008D17B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71386">
        <w:rPr>
          <w:lang w:val="hr-HR"/>
        </w:rPr>
        <w:t>GOMEZ BARANDA INFRASTRUKTURA d.o.o. Split, Križine 8</w:t>
      </w:r>
      <w:r w:rsidR="005934D6">
        <w:rPr>
          <w:lang w:val="hr-HR"/>
        </w:rPr>
        <w:t>,</w:t>
      </w:r>
      <w:r w:rsidR="00371386">
        <w:rPr>
          <w:lang w:val="hr-HR"/>
        </w:rPr>
        <w:t xml:space="preserve"> OIB: 36189243819, MBS: 060267942</w:t>
      </w:r>
      <w:r>
        <w:rPr>
          <w:lang w:val="hr-HR"/>
        </w:rPr>
        <w:t xml:space="preserve">. Skraćeni stečajni postupak je otvoren dana </w:t>
      </w:r>
      <w:r w:rsidR="008D17B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BC733D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B3967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71386">
        <w:rPr>
          <w:lang w:val="hr-HR"/>
        </w:rPr>
        <w:t>GOMEZ BARANDA INFRASTRUKTURA d.o.o. Split, Križine 8</w:t>
      </w:r>
      <w:r w:rsidR="005934D6">
        <w:rPr>
          <w:lang w:val="hr-HR"/>
        </w:rPr>
        <w:t>,</w:t>
      </w:r>
      <w:r w:rsidR="00371386">
        <w:rPr>
          <w:lang w:val="hr-HR"/>
        </w:rPr>
        <w:t xml:space="preserve"> OIB: 36189243819, MBS: 060267942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67B7E">
        <w:rPr>
          <w:lang w:val="hr-HR"/>
        </w:rPr>
        <w:t>26.11.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371386">
        <w:rPr>
          <w:lang w:val="hr-HR"/>
        </w:rPr>
        <w:t>GOMEZ BARANDA INFRASTRUKTURA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67B7E">
        <w:rPr>
          <w:lang w:val="hr-HR"/>
        </w:rPr>
        <w:t>877</w:t>
      </w:r>
      <w:r>
        <w:rPr>
          <w:lang w:val="hr-HR"/>
        </w:rPr>
        <w:t xml:space="preserve"> dan</w:t>
      </w:r>
      <w:r w:rsidR="00A67B7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71386">
        <w:rPr>
          <w:lang w:val="hr-HR"/>
        </w:rPr>
        <w:t>42.827,77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8D510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D17B5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20BA9" w:rsidRPr="00420BA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71386">
      <w:t>2336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60FB8"/>
    <w:rsid w:val="00371386"/>
    <w:rsid w:val="003734BE"/>
    <w:rsid w:val="00375762"/>
    <w:rsid w:val="00382327"/>
    <w:rsid w:val="003855E7"/>
    <w:rsid w:val="003929B4"/>
    <w:rsid w:val="003B2826"/>
    <w:rsid w:val="003B3967"/>
    <w:rsid w:val="003B562C"/>
    <w:rsid w:val="003C125C"/>
    <w:rsid w:val="003D1ECF"/>
    <w:rsid w:val="00400AB0"/>
    <w:rsid w:val="00403D26"/>
    <w:rsid w:val="00403F01"/>
    <w:rsid w:val="004119FF"/>
    <w:rsid w:val="004171BE"/>
    <w:rsid w:val="00420BA9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934D6"/>
    <w:rsid w:val="005C6708"/>
    <w:rsid w:val="006065E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17B5"/>
    <w:rsid w:val="008D3A45"/>
    <w:rsid w:val="008D5100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67B7E"/>
    <w:rsid w:val="00A83CF1"/>
    <w:rsid w:val="00A94035"/>
    <w:rsid w:val="00A97762"/>
    <w:rsid w:val="00AA13B5"/>
    <w:rsid w:val="00AA1815"/>
    <w:rsid w:val="00AB2F4E"/>
    <w:rsid w:val="00AC4892"/>
    <w:rsid w:val="00AC5349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C733D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B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0BA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0B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0B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B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0BA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0B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0B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St-2336/2015</izvorni_sadrzaj>
    <derivirana_varijabla naziv="DomainObject.Predmet.OznakaBroj_1">St-2336/2015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GOMEZ BARANDA INFRASTRUKTURA d.o.o. za građenje</izvorni_sadrzaj>
    <derivirana_varijabla naziv="DomainObject.Predmet.ProtustrankaFormated_1">  GOMEZ BARANDA INFRASTRUKTURA d.o.o. za građenje</derivirana_varijabla>
  </DomainObject.Predmet.ProtustrankaFormated>
  <DomainObject.Predmet.ProtustrankaFormatedOIB>
    <izvorni_sadrzaj>  GOMEZ BARANDA INFRASTRUKTURA d.o.o. za građenje, OIB 36189243819</izvorni_sadrzaj>
    <derivirana_varijabla naziv="DomainObject.Predmet.ProtustrankaFormatedOIB_1">  GOMEZ BARANDA INFRASTRUKTURA d.o.o. za građenje, OIB 36189243819</derivirana_varijabla>
  </DomainObject.Predmet.ProtustrankaFormatedOIB>
  <DomainObject.Predmet.ProtustrankaFormatedWithAdress>
    <izvorni_sadrzaj> GOMEZ BARANDA INFRASTRUKTURA d.o.o. za građenje, Križine 8, 21000 Split</izvorni_sadrzaj>
    <derivirana_varijabla naziv="DomainObject.Predmet.ProtustrankaFormatedWithAdress_1"> GOMEZ BARANDA INFRASTRUKTURA d.o.o. za građenje, Križine 8, 21000 Split</derivirana_varijabla>
  </DomainObject.Predmet.ProtustrankaFormatedWithAdress>
  <DomainObject.Predmet.ProtustrankaFormatedWithAdressOIB>
    <izvorni_sadrzaj> GOMEZ BARANDA INFRASTRUKTURA d.o.o. za građenje, OIB 36189243819, Križine 8, 21000 Split</izvorni_sadrzaj>
    <derivirana_varijabla naziv="DomainObject.Predmet.ProtustrankaFormatedWithAdressOIB_1"> GOMEZ BARANDA INFRASTRUKTURA d.o.o. za građenje, OIB 36189243819, Križine 8, 21000 Split</derivirana_varijabla>
  </DomainObject.Predmet.ProtustrankaFormatedWithAdressOIB>
  <DomainObject.Predmet.ProtustrankaWithAdress>
    <izvorni_sadrzaj>GOMEZ BARANDA INFRASTRUKTURA d.o.o. za građenje Križine 8, 21000 Split</izvorni_sadrzaj>
    <derivirana_varijabla naziv="DomainObject.Predmet.ProtustrankaWithAdress_1">GOMEZ BARANDA INFRASTRUKTURA d.o.o. za građenje Križine 8, 21000 Split</derivirana_varijabla>
  </DomainObject.Predmet.ProtustrankaWithAdress>
  <DomainObject.Predmet.ProtustrankaWithAdressOIB>
    <izvorni_sadrzaj>GOMEZ BARANDA INFRASTRUKTURA d.o.o. za građenje, OIB 36189243819, Križine 8, 21000 Split</izvorni_sadrzaj>
    <derivirana_varijabla naziv="DomainObject.Predmet.ProtustrankaWithAdressOIB_1">GOMEZ BARANDA INFRASTRUKTURA d.o.o. za građenje, OIB 36189243819, Križine 8, 21000 Split</derivirana_varijabla>
  </DomainObject.Predmet.ProtustrankaWithAdressOIB>
  <DomainObject.Predmet.ProtustrankaNazivFormated>
    <izvorni_sadrzaj>GOMEZ BARANDA INFRASTRUKTURA d.o.o. za građenje</izvorni_sadrzaj>
    <derivirana_varijabla naziv="DomainObject.Predmet.ProtustrankaNazivFormated_1">GOMEZ BARANDA INFRASTRUKTURA d.o.o. za građenje</derivirana_varijabla>
  </DomainObject.Predmet.ProtustrankaNazivFormated>
  <DomainObject.Predmet.ProtustrankaNazivFormatedOIB>
    <izvorni_sadrzaj>GOMEZ BARANDA INFRASTRUKTURA d.o.o. za građenje, OIB 36189243819</izvorni_sadrzaj>
    <derivirana_varijabla naziv="DomainObject.Predmet.ProtustrankaNazivFormatedOIB_1">GOMEZ BARANDA INFRASTRUKTURA d.o.o. za građenje, OIB 36189243819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42827.77</izvorni_sadrzaj>
    <derivirana_varijabla naziv="DomainObject.Predmet.TrenutnaVrijednost_1">42827.77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GOMEZ BARANDA INFRASTRUKTURA d.o.o. za građenje</item>
    </izvorni_sadrzaj>
    <derivirana_varijabla naziv="DomainObject.Predmet.ProtuStrankaListFormated_1">
      <item>GOMEZ BARANDA INFRASTRUKTURA d.o.o. za građenje</item>
    </derivirana_varijabla>
  </DomainObject.Predmet.ProtuStrankaListFormated>
  <DomainObject.Predmet.ProtuStrankaListFormatedOIB>
    <izvorni_sadrzaj>
      <item>GOMEZ BARANDA INFRASTRUKTURA d.o.o. za građenje, OIB 36189243819</item>
    </izvorni_sadrzaj>
    <derivirana_varijabla naziv="DomainObject.Predmet.ProtuStrankaListFormatedOIB_1">
      <item>GOMEZ BARANDA INFRASTRUKTURA d.o.o. za građenje, OIB 36189243819</item>
    </derivirana_varijabla>
  </DomainObject.Predmet.ProtuStrankaListFormatedOIB>
  <DomainObject.Predmet.ProtuStrankaListFormatedWithAdress>
    <izvorni_sadrzaj>
      <item>GOMEZ BARANDA INFRASTRUKTURA d.o.o. za građenje, Križine 8, 21000 Split</item>
    </izvorni_sadrzaj>
    <derivirana_varijabla naziv="DomainObject.Predmet.ProtuStrankaListFormatedWithAdress_1">
      <item>GOMEZ BARANDA INFRASTRUKTURA d.o.o. za građenje, Križine 8, 21000 Split</item>
    </derivirana_varijabla>
  </DomainObject.Predmet.ProtuStrankaListFormatedWithAdress>
  <DomainObject.Predmet.ProtuStrankaListFormatedWithAdressOIB>
    <izvorni_sadrzaj>
      <item>GOMEZ BARANDA INFRASTRUKTURA d.o.o. za građenje, OIB 36189243819, Križine 8, 21000 Split</item>
    </izvorni_sadrzaj>
    <derivirana_varijabla naziv="DomainObject.Predmet.ProtuStrankaListFormatedWithAdressOIB_1">
      <item>GOMEZ BARANDA INFRASTRUKTURA d.o.o. za građenje, OIB 36189243819, Križine 8, 21000 Split</item>
    </derivirana_varijabla>
  </DomainObject.Predmet.ProtuStrankaListFormatedWithAdressOIB>
  <DomainObject.Predmet.ProtuStrankaListNazivFormated>
    <izvorni_sadrzaj>
      <item>GOMEZ BARANDA INFRASTRUKTURA d.o.o. za građenje</item>
    </izvorni_sadrzaj>
    <derivirana_varijabla naziv="DomainObject.Predmet.ProtuStrankaListNazivFormated_1">
      <item>GOMEZ BARANDA INFRASTRUKTURA d.o.o. za građenje</item>
    </derivirana_varijabla>
  </DomainObject.Predmet.ProtuStrankaListNazivFormated>
  <DomainObject.Predmet.ProtuStrankaListNazivFormatedOIB>
    <izvorni_sadrzaj>
      <item>GOMEZ BARANDA INFRASTRUKTURA d.o.o. za građenje, OIB 36189243819</item>
    </izvorni_sadrzaj>
    <derivirana_varijabla naziv="DomainObject.Predmet.ProtuStrankaListNazivFormatedOIB_1">
      <item>GOMEZ BARANDA INFRASTRUKTURA d.o.o. za građenje, OIB 36189243819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GOMEZ BARANDA INFRASTRUKTURA d.o.o. za građenje</izvorni_sadrzaj>
    <derivirana_varijabla naziv="DomainObject.Predmet.ProtustrankaIDrugi_1">GOMEZ BARANDA INFRASTRUKTURA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GOMEZ BARANDA INFRASTRUKTURA d.o.o. za građenje, OIB 36189243819, Križine 8, 21000 Split</izvorni_sadrzaj>
    <derivirana_varijabla naziv="DomainObject.Predmet.ProtustrankaIDrugiAdressOIB_1">GOMEZ BARANDA INFRASTRUKTURA d.o.o. za građenje, OIB 36189243819, Križine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GOMEZ BARANDA INFRASTRUKTURA d.o.o. za građenje</item>
      <item>FINANCIJSKA AGENCIJA, RC SPLIT</item>
    </izvorni_sadrzaj>
    <derivirana_varijabla naziv="DomainObject.Predmet.SudioniciListNaziv_1">
      <item>GOMEZ BARANDA INFRASTRUKTURA d.o.o. za građenje</item>
      <item>FINANCIJSKA AGENCIJA, RC SPLIT</item>
    </derivirana_varijabla>
  </DomainObject.Predmet.SudioniciListNaziv>
  <DomainObject.Predmet.SudioniciListAdressOIB>
    <izvorni_sadrzaj>
      <item>GOMEZ BARANDA INFRASTRUKTURA d.o.o. za građenje, OIB 36189243819, Križine 8,21000 Split</item>
      <item>FINANCIJSKA AGENCIJA, RC SPLIT, OIB 85821130368, Mažuranićevo šetalište 24 b,21000 Split</item>
    </izvorni_sadrzaj>
    <derivirana_varijabla naziv="DomainObject.Predmet.SudioniciListAdressOIB_1">
      <item>GOMEZ BARANDA INFRASTRUKTURA d.o.o. za građenje, OIB 36189243819, Križine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36189243819</item>
      <item>, OIB 85821130368</item>
    </izvorni_sadrzaj>
    <derivirana_varijabla naziv="DomainObject.Predmet.SudioniciListNazivOIB_1">
      <item>, OIB 36189243819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B55D1-5752-40B4-A27F-F34AB5B2B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4050</properties:Characters>
  <properties:Lines>107</properties:Lines>
  <properties:Paragraphs>35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2016-03-29T06:47:00Z</cp:lastPrinted>
  <dcterms:modified xmlns:xsi="http://www.w3.org/2001/XMLSchema-instance" xsi:type="dcterms:W3CDTF">2016-03-29T06:48:00Z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