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38f6" w14:paraId="54e38f6" w:rsidRDefault="009614C5" w:rsidP="005D7BF8" w:rsidR="009614C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4C5" w:rsidP="005D7BF8" w:rsidR="009614C5" w:rsidRPr="009614C5">
      <w:pPr>
        <w:pStyle w:val="Bezproreda"/>
        <w:jc w:val="both"/>
        <w:rPr>
          <w:rFonts w:hAnsi="Times New Roman" w:ascii="Times New Roman"/>
          <w:b w:val="false"/>
        </w:rPr>
      </w:pPr>
      <w:r w:rsidRPr="009614C5">
        <w:rPr>
          <w:rFonts w:eastAsia="MS Mincho" w:hAnsi="Times New Roman" w:ascii="Times New Roman"/>
          <w:b w:val="false"/>
        </w:rPr>
        <w:t xml:space="preserve">   REPUBLIKA HRVATSKA</w:t>
      </w:r>
    </w:p>
    <w:p w:rsidRDefault="009614C5" w:rsidP="005D7BF8" w:rsidR="009614C5" w:rsidRPr="009614C5">
      <w:pPr>
        <w:pStyle w:val="Bezproreda"/>
        <w:jc w:val="both"/>
        <w:rPr>
          <w:rFonts w:hAnsi="Times New Roman" w:ascii="Times New Roman"/>
          <w:b w:val="false"/>
        </w:rPr>
      </w:pPr>
      <w:r w:rsidRPr="009614C5">
        <w:rPr>
          <w:rFonts w:eastAsia="MS Mincho" w:hAnsi="Times New Roman" w:ascii="Times New Roman"/>
          <w:b w:val="false"/>
        </w:rPr>
        <w:t>TRGOVAČKI SUD U RIJECI</w:t>
      </w:r>
    </w:p>
    <w:p w:rsidRDefault="009614C5" w:rsidP="005D7BF8" w:rsidR="009614C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614C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614C5" w:rsidP="005D7BF8" w:rsidR="009614C5" w:rsidRPr="009614C5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B91734">
        <w:t>14. lipnja</w:t>
      </w:r>
      <w:r w:rsidR="00387535">
        <w:t xml:space="preserve"> 2017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F7364C">
        <w:t xml:space="preserve">01. </w:t>
      </w:r>
      <w:r w:rsidR="00B91734">
        <w:t>siječnja do 31. ožujka 2017</w:t>
      </w:r>
      <w:r w:rsidR="00387535">
        <w:t xml:space="preserve">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B91734">
        <w:t>934,60</w:t>
      </w:r>
      <w:r w:rsidR="00387535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8453D2" w:rsidR="00F57673">
      <w:pPr>
        <w:ind w:firstLine="708"/>
        <w:jc w:val="both"/>
        <w:rPr>
          <w:bCs/>
        </w:rPr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B91734">
        <w:rPr>
          <w:bCs/>
        </w:rPr>
        <w:t>08. lipnja</w:t>
      </w:r>
      <w:r w:rsidR="00387535">
        <w:rPr>
          <w:bCs/>
        </w:rPr>
        <w:t xml:space="preserve"> 2017</w:t>
      </w:r>
      <w:r w:rsidR="003B2503">
        <w:rPr>
          <w:bCs/>
        </w:rPr>
        <w:t>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B91734" w:rsidRPr="00B91734">
        <w:rPr>
          <w:bCs/>
        </w:rPr>
        <w:t>01. siječnja do 31. ožujka 2017. godine u ukupnom iznosu od 934,60 kn</w:t>
      </w:r>
      <w:r w:rsidR="00A83160" w:rsidRPr="00A83160">
        <w:rPr>
          <w:bCs/>
        </w:rPr>
        <w:t>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544984">
        <w:t>trošak</w:t>
      </w:r>
      <w:r w:rsidR="00E514A8">
        <w:t xml:space="preserve"> loko vožnje </w:t>
      </w:r>
      <w:r w:rsidR="001A6910">
        <w:t xml:space="preserve">u </w:t>
      </w:r>
      <w:r w:rsidR="00E514A8">
        <w:t xml:space="preserve">iznosu od </w:t>
      </w:r>
      <w:r w:rsidR="00B91734">
        <w:t>636</w:t>
      </w:r>
      <w:r w:rsidR="00E514A8">
        <w:t>,00 kn (</w:t>
      </w:r>
      <w:r w:rsidR="00B91734">
        <w:t>318</w:t>
      </w:r>
      <w:r w:rsidR="00E514A8">
        <w:t xml:space="preserve"> km x 2,00 kn/km)</w:t>
      </w:r>
      <w:r w:rsidR="00544984">
        <w:t>,</w:t>
      </w:r>
      <w:r w:rsidR="00E514A8">
        <w:t xml:space="preserve"> </w:t>
      </w:r>
      <w:r w:rsidR="00B91734">
        <w:t>trošak cestarine u iznosu 38,00 kn</w:t>
      </w:r>
      <w:r w:rsidR="00AB1A9E">
        <w:t xml:space="preserve">, </w:t>
      </w:r>
      <w:r w:rsidR="00387535">
        <w:t xml:space="preserve">trošak telefona u iznosu </w:t>
      </w:r>
      <w:r w:rsidR="00B91734">
        <w:t>129,11</w:t>
      </w:r>
      <w:r w:rsidR="00387535">
        <w:t xml:space="preserve"> kn (tri računa, 15%) i trošak interneta 15% računa u iznosu </w:t>
      </w:r>
      <w:r w:rsidR="00B91734">
        <w:t>131</w:t>
      </w:r>
      <w:r w:rsidR="00387535">
        <w:t>,</w:t>
      </w:r>
      <w:r w:rsidR="00B91734">
        <w:t>49</w:t>
      </w:r>
      <w:r w:rsidR="00387535">
        <w:t xml:space="preserve"> kn.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B91734" w:rsidRPr="00B91734">
        <w:rPr>
          <w:bCs/>
        </w:rPr>
        <w:t>01. siječnja do 31. ožujka 2017</w:t>
      </w:r>
      <w:r w:rsidR="00A83160">
        <w:rPr>
          <w:bCs/>
        </w:rPr>
        <w:t>.</w:t>
      </w:r>
      <w:r w:rsidR="00E514A8" w:rsidRPr="00E514A8">
        <w:rPr>
          <w:bCs/>
        </w:rPr>
        <w:t xml:space="preserve">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(obilazak sjedišta </w:t>
      </w:r>
      <w:r w:rsidR="00B91734">
        <w:rPr>
          <w:bCs/>
        </w:rPr>
        <w:t>dužnika</w:t>
      </w:r>
      <w:r w:rsidR="00E514A8">
        <w:rPr>
          <w:bCs/>
        </w:rPr>
        <w:t xml:space="preserve">, Općinski sud Pula, </w:t>
      </w:r>
      <w:r w:rsidR="00B91734">
        <w:rPr>
          <w:bCs/>
        </w:rPr>
        <w:t>knjigovodstvo dužnika</w:t>
      </w:r>
      <w:r w:rsidR="00E514A8">
        <w:rPr>
          <w:bCs/>
        </w:rPr>
        <w:t>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 w:rsidR="008B7CBA">
        <w:t xml:space="preserve">arodne novine broj </w:t>
      </w:r>
      <w:r w:rsidRPr="00920AED">
        <w:t>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B91734">
        <w:t>14. lipnja</w:t>
      </w:r>
      <w:r w:rsidR="00387535">
        <w:t xml:space="preserve"> 2017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B91734">
      <w:pPr>
        <w:jc w:val="right"/>
        <w:rPr>
          <w:b/>
        </w:rPr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</w:p>
    <w:p w:rsidRDefault="00C31E2F" w:rsidP="00E478C8" w:rsidR="00C31E2F" w:rsidRPr="00475C28">
      <w:pPr>
        <w:jc w:val="right"/>
      </w:pP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B91734">
        <w:rPr>
          <w:sz w:val="20"/>
          <w:szCs w:val="20"/>
        </w:rPr>
        <w:t>14.6</w:t>
      </w:r>
      <w:r w:rsidR="00387535">
        <w:rPr>
          <w:sz w:val="20"/>
          <w:szCs w:val="20"/>
        </w:rPr>
        <w:t>.2017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14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A83160">
      <w:rPr>
        <w:rFonts w:cs="Arial" w:hAnsi="Arial" w:ascii="Arial"/>
      </w:rPr>
      <w:t xml:space="preserve">        </w:t>
    </w:r>
    <w:r w:rsidRPr="00475C28">
      <w:t>Posl. br. 15 St-</w:t>
    </w:r>
    <w:r w:rsidR="00E514A8">
      <w:t>543</w:t>
    </w:r>
    <w:r w:rsidR="00197AD8">
      <w:t>/2013-</w:t>
    </w:r>
    <w:r w:rsidR="00B91734">
      <w:t>223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6910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87535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4984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B7BB4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B7CBA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614C5"/>
    <w:rsid w:val="00974CD8"/>
    <w:rsid w:val="009A34EA"/>
    <w:rsid w:val="00A2357D"/>
    <w:rsid w:val="00A25B40"/>
    <w:rsid w:val="00A27247"/>
    <w:rsid w:val="00A50178"/>
    <w:rsid w:val="00A50CD7"/>
    <w:rsid w:val="00A67EC1"/>
    <w:rsid w:val="00A83160"/>
    <w:rsid w:val="00A94DC9"/>
    <w:rsid w:val="00AB1A9E"/>
    <w:rsid w:val="00AB4A51"/>
    <w:rsid w:val="00AD6F4D"/>
    <w:rsid w:val="00AD7F25"/>
    <w:rsid w:val="00B35499"/>
    <w:rsid w:val="00B3730F"/>
    <w:rsid w:val="00B91734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57673"/>
    <w:rsid w:val="00F731C0"/>
    <w:rsid w:val="00F7364C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614C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614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4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614C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614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4C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2285</properties:Characters>
  <properties:Lines>61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2017-06-14T09:53:00Z</dcterms:created>
  <dc:creator>dcmelik</dc:creator>
  <cp:lastModifiedBy>Jasna Radulović</cp:lastModifiedBy>
  <cp:lastPrinted>2016-07-19T08:59:00Z</cp:lastPrinted>
  <dcterms:modified xmlns:xsi="http://www.w3.org/2001/XMLSchema-instance" xsi:type="dcterms:W3CDTF">2017-06-14T09:54:00Z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