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07e63" w14:paraId="4c07e63"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16483">
        <w:rPr>
          <w:b/>
        </w:rPr>
        <w:t>954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A6020C"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A6020C">
        <w:t xml:space="preserve"> MAROMIS d.o.o. Split, Sinjska ulica 7, OIB: 54734747059, </w:t>
      </w:r>
      <w:r w:rsidR="00E54C5A">
        <w:t xml:space="preserve">dana </w:t>
      </w:r>
      <w:r w:rsidR="00115C2F">
        <w:t>1</w:t>
      </w:r>
      <w:r w:rsidR="00A6020C">
        <w:t>7</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A6020C">
        <w:t>MAROMIS d.o.o. Split, Sinjska ulica 7, OIB: 54734747059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4B1BD0">
        <w:rPr>
          <w:b/>
          <w:u w:val="single"/>
        </w:rPr>
        <w:t>13</w:t>
      </w:r>
      <w:r w:rsidR="00B15680">
        <w:rPr>
          <w:b/>
          <w:u w:val="single"/>
        </w:rPr>
        <w:t>,</w:t>
      </w:r>
      <w:r w:rsidR="00216483">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216483">
        <w:t>Mario Abel</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216483">
        <w:t>Mariu Abel</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65200A">
        <w:t>01</w:t>
      </w:r>
      <w:r w:rsidRPr="00786D7E">
        <w:t xml:space="preserve">. </w:t>
      </w:r>
      <w:r w:rsidR="0065200A">
        <w:t>travnja</w:t>
      </w:r>
      <w:r>
        <w:t xml:space="preserve"> 2016</w:t>
      </w:r>
      <w:r w:rsidRPr="00786D7E">
        <w:t>. godine predložio otvaranje stečajnog postupka nad dužnikom</w:t>
      </w:r>
      <w:r>
        <w:t xml:space="preserve"> </w:t>
      </w:r>
      <w:r w:rsidR="00A6020C">
        <w:t>MAROMIS d.o.o. Split, Sinjska ulica 7, OIB: 54734747059</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216483">
        <w:t>456</w:t>
      </w:r>
      <w:r>
        <w:t xml:space="preserve"> dana</w:t>
      </w:r>
      <w:r w:rsidRPr="00786D7E">
        <w:t>, u ukupnom iznosu od</w:t>
      </w:r>
      <w:r>
        <w:t xml:space="preserve"> </w:t>
      </w:r>
      <w:r w:rsidR="00216483">
        <w:t>22</w:t>
      </w:r>
      <w:r>
        <w:t>.</w:t>
      </w:r>
      <w:r w:rsidR="00216483">
        <w:t>693</w:t>
      </w:r>
      <w:r w:rsidR="0065200A">
        <w:t>,</w:t>
      </w:r>
      <w:r w:rsidR="00216483">
        <w:t>59</w:t>
      </w:r>
      <w:r>
        <w:t xml:space="preserve">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A6020C">
        <w:rPr>
          <w:b/>
        </w:rPr>
        <w:t>7</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3C6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C3C6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16483">
      <w:rPr>
        <w:rFonts w:hAnsi="Book Antiqua" w:ascii="Book Antiqua"/>
        <w:b/>
        <w:sz w:val="20"/>
        <w:szCs w:val="20"/>
      </w:rPr>
      <w:t>954</w:t>
    </w:r>
    <w:r w:rsidR="00B01154">
      <w:rPr>
        <w:rFonts w:hAnsi="Book Antiqua" w:ascii="Book Antiqua"/>
        <w:b/>
        <w:sz w:val="20"/>
        <w:szCs w:val="20"/>
      </w:rPr>
      <w:t>/16</w:t>
    </w:r>
  </w:p>
  <w:p w:rsidRDefault="002C3C68" w:rsidP="0084417E" w:rsidR="00BE1B95" w:rsidRPr="005E6841">
    <w:pPr>
      <w:jc w:val="both"/>
      <w:rPr>
        <w:rFonts w:hAnsi="Book Antiqua" w:ascii="Book Antiqua"/>
        <w:b/>
      </w:rPr>
    </w:pPr>
  </w:p>
  <w:p w:rsidRDefault="002C3C6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16483"/>
    <w:rsid w:val="00227E7D"/>
    <w:rsid w:val="00237DDF"/>
    <w:rsid w:val="00251DA4"/>
    <w:rsid w:val="00270333"/>
    <w:rsid w:val="00271CE4"/>
    <w:rsid w:val="00282877"/>
    <w:rsid w:val="00284B31"/>
    <w:rsid w:val="002B0F34"/>
    <w:rsid w:val="002C3C68"/>
    <w:rsid w:val="002D20C7"/>
    <w:rsid w:val="00306D9D"/>
    <w:rsid w:val="00364EA0"/>
    <w:rsid w:val="00391697"/>
    <w:rsid w:val="003A1C70"/>
    <w:rsid w:val="003B1901"/>
    <w:rsid w:val="003C03A7"/>
    <w:rsid w:val="003C3110"/>
    <w:rsid w:val="003F0742"/>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6020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C3C68"/>
    <w:rPr>
      <w:color w:val="808080"/>
      <w:bdr w:space="0" w:sz="0" w:color="auto" w:val="none"/>
      <w:shd w:fill="auto" w:color="auto" w:val="clear"/>
    </w:rPr>
  </w:style>
  <w:style w:customStyle="true" w:styleId="eSPISCCParagraphDefaultFont" w:type="character">
    <w:name w:val="eSPIS_CC_Paragraph Default Font"/>
    <w:basedOn w:val="Zadanifontodlomka"/>
    <w:rsid w:val="002C3C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C3C68"/>
    <w:rPr>
      <w:b/>
      <w:bdr w:space="0" w:sz="0" w:color="auto" w:val="none"/>
      <w:shd w:fill="FFFFCC" w:color="auto" w:val="clear"/>
      <w:lang w:val="hr-HR"/>
    </w:rPr>
  </w:style>
  <w:style w:customStyle="true" w:styleId="PozadinaSvijetloCrvena" w:type="character">
    <w:name w:val="Pozadina_SvijetloCrvena"/>
    <w:basedOn w:val="eSPISCCParagraphDefaultFont"/>
    <w:rsid w:val="002C3C6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C3C6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C3C68"/>
    <w:rPr>
      <w:color w:val="808080"/>
      <w:bdr w:color="auto" w:space="0" w:sz="0" w:val="none"/>
      <w:shd w:color="auto" w:fill="auto" w:val="clear"/>
    </w:rPr>
  </w:style>
  <w:style w:customStyle="1" w:styleId="eSPISCCParagraphDefaultFont" w:type="character">
    <w:name w:val="eSPIS_CC_Paragraph Default Font"/>
    <w:basedOn w:val="Zadanifontodlomka"/>
    <w:rsid w:val="002C3C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C3C68"/>
    <w:rPr>
      <w:b/>
      <w:bdr w:color="auto" w:space="0" w:sz="0" w:val="none"/>
      <w:shd w:color="auto" w:fill="FFFFCC" w:val="clear"/>
      <w:lang w:val="hr-HR"/>
    </w:rPr>
  </w:style>
  <w:style w:customStyle="1" w:styleId="PozadinaSvijetloCrvena" w:type="character">
    <w:name w:val="Pozadina_SvijetloCrvena"/>
    <w:basedOn w:val="eSPISCCParagraphDefaultFont"/>
    <w:rsid w:val="002C3C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C3C6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St-954/2016</izvorni_sadrzaj>
    <derivirana_varijabla naziv="DomainObject.Predmet.OznakaBroj_1">St-954/2016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MAROMIS d.o.o. za trgovinu, ugostiteljstvo i usluge</izvorni_sadrzaj>
    <derivirana_varijabla naziv="DomainObject.Predmet.ProtustrankaFormated_1">  MAROMIS d.o.o. za trgovinu, ugostiteljstvo i usluge</derivirana_varijabla>
  </DomainObject.Predmet.ProtustrankaFormated>
  <DomainObject.Predmet.ProtustrankaFormatedOIB>
    <izvorni_sadrzaj>  MAROMIS d.o.o. za trgovinu, ugostiteljstvo i usluge, OIB 54734747059</izvorni_sadrzaj>
    <derivirana_varijabla naziv="DomainObject.Predmet.ProtustrankaFormatedOIB_1">  MAROMIS d.o.o. za trgovinu, ugostiteljstvo i usluge, OIB 54734747059</derivirana_varijabla>
  </DomainObject.Predmet.ProtustrankaFormatedOIB>
  <DomainObject.Predmet.ProtustrankaFormatedWithAdress>
    <izvorni_sadrzaj> MAROMIS d.o.o. za trgovinu, ugostiteljstvo i usluge, Sinjska Ulica 7, 21000 Split</izvorni_sadrzaj>
    <derivirana_varijabla naziv="DomainObject.Predmet.ProtustrankaFormatedWithAdress_1"> MAROMIS d.o.o. za trgovinu, ugostiteljstvo i usluge, Sinjska Ulica 7, 21000 Split</derivirana_varijabla>
  </DomainObject.Predmet.ProtustrankaFormatedWithAdress>
  <DomainObject.Predmet.ProtustrankaFormatedWithAdressOIB>
    <izvorni_sadrzaj> MAROMIS d.o.o. za trgovinu, ugostiteljstvo i usluge, OIB 54734747059, Sinjska Ulica 7, 21000 Split</izvorni_sadrzaj>
    <derivirana_varijabla naziv="DomainObject.Predmet.ProtustrankaFormatedWithAdressOIB_1"> MAROMIS d.o.o. za trgovinu, ugostiteljstvo i usluge, OIB 54734747059, Sinjska Ulica 7, 21000 Split</derivirana_varijabla>
  </DomainObject.Predmet.ProtustrankaFormatedWithAdressOIB>
  <DomainObject.Predmet.ProtustrankaWithAdress>
    <izvorni_sadrzaj>MAROMIS d.o.o. za trgovinu, ugostiteljstvo i usluge Sinjska Ulica 7, 21000 Split</izvorni_sadrzaj>
    <derivirana_varijabla naziv="DomainObject.Predmet.ProtustrankaWithAdress_1">MAROMIS d.o.o. za trgovinu, ugostiteljstvo i usluge Sinjska Ulica 7, 21000 Split</derivirana_varijabla>
  </DomainObject.Predmet.ProtustrankaWithAdress>
  <DomainObject.Predmet.ProtustrankaWithAdressOIB>
    <izvorni_sadrzaj>MAROMIS d.o.o. za trgovinu, ugostiteljstvo i usluge, OIB 54734747059, Sinjska Ulica 7, 21000 Split</izvorni_sadrzaj>
    <derivirana_varijabla naziv="DomainObject.Predmet.ProtustrankaWithAdressOIB_1">MAROMIS d.o.o. za trgovinu, ugostiteljstvo i usluge, OIB 54734747059, Sinjska Ulica 7, 21000 Split</derivirana_varijabla>
  </DomainObject.Predmet.ProtustrankaWithAdressOIB>
  <DomainObject.Predmet.ProtustrankaNazivFormated>
    <izvorni_sadrzaj>MAROMIS d.o.o. za trgovinu, ugostiteljstvo i usluge</izvorni_sadrzaj>
    <derivirana_varijabla naziv="DomainObject.Predmet.ProtustrankaNazivFormated_1">MAROMIS d.o.o. za trgovinu, ugostiteljstvo i usluge</derivirana_varijabla>
  </DomainObject.Predmet.ProtustrankaNazivFormated>
  <DomainObject.Predmet.ProtustrankaNazivFormatedOIB>
    <izvorni_sadrzaj>MAROMIS d.o.o. za trgovinu, ugostiteljstvo i usluge, OIB 54734747059</izvorni_sadrzaj>
    <derivirana_varijabla naziv="DomainObject.Predmet.ProtustrankaNazivFormatedOIB_1">MAROMIS d.o.o. za trgovinu, ugostiteljstvo i usluge, OIB 54734747059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22693.59</izvorni_sadrzaj>
    <derivirana_varijabla naziv="DomainObject.Predmet.TrenutnaVrijednost_1">22693.59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MAROMIS d.o.o. za trgovinu, ugostiteljstvo i usluge</item>
    </izvorni_sadrzaj>
    <derivirana_varijabla naziv="DomainObject.Predmet.ProtuStrankaListFormated_1">
      <item>MAROMIS d.o.o. za trgovinu, ugostiteljstvo i usluge</item>
    </derivirana_varijabla>
  </DomainObject.Predmet.ProtuStrankaListFormated>
  <DomainObject.Predmet.ProtuStrankaListFormatedOIB>
    <izvorni_sadrzaj>
      <item>MAROMIS d.o.o. za trgovinu, ugostiteljstvo i usluge, OIB 54734747059</item>
    </izvorni_sadrzaj>
    <derivirana_varijabla naziv="DomainObject.Predmet.ProtuStrankaListFormatedOIB_1">
      <item>MAROMIS d.o.o. za trgovinu, ugostiteljstvo i usluge, OIB 54734747059</item>
    </derivirana_varijabla>
  </DomainObject.Predmet.ProtuStrankaListFormatedOIB>
  <DomainObject.Predmet.ProtuStrankaListFormatedWithAdress>
    <izvorni_sadrzaj>
      <item>MAROMIS d.o.o. za trgovinu, ugostiteljstvo i usluge, Sinjska Ulica 7, 21000 Split</item>
    </izvorni_sadrzaj>
    <derivirana_varijabla naziv="DomainObject.Predmet.ProtuStrankaListFormatedWithAdress_1">
      <item>MAROMIS d.o.o. za trgovinu, ugostiteljstvo i usluge, Sinjska Ulica 7, 21000 Split</item>
    </derivirana_varijabla>
  </DomainObject.Predmet.ProtuStrankaListFormatedWithAdress>
  <DomainObject.Predmet.ProtuStrankaListFormatedWithAdressOIB>
    <izvorni_sadrzaj>
      <item>MAROMIS d.o.o. za trgovinu, ugostiteljstvo i usluge, OIB 54734747059, Sinjska Ulica 7, 21000 Split</item>
    </izvorni_sadrzaj>
    <derivirana_varijabla naziv="DomainObject.Predmet.ProtuStrankaListFormatedWithAdressOIB_1">
      <item>MAROMIS d.o.o. za trgovinu, ugostiteljstvo i usluge, OIB 54734747059, Sinjska Ulica 7, 21000 Split</item>
    </derivirana_varijabla>
  </DomainObject.Predmet.ProtuStrankaListFormatedWithAdressOIB>
  <DomainObject.Predmet.ProtuStrankaListNazivFormated>
    <izvorni_sadrzaj>
      <item>MAROMIS d.o.o. za trgovinu, ugostiteljstvo i usluge</item>
    </izvorni_sadrzaj>
    <derivirana_varijabla naziv="DomainObject.Predmet.ProtuStrankaListNazivFormated_1">
      <item>MAROMIS d.o.o. za trgovinu, ugostiteljstvo i usluge</item>
    </derivirana_varijabla>
  </DomainObject.Predmet.ProtuStrankaListNazivFormated>
  <DomainObject.Predmet.ProtuStrankaListNazivFormatedOIB>
    <izvorni_sadrzaj>
      <item>MAROMIS d.o.o. za trgovinu, ugostiteljstvo i usluge, OIB 54734747059</item>
    </izvorni_sadrzaj>
    <derivirana_varijabla naziv="DomainObject.Predmet.ProtuStrankaListNazivFormatedOIB_1">
      <item>MAROMIS d.o.o. za trgovinu, ugostiteljstvo i usluge, OIB 54734747059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MAROMIS d.o.o. za trgovinu, ugostiteljstvo i usluge</izvorni_sadrzaj>
    <derivirana_varijabla naziv="DomainObject.Predmet.ProtustrankaIDrugi_1">MAROMIS d.o.o. za trgovinu,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MAROMIS d.o.o. za trgovinu, ugostiteljstvo i usluge, OIB 54734747059, Sinjska Ulica 7, 21000 Split</izvorni_sadrzaj>
    <derivirana_varijabla naziv="DomainObject.Predmet.ProtustrankaIDrugiAdressOIB_1">MAROMIS d.o.o. za trgovinu, ugostiteljstvo i usluge, OIB 54734747059, Sinjska Ulica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MAROMIS d.o.o. za trgovinu, ugostiteljstvo i usluge</item>
      <item>FINANCIJSKA AGENCIJA, RC SPLIT</item>
    </izvorni_sadrzaj>
    <derivirana_varijabla naziv="DomainObject.Predmet.SudioniciListNaziv_1">
      <item>MAROMIS d.o.o. za trgovinu, ugostiteljstvo i usluge</item>
      <item>FINANCIJSKA AGENCIJA, RC SPLIT</item>
    </derivirana_varijabla>
  </DomainObject.Predmet.SudioniciListNaziv>
  <DomainObject.Predmet.SudioniciListAdressOIB>
    <izvorni_sadrzaj>
      <item>MAROMIS d.o.o. za trgovinu, ugostiteljstvo i usluge, OIB 54734747059, Sinjska Ulica 7,21000 Split</item>
      <item>FINANCIJSKA AGENCIJA, RC SPLIT, OIB 85821130368, Mažuranićevo šetalište 24 b,21000 Split</item>
    </izvorni_sadrzaj>
    <derivirana_varijabla naziv="DomainObject.Predmet.SudioniciListAdressOIB_1">
      <item>MAROMIS d.o.o. za trgovinu, ugostiteljstvo i usluge, OIB 54734747059, Sinjska Ulica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54734747059</item>
      <item>, OIB 85821130368</item>
    </izvorni_sadrzaj>
    <derivirana_varijabla naziv="DomainObject.Predmet.SudioniciListNazivOIB_1">
      <item>, OIB 54734747059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5446</properties:Characters>
  <properties:Lines>133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2017-10-16T09:29:00Z</dcterms:created>
  <dc:creator>Diana Butigan Granić</dc:creator>
  <cp:lastModifiedBy>Mara Marčinko</cp:lastModifiedBy>
  <cp:lastPrinted>2017-10-17T06:05:00Z</cp:lastPrinted>
  <dcterms:modified xmlns:xsi="http://www.w3.org/2001/XMLSchema-instance" xsi:type="dcterms:W3CDTF">2017-10-17T08:14:00Z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