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e1190d" w14:paraId="8e1190d" w:rsidRDefault="00AE649C" w:rsidP="00FA5B5E" w:rsidR="00AE649C" w:rsidRPr="00B76F3C">
      <w:pPr>
        <w:pStyle w:val="Naslov3"/>
        <w15:collapsed w:val="false"/>
      </w:pPr>
    </w:p>
    <w:p w:rsidRDefault="00C43C78" w:rsidP="00C43C78" w:rsidR="00C43C78" w:rsidRPr="00C43C78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C43C78" w:rsidP="00C43C78" w:rsidR="00C43C78" w:rsidRPr="00C43C78">
      <w:pPr>
        <w:spacing w:after="0"/>
        <w:ind w:firstLine="708"/>
        <w:rPr>
          <w:rFonts w:cs="Times New Roman" w:eastAsia="Times New Roman"/>
          <w:lang w:eastAsia="hr-HR"/>
        </w:rPr>
      </w:pPr>
      <w:r w:rsidRPr="00C43C78">
        <w:rPr>
          <w:rFonts w:cs="Times New Roman" w:eastAsia="Times New Roman"/>
          <w:lang w:eastAsia="hr-HR"/>
        </w:rPr>
        <w:t>REPUBLIKA HRVATSKA</w:t>
      </w:r>
      <w:r w:rsidRPr="00C43C78">
        <w:rPr>
          <w:rFonts w:cs="Times New Roman" w:eastAsia="Times New Roman"/>
          <w:lang w:eastAsia="hr-HR"/>
        </w:rPr>
        <w:tab/>
        <w:t xml:space="preserve">                                      Poslovni broj: 3. St-864/2016-3</w:t>
      </w:r>
    </w:p>
    <w:p w:rsidRDefault="00C43C78" w:rsidP="00C43C78" w:rsidR="00C43C78" w:rsidRPr="00C43C78">
      <w:pPr>
        <w:spacing w:after="0"/>
        <w:ind w:firstLine="708"/>
        <w:rPr>
          <w:rFonts w:cs="Times New Roman" w:eastAsia="Times New Roman"/>
          <w:lang w:eastAsia="hr-HR"/>
        </w:rPr>
      </w:pPr>
      <w:r w:rsidRPr="00C43C78">
        <w:rPr>
          <w:rFonts w:cs="Times New Roman" w:eastAsia="Times New Roman"/>
          <w:lang w:eastAsia="hr-HR"/>
        </w:rPr>
        <w:t>TRGOVAČKI SUD U ZADRU</w:t>
      </w:r>
    </w:p>
    <w:p w:rsidRDefault="00C43C78" w:rsidP="00C43C78" w:rsidR="00C43C78" w:rsidRPr="00C43C78">
      <w:pPr>
        <w:spacing w:after="0"/>
        <w:ind w:firstLine="708"/>
        <w:rPr>
          <w:rFonts w:cs="Times New Roman" w:eastAsia="Times New Roman"/>
          <w:lang w:eastAsia="hr-HR"/>
        </w:rPr>
      </w:pPr>
      <w:r w:rsidRPr="00C43C78">
        <w:rPr>
          <w:rFonts w:cs="Times New Roman" w:eastAsia="Times New Roman"/>
          <w:lang w:eastAsia="hr-HR"/>
        </w:rPr>
        <w:t>Zadar, Dr. Franje Tuđmana 35</w:t>
      </w:r>
      <w:r w:rsidRPr="00C43C78">
        <w:rPr>
          <w:rFonts w:cs="Times New Roman" w:eastAsia="Times New Roman"/>
          <w:lang w:eastAsia="hr-HR"/>
        </w:rPr>
        <w:tab/>
      </w:r>
      <w:r w:rsidRPr="00C43C78">
        <w:rPr>
          <w:rFonts w:cs="Times New Roman" w:eastAsia="Times New Roman"/>
          <w:lang w:eastAsia="hr-HR"/>
        </w:rPr>
        <w:tab/>
      </w:r>
      <w:r w:rsidRPr="00C43C78">
        <w:rPr>
          <w:rFonts w:cs="Times New Roman" w:eastAsia="Times New Roman"/>
          <w:lang w:eastAsia="hr-HR"/>
        </w:rPr>
        <w:tab/>
      </w:r>
      <w:r w:rsidRPr="00C43C78">
        <w:rPr>
          <w:rFonts w:cs="Times New Roman" w:eastAsia="Times New Roman"/>
          <w:lang w:eastAsia="hr-HR"/>
        </w:rPr>
        <w:tab/>
      </w:r>
      <w:r w:rsidRPr="00C43C78">
        <w:rPr>
          <w:rFonts w:cs="Times New Roman" w:eastAsia="Times New Roman"/>
          <w:lang w:eastAsia="hr-HR"/>
        </w:rPr>
        <w:tab/>
      </w:r>
      <w:r w:rsidRPr="00C43C78">
        <w:rPr>
          <w:rFonts w:cs="Times New Roman" w:eastAsia="Times New Roman"/>
          <w:lang w:eastAsia="hr-HR"/>
        </w:rPr>
        <w:tab/>
        <w:t xml:space="preserve">        </w:t>
      </w:r>
    </w:p>
    <w:p w:rsidRDefault="00C43C78" w:rsidP="00C43C78" w:rsidR="00C43C78" w:rsidRPr="00C43C78">
      <w:pPr>
        <w:tabs>
          <w:tab w:pos="3555" w:val="left"/>
        </w:tabs>
        <w:spacing w:after="0"/>
        <w:jc w:val="right"/>
        <w:rPr>
          <w:rFonts w:cs="Times New Roman" w:eastAsia="Times New Roman"/>
          <w:b/>
          <w:lang w:eastAsia="hr-HR"/>
        </w:rPr>
      </w:pPr>
    </w:p>
    <w:p w:rsidRDefault="00C43C78" w:rsidP="00C43C78" w:rsidR="00C43C78" w:rsidRPr="00C43C78">
      <w:pPr>
        <w:tabs>
          <w:tab w:pos="3555" w:val="left"/>
        </w:tabs>
        <w:spacing w:after="0"/>
        <w:jc w:val="right"/>
        <w:rPr>
          <w:rFonts w:cs="Times New Roman" w:eastAsia="Times New Roman"/>
          <w:lang w:eastAsia="hr-HR"/>
        </w:rPr>
      </w:pPr>
    </w:p>
    <w:p w:rsidRDefault="00C43C78" w:rsidP="00C43C78" w:rsidR="00C43C78" w:rsidRPr="00C43C78">
      <w:pPr>
        <w:tabs>
          <w:tab w:pos="3555" w:val="left"/>
        </w:tabs>
        <w:spacing w:after="0"/>
        <w:jc w:val="right"/>
        <w:rPr>
          <w:rFonts w:cs="Times New Roman" w:eastAsia="Times New Roman"/>
          <w:lang w:eastAsia="hr-HR"/>
        </w:rPr>
      </w:pPr>
    </w:p>
    <w:p w:rsidRDefault="00C43C78" w:rsidP="00C43C78" w:rsidR="00C43C78" w:rsidRPr="00C43C78">
      <w:pPr>
        <w:spacing w:after="0"/>
        <w:jc w:val="right"/>
        <w:rPr>
          <w:rFonts w:cs="Times New Roman" w:eastAsia="Times New Roman"/>
          <w:lang w:eastAsia="hr-HR"/>
        </w:rPr>
      </w:pPr>
      <w:r w:rsidRPr="00C43C78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</w:t>
      </w:r>
      <w:r w:rsidRPr="00C43C78">
        <w:rPr>
          <w:rFonts w:cs="Times New Roman" w:eastAsia="Times New Roman"/>
          <w:sz w:val="22"/>
          <w:lang w:eastAsia="hr-HR"/>
        </w:rPr>
        <w:t xml:space="preserve">FINANCIJSKA AGENCIJA,       </w:t>
      </w:r>
      <w:r w:rsidRPr="00C43C78">
        <w:rPr>
          <w:rFonts w:cs="Times New Roman" w:eastAsia="Times New Roman"/>
          <w:lang w:eastAsia="hr-HR"/>
        </w:rPr>
        <w:t xml:space="preserve">Regionalni centar Split, Podružnica </w:t>
      </w:r>
      <w:r w:rsidR="004A6D2F">
        <w:rPr>
          <w:rFonts w:cs="Times New Roman" w:eastAsia="Times New Roman"/>
          <w:lang w:eastAsia="hr-HR"/>
        </w:rPr>
        <w:t>Zadar</w:t>
      </w:r>
    </w:p>
    <w:p w:rsidRDefault="00C43C78" w:rsidP="004A6D2F" w:rsidR="00C43C78" w:rsidRPr="00C43C78">
      <w:pPr>
        <w:spacing w:after="0"/>
        <w:jc w:val="right"/>
        <w:rPr>
          <w:rFonts w:cs="Times New Roman" w:eastAsia="Times New Roman"/>
          <w:b/>
          <w:lang w:eastAsia="hr-HR"/>
        </w:rPr>
      </w:pPr>
      <w:r w:rsidRPr="00C43C78">
        <w:rPr>
          <w:rFonts w:cs="Times New Roman" w:eastAsia="Times New Roman"/>
          <w:lang w:eastAsia="hr-HR"/>
        </w:rPr>
        <w:t xml:space="preserve"> </w:t>
      </w:r>
    </w:p>
    <w:p w:rsidRDefault="00C43C78" w:rsidP="00C43C78" w:rsidR="00C43C78" w:rsidRPr="00C43C78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C43C78" w:rsidP="00C43C78" w:rsidR="00C43C78" w:rsidRPr="00C43C78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C43C78" w:rsidP="00C43C78" w:rsidR="00C43C78" w:rsidRPr="00C43C78">
      <w:pPr>
        <w:spacing w:after="0"/>
        <w:ind w:firstLine="360"/>
        <w:jc w:val="both"/>
        <w:rPr>
          <w:rFonts w:cs="Times New Roman" w:eastAsia="Times New Roman"/>
          <w:lang w:eastAsia="hr-HR"/>
        </w:rPr>
      </w:pPr>
      <w:r w:rsidRPr="00C43C78">
        <w:rPr>
          <w:rFonts w:cs="Times New Roman" w:eastAsia="Times New Roman"/>
          <w:lang w:eastAsia="hr-HR"/>
        </w:rPr>
        <w:tab/>
        <w:t xml:space="preserve">Rješenjem ovog suda </w:t>
      </w:r>
      <w:proofErr w:type="spellStart"/>
      <w:r w:rsidRPr="00C43C78">
        <w:rPr>
          <w:rFonts w:cs="Times New Roman" w:eastAsia="Times New Roman"/>
          <w:lang w:eastAsia="hr-HR"/>
        </w:rPr>
        <w:t>posl</w:t>
      </w:r>
      <w:proofErr w:type="spellEnd"/>
      <w:r w:rsidRPr="00C43C78">
        <w:rPr>
          <w:rFonts w:cs="Times New Roman" w:eastAsia="Times New Roman"/>
          <w:lang w:eastAsia="hr-HR"/>
        </w:rPr>
        <w:t xml:space="preserve">. broj gornji od 20. lipnja 2016., pozvani ste na ročišta od </w:t>
      </w:r>
      <w:r w:rsidR="004A6D2F">
        <w:rPr>
          <w:rFonts w:cs="Times New Roman" w:eastAsia="Times New Roman"/>
          <w:lang w:eastAsia="hr-HR"/>
        </w:rPr>
        <w:t>6.</w:t>
      </w:r>
      <w:r w:rsidRPr="00C43C78">
        <w:rPr>
          <w:rFonts w:cs="Times New Roman" w:eastAsia="Times New Roman"/>
          <w:lang w:eastAsia="hr-HR"/>
        </w:rPr>
        <w:t xml:space="preserve"> </w:t>
      </w:r>
      <w:r w:rsidR="004A6D2F">
        <w:rPr>
          <w:rFonts w:cs="Times New Roman" w:eastAsia="Times New Roman"/>
          <w:lang w:eastAsia="hr-HR"/>
        </w:rPr>
        <w:t xml:space="preserve">srpnja </w:t>
      </w:r>
      <w:bookmarkStart w:name="_GoBack" w:id="0"/>
      <w:bookmarkEnd w:id="0"/>
      <w:r w:rsidRPr="00C43C78">
        <w:rPr>
          <w:rFonts w:cs="Times New Roman" w:eastAsia="Times New Roman"/>
          <w:lang w:eastAsia="hr-HR"/>
        </w:rPr>
        <w:t>2016. radi očitovanja o prijedlogu i utvrđivanja pretpostavki za otvaranje stečajnog postupka nad pravnom osobom- dužnikom MATURUS d.o.o. sa sjedištem u Zadru, Ulica Mate Ujevića 7, OIB: 96217664101.</w:t>
      </w:r>
    </w:p>
    <w:p w:rsidRDefault="00C43C78" w:rsidP="00C43C78" w:rsidR="00C43C78" w:rsidRPr="00C43C78">
      <w:pPr>
        <w:spacing w:after="0"/>
        <w:ind w:firstLine="360"/>
        <w:jc w:val="both"/>
        <w:rPr>
          <w:rFonts w:cs="Times New Roman" w:eastAsia="Times New Roman"/>
          <w:lang w:eastAsia="hr-HR"/>
        </w:rPr>
      </w:pPr>
    </w:p>
    <w:p w:rsidRDefault="00C43C78" w:rsidP="00C43C78" w:rsidR="00C43C78" w:rsidRPr="00C43C78">
      <w:pPr>
        <w:spacing w:after="0"/>
        <w:jc w:val="both"/>
        <w:rPr>
          <w:rFonts w:cs="Times New Roman" w:eastAsia="Times New Roman"/>
          <w:lang w:eastAsia="hr-HR"/>
        </w:rPr>
      </w:pPr>
      <w:r w:rsidRPr="00C43C78">
        <w:rPr>
          <w:rFonts w:cs="Times New Roman" w:eastAsia="Times New Roman"/>
          <w:lang w:eastAsia="hr-HR"/>
        </w:rPr>
        <w:tab/>
        <w:t xml:space="preserve">Ukoliko nećete pristupiti na zakazana ročišta, pozivate se najkasnije do dana 5. srpnja 2016. u 12,00 sati dostaviti ovom sudu podatke iz Očevidnika redoslijeda osnova za plaćanje za uvodno označenog dužnika tj. podatke o stanju blokade za istog, a sve sukladno odredbi članka 123. i članka 110. stavka 1. Stečajnog zakona.  </w:t>
      </w:r>
    </w:p>
    <w:p w:rsidRDefault="00C43C78" w:rsidP="00C43C78" w:rsidR="00C43C78" w:rsidRPr="00C43C78">
      <w:pPr>
        <w:spacing w:after="0"/>
        <w:jc w:val="both"/>
        <w:rPr>
          <w:rFonts w:cs="Times New Roman" w:eastAsia="Times New Roman"/>
          <w:lang w:eastAsia="hr-HR"/>
        </w:rPr>
      </w:pPr>
      <w:r w:rsidRPr="00C43C78">
        <w:rPr>
          <w:rFonts w:cs="Times New Roman" w:eastAsia="Times New Roman"/>
          <w:lang w:eastAsia="hr-HR"/>
        </w:rPr>
        <w:t xml:space="preserve"> </w:t>
      </w:r>
    </w:p>
    <w:p w:rsidRDefault="00C43C78" w:rsidP="00C43C78" w:rsidR="00C43C78" w:rsidRPr="00C43C78">
      <w:pPr>
        <w:spacing w:after="0"/>
        <w:jc w:val="both"/>
        <w:rPr>
          <w:rFonts w:cs="Times New Roman" w:eastAsia="Times New Roman"/>
          <w:lang w:eastAsia="hr-HR"/>
        </w:rPr>
      </w:pPr>
      <w:r w:rsidRPr="00C43C78">
        <w:rPr>
          <w:rFonts w:cs="Times New Roman" w:eastAsia="Times New Roman"/>
          <w:lang w:eastAsia="hr-HR"/>
        </w:rPr>
        <w:tab/>
        <w:t xml:space="preserve">Podatke možete dostaviti i putem </w:t>
      </w:r>
      <w:proofErr w:type="spellStart"/>
      <w:r w:rsidRPr="00C43C78">
        <w:rPr>
          <w:rFonts w:cs="Times New Roman" w:eastAsia="Times New Roman"/>
          <w:lang w:eastAsia="hr-HR"/>
        </w:rPr>
        <w:t>faxa</w:t>
      </w:r>
      <w:proofErr w:type="spellEnd"/>
      <w:r w:rsidRPr="00C43C78">
        <w:rPr>
          <w:rFonts w:cs="Times New Roman" w:eastAsia="Times New Roman"/>
          <w:lang w:eastAsia="hr-HR"/>
        </w:rPr>
        <w:t xml:space="preserve"> ovog suda broj 023/292-055.</w:t>
      </w:r>
    </w:p>
    <w:p w:rsidRDefault="00C43C78" w:rsidP="00C43C78" w:rsidR="00C43C78" w:rsidRPr="00C43C78">
      <w:pPr>
        <w:spacing w:after="0"/>
        <w:jc w:val="both"/>
        <w:rPr>
          <w:rFonts w:cs="Times New Roman" w:eastAsia="Times New Roman"/>
          <w:lang w:eastAsia="hr-HR"/>
        </w:rPr>
      </w:pPr>
    </w:p>
    <w:p w:rsidRDefault="00C43C78" w:rsidP="00C43C78" w:rsidR="00C43C78" w:rsidRPr="00C43C78">
      <w:pPr>
        <w:spacing w:after="0"/>
        <w:rPr>
          <w:rFonts w:cs="Times New Roman" w:eastAsia="Times New Roman"/>
          <w:lang w:eastAsia="hr-HR"/>
        </w:rPr>
      </w:pPr>
      <w:r w:rsidRPr="00C43C78">
        <w:rPr>
          <w:rFonts w:cs="Times New Roman" w:eastAsia="Times New Roman"/>
          <w:lang w:eastAsia="hr-HR"/>
        </w:rPr>
        <w:tab/>
      </w:r>
      <w:r w:rsidRPr="00C43C78">
        <w:rPr>
          <w:rFonts w:cs="Times New Roman" w:eastAsia="Times New Roman"/>
          <w:lang w:eastAsia="hr-HR"/>
        </w:rPr>
        <w:tab/>
      </w:r>
    </w:p>
    <w:p w:rsidRDefault="00C43C78" w:rsidP="00C43C78" w:rsidR="00C43C78" w:rsidRPr="00C43C78">
      <w:pPr>
        <w:spacing w:after="0"/>
        <w:jc w:val="center"/>
        <w:rPr>
          <w:rFonts w:cs="Times New Roman" w:eastAsia="Times New Roman"/>
          <w:lang w:eastAsia="hr-HR"/>
        </w:rPr>
      </w:pPr>
      <w:r w:rsidRPr="00C43C78">
        <w:rPr>
          <w:rFonts w:cs="Times New Roman" w:eastAsia="Times New Roman"/>
          <w:lang w:eastAsia="hr-HR"/>
        </w:rPr>
        <w:t xml:space="preserve">U Zadru 20. lipnja 2016. </w:t>
      </w:r>
    </w:p>
    <w:p w:rsidRDefault="00C43C78" w:rsidP="00C43C78" w:rsidR="00C43C78" w:rsidRPr="00C43C78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C43C78" w:rsidP="00C43C78" w:rsidR="00C43C78" w:rsidRPr="00C43C78">
      <w:pPr>
        <w:spacing w:after="0"/>
        <w:rPr>
          <w:rFonts w:cs="Times New Roman" w:eastAsia="Times New Roman"/>
          <w:lang w:eastAsia="hr-HR"/>
        </w:rPr>
      </w:pPr>
    </w:p>
    <w:p w:rsidRDefault="00C43C78" w:rsidP="00C43C78" w:rsidR="00C43C78" w:rsidRPr="00C43C78">
      <w:pPr>
        <w:spacing w:after="0"/>
        <w:rPr>
          <w:rFonts w:cs="Times New Roman" w:eastAsia="Times New Roman"/>
          <w:lang w:eastAsia="hr-HR"/>
        </w:rPr>
      </w:pPr>
    </w:p>
    <w:p w:rsidRDefault="00C43C78" w:rsidP="00C43C78" w:rsidR="00C43C78" w:rsidRPr="00C43C78">
      <w:pPr>
        <w:spacing w:after="0"/>
        <w:jc w:val="right"/>
        <w:rPr>
          <w:rFonts w:cs="Times New Roman" w:eastAsia="Times New Roman"/>
          <w:lang w:eastAsia="hr-HR"/>
        </w:rPr>
      </w:pPr>
      <w:r w:rsidRPr="00C43C78">
        <w:rPr>
          <w:rFonts w:cs="Times New Roman" w:eastAsia="Times New Roman"/>
          <w:lang w:eastAsia="hr-HR"/>
        </w:rPr>
        <w:t xml:space="preserve">                                                       </w:t>
      </w:r>
    </w:p>
    <w:p w:rsidRDefault="00C43C78" w:rsidP="00C43C78" w:rsidR="00C43C78" w:rsidRPr="00C43C78">
      <w:pPr>
        <w:spacing w:after="0"/>
        <w:jc w:val="right"/>
        <w:rPr>
          <w:rFonts w:cs="Times New Roman" w:eastAsia="Times New Roman"/>
          <w:lang w:eastAsia="hr-HR"/>
        </w:rPr>
      </w:pPr>
      <w:r w:rsidRPr="00C43C78">
        <w:rPr>
          <w:rFonts w:cs="Times New Roman" w:eastAsia="Times New Roman"/>
          <w:lang w:eastAsia="hr-HR"/>
        </w:rPr>
        <w:t xml:space="preserve">                                                    Sutkinja:</w:t>
      </w:r>
    </w:p>
    <w:p w:rsidRDefault="00C43C78" w:rsidP="00C43C78" w:rsidR="00C43C78" w:rsidRPr="00C43C78">
      <w:pPr>
        <w:spacing w:after="0"/>
        <w:jc w:val="right"/>
        <w:rPr>
          <w:rFonts w:cs="Times New Roman" w:eastAsia="Times New Roman"/>
          <w:lang w:eastAsia="hr-HR"/>
        </w:rPr>
      </w:pPr>
      <w:r w:rsidRPr="00C43C78">
        <w:rPr>
          <w:rFonts w:cs="Times New Roman" w:eastAsia="Times New Roman"/>
          <w:lang w:eastAsia="hr-HR"/>
        </w:rPr>
        <w:t>Tina Grgas</w:t>
      </w:r>
    </w:p>
    <w:p w:rsidRDefault="00C43C78" w:rsidP="00C43C78" w:rsidR="00C43C78" w:rsidRPr="00C43C78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C43C78" w:rsidP="00C43C78" w:rsidR="00C43C78" w:rsidRPr="00C43C78">
      <w:pPr>
        <w:spacing w:after="0"/>
        <w:jc w:val="right"/>
        <w:rPr>
          <w:rFonts w:cs="Times New Roman" w:eastAsia="Times New Roman"/>
          <w:lang w:eastAsia="hr-HR"/>
        </w:rPr>
      </w:pPr>
    </w:p>
    <w:p w:rsidRDefault="004A6D2F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6D2F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3C78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15438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lipnja 2016.</izvorni_sadrzaj>
    <derivirana_varijabla naziv="DomainObject.DatumDonosenjaOdluke_1">20.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St-864/2016-6</izvorni_sadrzaj>
    <derivirana_varijabla naziv="DomainObject.Oznaka_1">St-864/2016-6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864</izvorni_sadrzaj>
    <derivirana_varijabla naziv="DomainObject.Predmet.Broj_1">864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lipnja 2016.</izvorni_sadrzaj>
    <derivirana_varijabla naziv="DomainObject.Predmet.DatumOsnivanja_1">15.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St-864/2016</izvorni_sadrzaj>
    <derivirana_varijabla naziv="DomainObject.Predmet.OznakaBroj_1">St-864/2016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MATURUS d.o.o. za građenje i usluge</izvorni_sadrzaj>
    <derivirana_varijabla naziv="DomainObject.Predmet.ProtustrankaFormated_1">  MATURUS d.o.o. za građenje i usluge</derivirana_varijabla>
  </DomainObject.Predmet.ProtustrankaFormated>
  <DomainObject.Predmet.ProtustrankaFormatedOIB>
    <izvorni_sadrzaj>  MATURUS d.o.o. za građenje i usluge, OIB 96217664101</izvorni_sadrzaj>
    <derivirana_varijabla naziv="DomainObject.Predmet.ProtustrankaFormatedOIB_1">  MATURUS d.o.o. za građenje i usluge, OIB 96217664101</derivirana_varijabla>
  </DomainObject.Predmet.ProtustrankaFormatedOIB>
  <DomainObject.Predmet.ProtustrankaFormatedWithAdress>
    <izvorni_sadrzaj> MATURUS d.o.o. za građenje i usluge, Ulica Mate Ujevića 7, 23000 Zadar</izvorni_sadrzaj>
    <derivirana_varijabla naziv="DomainObject.Predmet.ProtustrankaFormatedWithAdress_1"> MATURUS d.o.o. za građenje i usluge, Ulica Mate Ujevića 7, 23000 Zadar</derivirana_varijabla>
  </DomainObject.Predmet.ProtustrankaFormatedWithAdress>
  <DomainObject.Predmet.ProtustrankaFormatedWithAdressOIB>
    <izvorni_sadrzaj> MATURUS d.o.o. za građenje i usluge, OIB 96217664101, Ulica Mate Ujevića 7, 23000 Zadar</izvorni_sadrzaj>
    <derivirana_varijabla naziv="DomainObject.Predmet.ProtustrankaFormatedWithAdressOIB_1"> MATURUS d.o.o. za građenje i usluge, OIB 96217664101, Ulica Mate Ujevića 7, 23000 Zadar</derivirana_varijabla>
  </DomainObject.Predmet.ProtustrankaFormatedWithAdressOIB>
  <DomainObject.Predmet.ProtustrankaWithAdress>
    <izvorni_sadrzaj>MATURUS d.o.o. za građenje i usluge Ulica Mate Ujevića 7, 23000 Zadar</izvorni_sadrzaj>
    <derivirana_varijabla naziv="DomainObject.Predmet.ProtustrankaWithAdress_1">MATURUS d.o.o. za građenje i usluge Ulica Mate Ujevića 7, 23000 Zadar</derivirana_varijabla>
  </DomainObject.Predmet.ProtustrankaWithAdress>
  <DomainObject.Predmet.ProtustrankaWithAdressOIB>
    <izvorni_sadrzaj>MATURUS d.o.o. za građenje i usluge, OIB 96217664101, Ulica Mate Ujevića 7, 23000 Zadar</izvorni_sadrzaj>
    <derivirana_varijabla naziv="DomainObject.Predmet.ProtustrankaWithAdressOIB_1">MATURUS d.o.o. za građenje i usluge, OIB 96217664101, Ulica Mate Ujevića 7, 23000 Zadar</derivirana_varijabla>
  </DomainObject.Predmet.ProtustrankaWithAdressOIB>
  <DomainObject.Predmet.ProtustrankaNazivFormated>
    <izvorni_sadrzaj>MATURUS d.o.o. za građenje i usluge</izvorni_sadrzaj>
    <derivirana_varijabla naziv="DomainObject.Predmet.ProtustrankaNazivFormated_1">MATURUS d.o.o. za građenje i usluge</derivirana_varijabla>
  </DomainObject.Predmet.ProtustrankaNazivFormated>
  <DomainObject.Predmet.ProtustrankaNazivFormatedOIB>
    <izvorni_sadrzaj>MATURUS d.o.o. za građenje i usluge, OIB 96217664101</izvorni_sadrzaj>
    <derivirana_varijabla naziv="DomainObject.Predmet.ProtustrankaNazivFormatedOIB_1">MATURUS d.o.o. za građenje i usluge, OIB 96217664101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Darko Harasti; Flavio Marin</izvorni_sadrzaj>
    <derivirana_varijabla naziv="DomainObject.Predmet.StrankaFormated_1">  FINA; Darko Harasti; Flavio Marin</derivirana_varijabla>
  </DomainObject.Predmet.StrankaFormated>
  <DomainObject.Predmet.StrankaFormatedOIB>
    <izvorni_sadrzaj>  FINA, OIB 85821130368; Darko Harasti, OIB 78989209535; Flavio Marin</izvorni_sadrzaj>
    <derivirana_varijabla naziv="DomainObject.Predmet.StrankaFormatedOIB_1">  FINA, OIB 85821130368; Darko Harasti, OIB 78989209535; Flavio Marin</derivirana_varijabla>
  </DomainObject.Predmet.StrankaFormatedOIB>
  <DomainObject.Predmet.StrankaFormatedWithAdress>
    <izvorni_sadrzaj> FINA; Darko Harasti, Bože Težaka 2, 10360 Ivanja Reka; Flavio Marin</izvorni_sadrzaj>
    <derivirana_varijabla naziv="DomainObject.Predmet.StrankaFormatedWithAdress_1"> FINA; Darko Harasti, Bože Težaka 2, 10360 Ivanja Reka; Flavio Marin</derivirana_varijabla>
  </DomainObject.Predmet.StrankaFormatedWithAdress>
  <DomainObject.Predmet.StrankaFormatedWithAdressOIB>
    <izvorni_sadrzaj> FINA, OIB 85821130368; Darko Harasti, OIB 78989209535, Bože Težaka 2, 10360 Ivanja Reka; Flavio Marin</izvorni_sadrzaj>
    <derivirana_varijabla naziv="DomainObject.Predmet.StrankaFormatedWithAdressOIB_1"> FINA, OIB 85821130368; Darko Harasti, OIB 78989209535, Bože Težaka 2, 10360 Ivanja Reka; Flavio Marin</derivirana_varijabla>
  </DomainObject.Predmet.StrankaFormatedWithAdressOIB>
  <DomainObject.Predmet.StrankaWithAdress>
    <izvorni_sadrzaj>FINA ,Darko Harasti Bože Težaka 2,10360 Ivanja Reka,Flavio Marin </izvorni_sadrzaj>
    <derivirana_varijabla naziv="DomainObject.Predmet.StrankaWithAdress_1">FINA ,Darko Harasti Bože Težaka 2,10360 Ivanja Reka,Flavio Marin </derivirana_varijabla>
  </DomainObject.Predmet.StrankaWithAdress>
  <DomainObject.Predmet.StrankaWithAdressOIB>
    <izvorni_sadrzaj>FINA, OIB 85821130368,Darko Harasti, OIB 78989209535, Bože Težaka 2,10360 Ivanja Reka,Flavio Marin</izvorni_sadrzaj>
    <derivirana_varijabla naziv="DomainObject.Predmet.StrankaWithAdressOIB_1">FINA, OIB 85821130368,Darko Harasti, OIB 78989209535, Bože Težaka 2,10360 Ivanja Reka,Flavio Marin</derivirana_varijabla>
  </DomainObject.Predmet.StrankaWithAdressOIB>
  <DomainObject.Predmet.StrankaNazivFormated>
    <izvorni_sadrzaj>FINA,Darko Harasti,Flavio Marin</izvorni_sadrzaj>
    <derivirana_varijabla naziv="DomainObject.Predmet.StrankaNazivFormated_1">FINA,Darko Harasti,Flavio Marin</derivirana_varijabla>
  </DomainObject.Predmet.StrankaNazivFormated>
  <DomainObject.Predmet.StrankaNazivFormatedOIB>
    <izvorni_sadrzaj>FINA, OIB 85821130368,Darko Harasti, OIB 78989209535,Flavio Marin</izvorni_sadrzaj>
    <derivirana_varijabla naziv="DomainObject.Predmet.StrankaNazivFormatedOIB_1">FINA, OIB 85821130368,Darko Harasti, OIB 78989209535,Flavio Marin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  <item>Darko Harasti</item>
      <item>Flavio Marin</item>
    </izvorni_sadrzaj>
    <derivirana_varijabla naziv="DomainObject.Predmet.StrankaListFormated_1">
      <item>FINA</item>
      <item>Darko Harasti</item>
      <item>Flavio Marin</item>
    </derivirana_varijabla>
  </DomainObject.Predmet.StrankaListFormated>
  <DomainObject.Predmet.StrankaListFormatedOIB>
    <izvorni_sadrzaj>
      <item>FINA, OIB 85821130368</item>
      <item>Darko Harasti, OIB 78989209535</item>
      <item>Flavio Marin</item>
    </izvorni_sadrzaj>
    <derivirana_varijabla naziv="DomainObject.Predmet.StrankaListFormatedOIB_1">
      <item>FINA, OIB 85821130368</item>
      <item>Darko Harasti, OIB 78989209535</item>
      <item>Flavio Marin</item>
    </derivirana_varijabla>
  </DomainObject.Predmet.StrankaListFormatedOIB>
  <DomainObject.Predmet.StrankaListFormatedWithAdress>
    <izvorni_sadrzaj>
      <item>FINA</item>
      <item>Darko Harasti, Bože Težaka 2, 10360 Ivanja Reka</item>
      <item>Flavio Marin</item>
    </izvorni_sadrzaj>
    <derivirana_varijabla naziv="DomainObject.Predmet.StrankaListFormatedWithAdress_1">
      <item>FINA</item>
      <item>Darko Harasti, Bože Težaka 2, 10360 Ivanja Reka</item>
      <item>Flavio Marin</item>
    </derivirana_varijabla>
  </DomainObject.Predmet.StrankaListFormatedWithAdress>
  <DomainObject.Predmet.StrankaListFormatedWithAdressOIB>
    <izvorni_sadrzaj>
      <item>FINA, OIB 85821130368</item>
      <item>Darko Harasti, OIB 78989209535, Bože Težaka 2, 10360 Ivanja Reka</item>
      <item>Flavio Marin</item>
    </izvorni_sadrzaj>
    <derivirana_varijabla naziv="DomainObject.Predmet.StrankaListFormatedWithAdressOIB_1">
      <item>FINA, OIB 85821130368</item>
      <item>Darko Harasti, OIB 78989209535, Bože Težaka 2, 10360 Ivanja Reka</item>
      <item>Flavio Marin</item>
    </derivirana_varijabla>
  </DomainObject.Predmet.StrankaListFormatedWithAdressOIB>
  <DomainObject.Predmet.StrankaListNazivFormated>
    <izvorni_sadrzaj>
      <item>FINA</item>
      <item>Darko Harasti</item>
      <item>Flavio Marin</item>
    </izvorni_sadrzaj>
    <derivirana_varijabla naziv="DomainObject.Predmet.StrankaListNazivFormated_1">
      <item>FINA</item>
      <item>Darko Harasti</item>
      <item>Flavio Marin</item>
    </derivirana_varijabla>
  </DomainObject.Predmet.StrankaListNazivFormated>
  <DomainObject.Predmet.StrankaListNazivFormatedOIB>
    <izvorni_sadrzaj>
      <item>FINA, OIB 85821130368</item>
      <item>Darko Harasti, OIB 78989209535</item>
      <item>Flavio Marin</item>
    </izvorni_sadrzaj>
    <derivirana_varijabla naziv="DomainObject.Predmet.StrankaListNazivFormatedOIB_1">
      <item>FINA, OIB 85821130368</item>
      <item>Darko Harasti, OIB 78989209535</item>
      <item>Flavio Marin</item>
    </derivirana_varijabla>
  </DomainObject.Predmet.StrankaListNazivFormatedOIB>
  <DomainObject.Predmet.ProtuStrankaListFormated>
    <izvorni_sadrzaj>
      <item>MATURUS d.o.o. za građenje i usluge</item>
    </izvorni_sadrzaj>
    <derivirana_varijabla naziv="DomainObject.Predmet.ProtuStrankaListFormated_1">
      <item>MATURUS d.o.o. za građenje i usluge</item>
    </derivirana_varijabla>
  </DomainObject.Predmet.ProtuStrankaListFormated>
  <DomainObject.Predmet.ProtuStrankaListFormatedOIB>
    <izvorni_sadrzaj>
      <item>MATURUS d.o.o. za građenje i usluge, OIB 96217664101</item>
    </izvorni_sadrzaj>
    <derivirana_varijabla naziv="DomainObject.Predmet.ProtuStrankaListFormatedOIB_1">
      <item>MATURUS d.o.o. za građenje i usluge, OIB 96217664101</item>
    </derivirana_varijabla>
  </DomainObject.Predmet.ProtuStrankaListFormatedOIB>
  <DomainObject.Predmet.ProtuStrankaListFormatedWithAdress>
    <izvorni_sadrzaj>
      <item>MATURUS d.o.o. za građenje i usluge, Ulica Mate Ujevića 7, 23000 Zadar</item>
    </izvorni_sadrzaj>
    <derivirana_varijabla naziv="DomainObject.Predmet.ProtuStrankaListFormatedWithAdress_1">
      <item>MATURUS d.o.o. za građenje i usluge, Ulica Mate Ujevića 7, 23000 Zadar</item>
    </derivirana_varijabla>
  </DomainObject.Predmet.ProtuStrankaListFormatedWithAdress>
  <DomainObject.Predmet.ProtuStrankaListFormatedWithAdressOIB>
    <izvorni_sadrzaj>
      <item>MATURUS d.o.o. za građenje i usluge, OIB 96217664101, Ulica Mate Ujevića 7, 23000 Zadar</item>
    </izvorni_sadrzaj>
    <derivirana_varijabla naziv="DomainObject.Predmet.ProtuStrankaListFormatedWithAdressOIB_1">
      <item>MATURUS d.o.o. za građenje i usluge, OIB 96217664101, Ulica Mate Ujevića 7, 23000 Zadar</item>
    </derivirana_varijabla>
  </DomainObject.Predmet.ProtuStrankaListFormatedWithAdressOIB>
  <DomainObject.Predmet.ProtuStrankaListNazivFormated>
    <izvorni_sadrzaj>
      <item>MATURUS d.o.o. za građenje i usluge</item>
    </izvorni_sadrzaj>
    <derivirana_varijabla naziv="DomainObject.Predmet.ProtuStrankaListNazivFormated_1">
      <item>MATURUS d.o.o. za građenje i usluge</item>
    </derivirana_varijabla>
  </DomainObject.Predmet.ProtuStrankaListNazivFormated>
  <DomainObject.Predmet.ProtuStrankaListNazivFormatedOIB>
    <izvorni_sadrzaj>
      <item>MATURUS d.o.o. za građenje i usluge, OIB 96217664101</item>
    </izvorni_sadrzaj>
    <derivirana_varijabla naziv="DomainObject.Predmet.ProtuStrankaListNazivFormatedOIB_1">
      <item>MATURUS d.o.o. za građenje i usluge, OIB 96217664101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lipnja 2016.</izvorni_sadrzaj>
    <derivirana_varijabla naziv="DomainObject.Datum_1">20. lipnja 2016.</derivirana_varijabla>
  </DomainObject.Datum>
  <DomainObject.PoslovniBrojDokumenta>
    <izvorni_sadrzaj>St-864/2016-6</izvorni_sadrzaj>
    <derivirana_varijabla naziv="DomainObject.PoslovniBrojDokumenta_1">St-864/2016-6</derivirana_varijabla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MATURUS d.o.o. za građenje i usluge</izvorni_sadrzaj>
    <derivirana_varijabla naziv="DomainObject.Predmet.ProtustrankaIDrugi_1">MATURUS d.o.o. za građenje i usluge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MATURUS d.o.o. za građenje i usluge, OIB 96217664101, Ulica Mate Ujevića 7, 23000 Zadar</izvorni_sadrzaj>
    <derivirana_varijabla naziv="DomainObject.Predmet.ProtustrankaIDrugiAdressOIB_1">MATURUS d.o.o. za građenje i usluge, OIB 96217664101, Ulica Mate Ujevića 7,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MATURUS d.o.o. za građenje i usluge</item>
      <item>FINA</item>
      <item>Darko Harasti</item>
      <item>Flavio Marin</item>
    </izvorni_sadrzaj>
    <derivirana_varijabla naziv="DomainObject.Predmet.SudioniciListNaziv_1">
      <item>MATURUS d.o.o. za građenje i usluge</item>
      <item>FINA</item>
      <item>Darko Harasti</item>
      <item>Flavio Marin</item>
    </derivirana_varijabla>
  </DomainObject.Predmet.SudioniciListNaziv>
  <DomainObject.Predmet.SudioniciListAdressOIB>
    <izvorni_sadrzaj>
      <item>MATURUS d.o.o. za građenje i usluge, OIB 96217664101, Ulica Mate Ujevića 7,23000 Zadar</item>
      <item>FINA, OIB 85821130368</item>
      <item>Darko Harasti, OIB 78989209535, Bože Težaka 2,10360 Ivanja Reka</item>
      <item>Flavio Marin</item>
    </izvorni_sadrzaj>
    <derivirana_varijabla naziv="DomainObject.Predmet.SudioniciListAdressOIB_1">
      <item>MATURUS d.o.o. za građenje i usluge, OIB 96217664101, Ulica Mate Ujevića 7,23000 Zadar</item>
      <item>FINA, OIB 85821130368</item>
      <item>Darko Harasti, OIB 78989209535, Bože Težaka 2,10360 Ivanja Reka</item>
      <item>Flavio Marin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9D92686-1D5B-4B3F-917C-4988CBA9665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136</properties:Words>
  <properties:Characters>761</properties:Characters>
  <properties:Lines>40</properties:Lines>
  <properties:Paragraphs>10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1170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Josipa Dorkin</cp:lastModifiedBy>
  <dcterms:modified xmlns:xsi="http://www.w3.org/2001/XMLSchema-instance" xsi:type="dcterms:W3CDTF">2016-06-20T11:08:00Z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St-864/2016-6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