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87e76" w14:paraId="2f87e76" w:rsidRDefault="00470EF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1914525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70EF5" w:rsidP="00470EF5" w:rsidR="00AE649C">
      <w:pPr>
        <w:pStyle w:val="NormaleSPIS"/>
        <w:spacing w:after="0"/>
      </w:pPr>
      <w:r>
        <w:t xml:space="preserve">         Republika Hrvatska</w:t>
      </w:r>
    </w:p>
    <w:p w:rsidRDefault="00470EF5" w:rsidP="00470EF5" w:rsidR="00470EF5">
      <w:pPr>
        <w:pStyle w:val="NormaleSPIS"/>
        <w:spacing w:after="0"/>
      </w:pPr>
      <w:r>
        <w:t xml:space="preserve">      Trgovački sud u Bjelovaru</w:t>
      </w:r>
    </w:p>
    <w:p w:rsidRDefault="00470EF5" w:rsidP="00470EF5" w:rsidR="00470EF5" w:rsidRPr="00B76F3C">
      <w:pPr>
        <w:pStyle w:val="NormaleSPIS"/>
        <w:spacing w:after="0"/>
      </w:pPr>
      <w:r>
        <w:t>Bjelovar, Šetalište dr.I.Lebovića 42.</w:t>
      </w:r>
    </w:p>
    <w:p w:rsidRDefault="00470EF5" w:rsidP="00470EF5" w:rsidR="00470EF5">
      <w:pPr>
        <w:jc w:val="right"/>
      </w:pPr>
      <w:r>
        <w:t>Poslovni broj:7 St-164/2016-52</w:t>
      </w:r>
    </w:p>
    <w:p w:rsidRDefault="00470EF5" w:rsidP="00470EF5" w:rsidR="00470EF5">
      <w:pPr>
        <w:jc w:val="right"/>
        <w:rPr>
          <w:b/>
        </w:rPr>
      </w:pPr>
    </w:p>
    <w:p w:rsidRDefault="00470EF5" w:rsidP="00470EF5" w:rsidR="00470EF5">
      <w:pPr>
        <w:jc w:val="center"/>
      </w:pPr>
      <w:r>
        <w:t>R E P U B L I K A  H R V A T S K A</w:t>
      </w:r>
    </w:p>
    <w:p w:rsidRDefault="00470EF5" w:rsidP="00470EF5" w:rsidR="00470EF5">
      <w:pPr>
        <w:jc w:val="center"/>
        <w:rPr>
          <w:b/>
        </w:rPr>
      </w:pPr>
      <w:r>
        <w:t>R J E Š E N J E</w:t>
      </w:r>
    </w:p>
    <w:p w:rsidRDefault="00470EF5" w:rsidP="00470EF5" w:rsidR="00470EF5">
      <w:pPr>
        <w:ind w:firstLine="720"/>
        <w:jc w:val="both"/>
      </w:pPr>
      <w:r>
        <w:t xml:space="preserve">Trgovački sud u Bjelovaru, po sucu Tomislavu </w:t>
      </w:r>
      <w:proofErr w:type="spellStart"/>
      <w:r>
        <w:t>Mrazoviću</w:t>
      </w:r>
      <w:proofErr w:type="spellEnd"/>
      <w:r>
        <w:t xml:space="preserve">, u stečajnom postupku nad stečajnim dužnikom PRERADA-PROMET d.o.o. za proizvodnju, trgovinu i usluge u stečaju iz Bjelovara, </w:t>
      </w:r>
      <w:proofErr w:type="spellStart"/>
      <w:r>
        <w:t>A.Mihanovića</w:t>
      </w:r>
      <w:proofErr w:type="spellEnd"/>
      <w:r>
        <w:t xml:space="preserve"> 10, MBS 010047311, OIB 50713145554, 30. ožujka 2018. </w:t>
      </w:r>
    </w:p>
    <w:p w:rsidRDefault="00470EF5" w:rsidP="00470EF5" w:rsidR="00470EF5">
      <w:pPr>
        <w:jc w:val="center"/>
      </w:pPr>
      <w:r>
        <w:t>r i j e š i o   j e</w:t>
      </w:r>
      <w:r>
        <w:tab/>
      </w:r>
    </w:p>
    <w:p w:rsidRDefault="00470EF5" w:rsidP="00470EF5" w:rsidR="00470EF5">
      <w:pPr>
        <w:jc w:val="both"/>
      </w:pPr>
      <w:r>
        <w:tab/>
      </w:r>
      <w:proofErr w:type="spellStart"/>
      <w:r>
        <w:t>I.Obustavlja</w:t>
      </w:r>
      <w:proofErr w:type="spellEnd"/>
      <w:r>
        <w:t xml:space="preserve"> se i zaključuje stečajni postupak nad dužnikom PRERADA-PROMET d.o.o. za proizvodnju, trgovinu i usluge u stečaju iz Bjelovara, </w:t>
      </w:r>
      <w:proofErr w:type="spellStart"/>
      <w:r>
        <w:t>A.Mihanovića</w:t>
      </w:r>
      <w:proofErr w:type="spellEnd"/>
      <w:r>
        <w:t xml:space="preserve"> 10, MBS 010047311, OIB 50713145554.</w:t>
      </w:r>
    </w:p>
    <w:p w:rsidRDefault="00470EF5" w:rsidP="00470EF5" w:rsidR="00470EF5">
      <w:pPr>
        <w:jc w:val="both"/>
      </w:pPr>
      <w:r>
        <w:tab/>
      </w:r>
      <w:proofErr w:type="spellStart"/>
      <w:r>
        <w:t>II.Nakon</w:t>
      </w:r>
      <w:proofErr w:type="spellEnd"/>
      <w:r>
        <w:t xml:space="preserve"> pravomoćnosti ovog rješenja dužnik će se brisati iz sudskog registra.</w:t>
      </w:r>
    </w:p>
    <w:p w:rsidRDefault="00470EF5" w:rsidP="00470EF5" w:rsidR="00470EF5">
      <w:pPr>
        <w:jc w:val="both"/>
      </w:pPr>
      <w:r>
        <w:tab/>
      </w:r>
      <w:proofErr w:type="spellStart"/>
      <w:r>
        <w:t>III.Ovo</w:t>
      </w:r>
      <w:proofErr w:type="spellEnd"/>
      <w:r>
        <w:t xml:space="preserve"> rješenje objavit će se na e-oglasnoj ploči ovog suda.</w:t>
      </w:r>
    </w:p>
    <w:p w:rsidRDefault="00470EF5" w:rsidP="00470EF5" w:rsidR="00470EF5">
      <w:pPr>
        <w:jc w:val="center"/>
      </w:pPr>
      <w:r>
        <w:t>Obrazloženje</w:t>
      </w:r>
    </w:p>
    <w:p w:rsidRDefault="00470EF5" w:rsidP="00470EF5" w:rsidR="00470EF5">
      <w:pPr>
        <w:jc w:val="both"/>
      </w:pPr>
      <w:r>
        <w:tab/>
        <w:t>Tijekom stečajnog postupka dana 30. studenog 2017. godine stečajni upravitelj podnio je sudu izvješće o stanju stečajne mase, te predložio da se stečajni postupak obustavi i zaključi zbog nedostatnosti stečajne mase nad stečajnim dužnikom PRERADA-PROMET d.o.o. u stečaju iz Bjelovara.</w:t>
      </w:r>
    </w:p>
    <w:p w:rsidRDefault="00470EF5" w:rsidP="00470EF5" w:rsidR="00470EF5">
      <w:pPr>
        <w:jc w:val="both"/>
      </w:pPr>
      <w:r>
        <w:tab/>
        <w:t xml:space="preserve">U svom izvješću stečajni upravitelj ističe da se cjelokupna imovina stečajnog dužnika sastojala od nekretnina koje su unovčene tijekom stečajnog postupka za sveukupni iznos od 345.600,00 kuna, te je iz tog iznosa djelomično namiren </w:t>
      </w:r>
      <w:proofErr w:type="spellStart"/>
      <w:r>
        <w:t>razlučni</w:t>
      </w:r>
      <w:proofErr w:type="spellEnd"/>
      <w:r>
        <w:t xml:space="preserve"> vjerovnik REPUBLIKA HRVATSKA, Ministarstvo financija, Porezna uprava, Područni ured Bjelovar, i to iznosom od 277.320,34 kuna, što predstavlja namirenje ovog vjerovnika sa 82% utvrđene tražbine osiguranje </w:t>
      </w:r>
      <w:proofErr w:type="spellStart"/>
      <w:r>
        <w:t>razlučnim</w:t>
      </w:r>
      <w:proofErr w:type="spellEnd"/>
      <w:r>
        <w:t xml:space="preserve"> pravom obzirom da je njegova tražbina osigurana založnim </w:t>
      </w:r>
      <w:proofErr w:type="spellStart"/>
      <w:r>
        <w:t>razlučnim</w:t>
      </w:r>
      <w:proofErr w:type="spellEnd"/>
      <w:r>
        <w:t xml:space="preserve"> pravom upravo na nekretninama koje su činile stečajnu masu dužnika iznosila 338.179,69 kuna na dan otvaranja stečajnog postupka. S preostalim iznosom dobivenim unovčenjem nekretnina koje su činile stečajnu masu u cijelosti su namireni troškovi stečajnog postupka i djelomično ostale obveze stečajne mase, dok su vjerovnici prvog i drugog višeg isplatnog reda ostali u cijelosti nenamireni, a nisu namirene niti sve dospjele obveze stečajne mase. </w:t>
      </w:r>
    </w:p>
    <w:p w:rsidRDefault="00470EF5" w:rsidP="00470EF5" w:rsidR="00470EF5">
      <w:pPr>
        <w:ind w:firstLine="720"/>
        <w:jc w:val="both"/>
      </w:pPr>
      <w:r>
        <w:t xml:space="preserve"> Zbog toga je stečajni upravitelj sudu podnio prijavu o nedostatnosti stečajne mase za ispunjenje ostalih obveza stečajne mase, koja prijava je objavljena na mrežnoj stranici e-oglasna ploča Trgovačkog suda u Bjelovaru dana 5. veljače 2018. godine. Nitko od stečajnih vjerovnika, a niti vjerovnika ostalih obveza stečajne mase, nije dostavio očitovanje o </w:t>
      </w:r>
    </w:p>
    <w:p w:rsidRDefault="00470EF5" w:rsidP="00470EF5" w:rsidR="00470EF5">
      <w:pPr>
        <w:ind w:firstLine="720"/>
        <w:jc w:val="center"/>
      </w:pPr>
      <w:r>
        <w:lastRenderedPageBreak/>
        <w:t>2</w:t>
      </w:r>
    </w:p>
    <w:p w:rsidRDefault="00470EF5" w:rsidP="00470EF5" w:rsidR="00470EF5">
      <w:pPr>
        <w:ind w:firstLine="720"/>
        <w:jc w:val="right"/>
      </w:pPr>
      <w:r>
        <w:t>Poslovni broj:7 St-164/2016-52</w:t>
      </w:r>
    </w:p>
    <w:p w:rsidRDefault="00470EF5" w:rsidP="00470EF5" w:rsidR="00470EF5">
      <w:pPr>
        <w:jc w:val="both"/>
      </w:pPr>
      <w:bookmarkStart w:name="_GoBack" w:id="0"/>
      <w:bookmarkEnd w:id="0"/>
      <w:r>
        <w:t xml:space="preserve">objavljenoj prijavi stečajnog upravitelja o nedostatnosti stečajne mase. U svom izvješću stečajni upravitelj je naveo kako je podijelio stečajnu masu i zbog čega je ista nedostatna za ispunjenje ostalih obveza stečajne mase, pa je sud temeljem navedenog utvrdio da su ispunjeni uvjeti za obustavu i zaključenje stečajnog postupka zbog čega je temeljem čl.286. a u svezi čl.297.Stečajnog zakona (NN broj 71/15 i 104/17) riješio kao u izreci ovog rješenja.   </w:t>
      </w:r>
    </w:p>
    <w:p w:rsidRDefault="00470EF5" w:rsidP="00470EF5" w:rsidR="00470EF5">
      <w:pPr>
        <w:jc w:val="center"/>
      </w:pPr>
      <w:r>
        <w:t>Bjelovar 30. ožujka 2018.</w:t>
      </w:r>
    </w:p>
    <w:p w:rsidRDefault="00470EF5" w:rsidP="00470EF5" w:rsidR="00470EF5">
      <w:pPr>
        <w:spacing w:after="0"/>
        <w:ind w:firstLine="720"/>
        <w:jc w:val="both"/>
      </w:pPr>
      <w:r>
        <w:tab/>
      </w:r>
      <w:r>
        <w:tab/>
      </w:r>
      <w:r>
        <w:tab/>
      </w:r>
      <w:r>
        <w:tab/>
      </w:r>
      <w:r>
        <w:tab/>
      </w:r>
      <w:r>
        <w:tab/>
      </w:r>
      <w:r>
        <w:tab/>
        <w:t xml:space="preserve">                 Sudac</w:t>
      </w:r>
    </w:p>
    <w:p w:rsidRDefault="00470EF5" w:rsidP="00470EF5" w:rsidR="00470EF5">
      <w:pPr>
        <w:ind w:firstLine="720"/>
        <w:jc w:val="both"/>
      </w:pPr>
      <w:r>
        <w:tab/>
      </w:r>
      <w:r>
        <w:tab/>
      </w:r>
      <w:r>
        <w:tab/>
      </w:r>
      <w:r>
        <w:tab/>
      </w:r>
      <w:r>
        <w:tab/>
      </w:r>
      <w:r>
        <w:tab/>
      </w:r>
      <w:r>
        <w:tab/>
        <w:t xml:space="preserve">       Tomislav Mrazović,v.r.</w:t>
      </w:r>
    </w:p>
    <w:p w:rsidRDefault="00470EF5" w:rsidP="00470EF5" w:rsidR="00470EF5">
      <w:pPr>
        <w:spacing w:after="0"/>
        <w:ind w:firstLine="720"/>
        <w:jc w:val="both"/>
      </w:pPr>
      <w:r>
        <w:t xml:space="preserve">                                                                           Za točnost </w:t>
      </w:r>
      <w:proofErr w:type="spellStart"/>
      <w:r>
        <w:t>otpravka</w:t>
      </w:r>
      <w:proofErr w:type="spellEnd"/>
      <w:r>
        <w:t>-ovlašteni službenik</w:t>
      </w:r>
    </w:p>
    <w:p w:rsidRDefault="00470EF5" w:rsidP="00470EF5" w:rsidR="00470EF5">
      <w:pPr>
        <w:ind w:firstLine="720"/>
        <w:jc w:val="both"/>
      </w:pPr>
      <w:r>
        <w:t xml:space="preserve">                                                                                          </w:t>
      </w:r>
      <w:r>
        <w:t xml:space="preserve">  </w:t>
      </w:r>
      <w:r>
        <w:t xml:space="preserve"> Jasmina </w:t>
      </w:r>
      <w:proofErr w:type="spellStart"/>
      <w:r>
        <w:t>Tubić</w:t>
      </w:r>
      <w:proofErr w:type="spellEnd"/>
    </w:p>
    <w:p w:rsidRDefault="00470EF5" w:rsidP="00470EF5" w:rsidR="00470EF5">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470EF5" w:rsidP="00470EF5" w:rsidR="00470EF5">
      <w:pPr>
        <w:jc w:val="both"/>
      </w:pPr>
    </w:p>
    <w:p w:rsidRDefault="00470EF5" w:rsidP="00470EF5" w:rsidR="00470EF5">
      <w:pPr>
        <w:jc w:val="both"/>
      </w:pPr>
    </w:p>
    <w:p w:rsidRDefault="00470EF5" w:rsidP="00470EF5" w:rsidR="00470EF5">
      <w:pPr>
        <w:jc w:val="both"/>
      </w:pPr>
    </w:p>
    <w:p w:rsidRDefault="00470EF5" w:rsidP="00470EF5" w:rsidR="00470EF5">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0EF5"/>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23334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St-164/2016-52</izvorni_sadrzaj>
    <derivirana_varijabla naziv="DomainObject.Oznaka_1">St-164/2016-52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St-164/2016</izvorni_sadrzaj>
    <derivirana_varijabla naziv="DomainObject.Predmet.OznakaBroj_1">St-164/2016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PRERADA-PROMET društvo s ograničenom odgovornošću za proizvodnju, trgovinu i usluge, Bjelovar</izvorni_sadrzaj>
    <derivirana_varijabla naziv="DomainObject.Predmet.ProtustrankaFormated_1">  PRERADA-PROMET društvo s ograničenom odgovornošću za proizvodnju, trgovinu i usluge, Bjelovar</derivirana_varijabla>
  </DomainObject.Predmet.ProtustrankaFormated>
  <DomainObject.Predmet.ProtustrankaFormatedOIB>
    <izvorni_sadrzaj>  PRERADA-PROMET društvo s ograničenom odgovornošću za proizvodnju, trgovinu i usluge, Bjelovar, OIB 50713145554</izvorni_sadrzaj>
    <derivirana_varijabla naziv="DomainObject.Predmet.ProtustrankaFormatedOIB_1">  PRERADA-PROMET društvo s ograničenom odgovornošću za proizvodnju, trgovinu i usluge, Bjelovar, OIB 50713145554</derivirana_varijabla>
  </DomainObject.Predmet.ProtustrankaFormatedOIB>
  <DomainObject.Predmet.ProtustrankaFormatedWithAdress>
    <izvorni_sadrzaj> PRERADA-PROMET društvo s ograničenom odgovornošću za proizvodnju, trgovinu i usluge, Bjelovar, Mihanovićeva 10, 43000 Bjelovar</izvorni_sadrzaj>
    <derivirana_varijabla naziv="DomainObject.Predmet.ProtustrankaFormatedWithAdress_1"> PRERADA-PROMET društvo s ograničenom odgovornošću za proizvodnju, trgovinu i usluge, Bjelovar, Mihanovićeva 10, 43000 Bjelovar</derivirana_varijabla>
  </DomainObject.Predmet.ProtustrankaFormatedWithAdress>
  <DomainObject.Predmet.ProtustrankaFormatedWithAdressOIB>
    <izvorni_sadrzaj> PRERADA-PROMET društvo s ograničenom odgovornošću za proizvodnju, trgovinu i usluge, Bjelovar, OIB 50713145554, Mihanovićeva 10, 43000 Bjelovar</izvorni_sadrzaj>
    <derivirana_varijabla naziv="DomainObject.Predmet.ProtustrankaFormatedWithAdressOIB_1"> PRERADA-PROMET društvo s ograničenom odgovornošću za proizvodnju, trgovinu i usluge, Bjelovar, OIB 50713145554, Mihanovićeva 10, 43000 Bjelovar</derivirana_varijabla>
  </DomainObject.Predmet.ProtustrankaFormatedWithAdressOIB>
  <DomainObject.Predmet.ProtustrankaWithAdress>
    <izvorni_sadrzaj>PRERADA-PROMET društvo s ograničenom odgovornošću za proizvodnju, trgovinu i usluge, Bjelovar Mihanovićeva 10, 43000 Bjelovar</izvorni_sadrzaj>
    <derivirana_varijabla naziv="DomainObject.Predmet.ProtustrankaWithAdress_1">PRERADA-PROMET društvo s ograničenom odgovornošću za proizvodnju, trgovinu i usluge, Bjelovar Mihanovićeva 10, 43000 Bjelovar</derivirana_varijabla>
  </DomainObject.Predmet.ProtustrankaWithAdress>
  <DomainObject.Predmet.ProtustrankaWithAdressOIB>
    <izvorni_sadrzaj>PRERADA-PROMET društvo s ograničenom odgovornošću za proizvodnju, trgovinu i usluge, Bjelovar, OIB 50713145554, Mihanovićeva 10, 43000 Bjelovar</izvorni_sadrzaj>
    <derivirana_varijabla naziv="DomainObject.Predmet.ProtustrankaWithAdressOIB_1">PRERADA-PROMET društvo s ograničenom odgovornošću za proizvodnju, trgovinu i usluge, Bjelovar, OIB 50713145554, Mihanovićeva 10, 43000 Bjelovar</derivirana_varijabla>
  </DomainObject.Predmet.ProtustrankaWithAdressOIB>
  <DomainObject.Predmet.ProtustrankaNazivFormated>
    <izvorni_sadrzaj>PRERADA-PROMET društvo s ograničenom odgovornošću za proizvodnju, trgovinu i usluge, Bjelovar</izvorni_sadrzaj>
    <derivirana_varijabla naziv="DomainObject.Predmet.ProtustrankaNazivFormated_1">PRERADA-PROMET društvo s ograničenom odgovornošću za proizvodnju, trgovinu i usluge, Bjelovar</derivirana_varijabla>
  </DomainObject.Predmet.ProtustrankaNazivFormated>
  <DomainObject.Predmet.ProtustrankaNazivFormatedOIB>
    <izvorni_sadrzaj>PRERADA-PROMET društvo s ograničenom odgovornošću za proizvodnju, trgovinu i usluge, Bjelovar, OIB 50713145554</izvorni_sadrzaj>
    <derivirana_varijabla naziv="DomainObject.Predmet.ProtustrankaNazivFormatedOIB_1">PRERADA-PROMET društvo s ograničenom odgovornošću za proizvodnju, trgovinu i usluge, Bjelovar, OIB 50713145554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 zastupanog po punomoćniku Županijsko državno odvjetništvo u Bjelovaru</izvorni_sadrzaj>
    <derivirana_varijabla naziv="DomainObject.Predmet.StrankaFormated_1">  Republika Hrvatska, Ministarstvo financija, Porezna uprava, Područni ured Sjeverna Hrvatska zastupanog po punomoćniku Županijsko državno odvjetništvo u Bjelovaru</derivirana_varijabla>
  </DomainObject.Predmet.StrankaFormated>
  <DomainObject.Predmet.StrankaFormatedOIB>
    <izvorni_sadrzaj>  Republika Hrvatska, Ministarstvo financija, Porezna uprava, Područni ured Sjeverna Hrvatska, OIB 52634238587 zastupanog po punomoćniku Županijsko državno odvjetništvo u Bjelovaru</izvorni_sadrzaj>
    <derivirana_varijabla naziv="DomainObject.Predmet.StrankaFormatedOIB_1">  Republika Hrvatska,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Republika Hrvatska, Ministarstvo financija, Porezna uprava, Područni ured Sjeverna Hrvatska zastupanog po punomoćniku Županijsko državno odvjetništvo u Bjelovaru</izvorni_sadrzaj>
    <derivirana_varijabla naziv="DomainObject.Predmet.StrankaFormatedWithAdress_1"> Republika Hrvatska, Ministarstvo financija, Porezna uprava, Područni ured Sjeverna Hrvatska zastupanog po punomoćniku Županijsko državno odvjetništvo u Bjelovaru</derivirana_varijabla>
  </DomainObject.Predmet.StrankaFormatedWithAdress>
  <DomainObject.Predmet.StrankaFormatedWithAdressOIB>
    <izvorni_sadrzaj> Republika Hrvatska, Ministarstvo financija, Porezna uprava, Područni ured Sjeverna Hrvatska, OIB 52634238587 zastupanog po punomoćniku Županijsko državno odvjetništvo u Bjelovaru</izvorni_sadrzaj>
    <derivirana_varijabla naziv="DomainObject.Predmet.StrankaFormatedWithAdressOIB_1"> Republika Hrvatska,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 zastupanog po punomoćniku Županijsko državno odvjetništvo u Bjelovaru</item>
    </izvorni_sadrzaj>
    <derivirana_varijabla naziv="DomainObject.Predmet.StrankaListFormated_1">
      <item>Republika Hrvatska, Ministarstvo financija, Porezna uprava, Područni ured Sjeverna Hrvatska zastupanog po punomoćniku Županijsko državno odvjetništvo u Bjelovaru</item>
    </derivirana_varijabla>
  </DomainObject.Predmet.StrankaListFormated>
  <DomainObject.Predmet.StrankaListFormatedOIB>
    <izvorni_sadrzaj>
      <item>Republika Hrvatska, Ministarstvo financija, Porezna uprava, Područni ured Sjeverna Hrvatska, OIB 52634238587 zastupanog po punomoćniku Županijsko državno odvjetništvo u Bjelovaru</item>
    </izvorni_sadrzaj>
    <derivirana_varijabla naziv="DomainObject.Predmet.StrankaListFormatedOIB_1">
      <item>Republika Hrvatska,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Republika Hrvatska, Ministarstvo financija, Porezna uprava, Područni ured Sjeverna Hrvatska zastupanog po punomoćniku Županijsko državno odvjetništvo u Bjelovaru</item>
    </izvorni_sadrzaj>
    <derivirana_varijabla naziv="DomainObject.Predmet.StrankaListFormatedWithAdress_1">
      <item>Republika Hrvatska,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Republika Hrvatska, Ministarstvo financija, Porezna uprava, Područni ured Sjeverna Hrvatska, OIB 52634238587 zastupanog po punomoćniku Županijsko državno odvjetništvo u Bjelovaru</item>
    </izvorni_sadrzaj>
    <derivirana_varijabla naziv="DomainObject.Predmet.StrankaListFormatedWithAdressOIB_1">
      <item>Republika Hrvatska,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PRERADA-PROMET društvo s ograničenom odgovornošću za proizvodnju, trgovinu i usluge, Bjelovar</item>
    </izvorni_sadrzaj>
    <derivirana_varijabla naziv="DomainObject.Predmet.ProtuStrankaListFormated_1">
      <item>PRERADA-PROMET društvo s ograničenom odgovornošću za proizvodnju, trgovinu i usluge, Bjelovar</item>
    </derivirana_varijabla>
  </DomainObject.Predmet.ProtuStrankaListFormated>
  <DomainObject.Predmet.ProtuStrankaListFormatedOIB>
    <izvorni_sadrzaj>
      <item>PRERADA-PROMET društvo s ograničenom odgovornošću za proizvodnju, trgovinu i usluge, Bjelovar, OIB 50713145554</item>
    </izvorni_sadrzaj>
    <derivirana_varijabla naziv="DomainObject.Predmet.ProtuStrankaListFormatedOIB_1">
      <item>PRERADA-PROMET društvo s ograničenom odgovornošću za proizvodnju, trgovinu i usluge, Bjelovar, OIB 50713145554</item>
    </derivirana_varijabla>
  </DomainObject.Predmet.ProtuStrankaListFormatedOIB>
  <DomainObject.Predmet.ProtuStrankaListFormatedWithAdress>
    <izvorni_sadrzaj>
      <item>PRERADA-PROMET društvo s ograničenom odgovornošću za proizvodnju, trgovinu i usluge, Bjelovar, Mihanovićeva 10, 43000 Bjelovar</item>
    </izvorni_sadrzaj>
    <derivirana_varijabla naziv="DomainObject.Predmet.ProtuStrankaListFormatedWithAdress_1">
      <item>PRERADA-PROMET društvo s ograničenom odgovornošću za proizvodnju, trgovinu i usluge, Bjelovar, Mihanovićeva 10, 43000 Bjelovar</item>
    </derivirana_varijabla>
  </DomainObject.Predmet.ProtuStrankaListFormatedWithAdress>
  <DomainObject.Predmet.ProtuStrankaListFormatedWithAdressOIB>
    <izvorni_sadrzaj>
      <item>PRERADA-PROMET društvo s ograničenom odgovornošću za proizvodnju, trgovinu i usluge, Bjelovar, OIB 50713145554, Mihanovićeva 10, 43000 Bjelovar</item>
    </izvorni_sadrzaj>
    <derivirana_varijabla naziv="DomainObject.Predmet.ProtuStrankaListFormatedWithAdressOIB_1">
      <item>PRERADA-PROMET društvo s ograničenom odgovornošću za proizvodnju, trgovinu i usluge, Bjelovar, OIB 50713145554, Mihanovićeva 10, 43000 Bjelovar</item>
    </derivirana_varijabla>
  </DomainObject.Predmet.ProtuStrankaListFormatedWithAdressOIB>
  <DomainObject.Predmet.ProtuStrankaListNazivFormated>
    <izvorni_sadrzaj>
      <item>PRERADA-PROMET društvo s ograničenom odgovornošću za proizvodnju, trgovinu i usluge, Bjelovar</item>
    </izvorni_sadrzaj>
    <derivirana_varijabla naziv="DomainObject.Predmet.ProtuStrankaListNazivFormated_1">
      <item>PRERADA-PROMET društvo s ograničenom odgovornošću za proizvodnju, trgovinu i usluge, Bjelovar</item>
    </derivirana_varijabla>
  </DomainObject.Predmet.ProtuStrankaListNazivFormated>
  <DomainObject.Predmet.ProtuStrankaListNazivFormatedOIB>
    <izvorni_sadrzaj>
      <item>PRERADA-PROMET društvo s ograničenom odgovornošću za proizvodnju, trgovinu i usluge, Bjelovar, OIB 50713145554</item>
    </izvorni_sadrzaj>
    <derivirana_varijabla naziv="DomainObject.Predmet.ProtuStrankaListNazivFormatedOIB_1">
      <item>PRERADA-PROMET društvo s ograničenom odgovornošću za proizvodnju, trgovinu i usluge, Bjelovar, OIB 50713145554</item>
    </derivirana_varijabla>
  </DomainObject.Predmet.ProtuStrankaListNazivFormatedOIB>
  <DomainObject.Predmet.OstaliListFormated>
    <izvorni_sadrzaj>
      <item>Robert Veseljak</item>
      <item>Županijsko državno odvjetništvo u Bjelovaru punomoćnik sudionika u postupku Republika Hrvatska, Ministarstvo financija, Porezna uprava, Područni ured Sjeverna Hrvatska</item>
    </izvorni_sadrzaj>
    <derivirana_varijabla naziv="DomainObject.Predmet.OstaliListFormated_1">
      <item>Robert Veseljak</item>
      <item>Županijsko državno odvjetništvo u Bjelovaru punomoćnik sudionika u postupku Republika Hrvatska, Ministarstvo financija, Porezna uprava, Područni ured Sjeverna Hrvatska</item>
    </derivirana_varijabla>
  </DomainObject.Predmet.OstaliListFormated>
  <DomainObject.Predmet.OstaliListFormatedOIB>
    <izvorni_sadrzaj>
      <item>Robert Veseljak, OIB 67946168060</item>
      <item>Županijsko državno odvjetništvo u Bjelovaru, OIB 86821435474 punomoćnik sudionika u postupku Republika Hrvatska, Ministarstvo financija, Porezna uprava, Područni ured Sjeverna Hrvatska</item>
    </izvorni_sadrzaj>
    <derivirana_varijabla naziv="DomainObject.Predmet.OstaliListFormatedOIB_1">
      <item>Robert Veseljak, OIB 67946168060</item>
      <item>Županijsko državno odvjetništvo u Bjelovaru, OIB 86821435474 punomoćnik sudionika u postupku Republika Hrvatska, Ministarstvo financija, Porezna uprava, Područni ured Sjeverna Hrvatska</item>
    </derivirana_varijabla>
  </DomainObject.Predmet.OstaliListFormatedOIB>
  <DomainObject.Predmet.OstaliListFormatedWithAdress>
    <izvorni_sadrzaj>
      <item>Robert Veseljak, A.B.Šimića 1., 42000 Varaždin</item>
      <item>Županijsko državno odvjetništvo u Bjelovaru punomoćnik sudionika u postupku Republika Hrvatska, Ministarstvo financija, Porezna uprava, Područni ured Sjeverna Hrvatska</item>
    </izvorni_sadrzaj>
    <derivirana_varijabla naziv="DomainObject.Predmet.OstaliListFormatedWithAdress_1">
      <item>Robert Veseljak, A.B.Šimića 1., 42000 Varaždin</item>
      <item>Županijsko državno odvjetništvo u Bjelovaru punomoćnik sudionika u postupku Republika Hrvatska, Ministarstvo financija, Porezna uprava, Područni ured Sjeverna Hrvatska</item>
    </derivirana_varijabla>
  </DomainObject.Predmet.OstaliListFormatedWithAdress>
  <DomainObject.Predmet.OstaliListFormatedWithAdressOIB>
    <izvorni_sadrzaj>
      <item>Robert Veseljak, OIB 67946168060, A.B.Šimića 1., 42000 Varaždin</item>
      <item>Županijsko državno odvjetništvo u Bjelovaru, OIB 86821435474 punomoćnik sudionika u postupku Republika Hrvatska, Ministarstvo financija, Porezna uprava, Područni ured Sjeverna Hrvatska</item>
    </izvorni_sadrzaj>
    <derivirana_varijabla naziv="DomainObject.Predmet.OstaliListFormatedWithAdressOIB_1">
      <item>Robert Veseljak, OIB 67946168060, A.B.Šimića 1., 42000 Varaždin</item>
      <item>Županijsko državno odvjetništvo u Bjelovaru, OIB 86821435474 punomoćnik sudionika u postupku Republika Hrvatska, Ministarstvo financija, Porezna uprava, Područni ured Sjeverna Hrvatska</item>
    </derivirana_varijabla>
  </DomainObject.Predmet.OstaliListFormatedWithAdressOIB>
  <DomainObject.Predmet.OstaliListNazivFormated>
    <izvorni_sadrzaj>
      <item>Robert Veseljak</item>
      <item>Županijsko državno odvjetništvo u Bjelovaru</item>
    </izvorni_sadrzaj>
    <derivirana_varijabla naziv="DomainObject.Predmet.OstaliListNazivFormated_1">
      <item>Robert Veseljak</item>
      <item>Županijsko državno odvjetništvo u Bjelovaru</item>
    </derivirana_varijabla>
  </DomainObject.Predmet.OstaliListNazivFormated>
  <DomainObject.Predmet.OstaliListNazivFormatedOIB>
    <izvorni_sadrzaj>
      <item>Robert Veseljak, OIB 67946168060</item>
      <item>Županijsko državno odvjetništvo u Bjelovaru, OIB 86821435474</item>
    </izvorni_sadrzaj>
    <derivirana_varijabla naziv="DomainObject.Predmet.OstaliListNazivFormatedOIB_1">
      <item>Robert Veseljak, OIB 67946168060</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St-164/2016-52</izvorni_sadrzaj>
    <derivirana_varijabla naziv="DomainObject.PoslovniBrojDokumenta_1">St-164/2016-52</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PRERADA-PROMET društvo s ograničenom odgovornošću za proizvodnju, trgovinu i usluge, Bjelovar</izvorni_sadrzaj>
    <derivirana_varijabla naziv="DomainObject.Predmet.ProtustrankaIDrugi_1">PRERADA-PROMET društvo s ograničenom odgovornošću za proizvodnju, trgovinu i usluge,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PRERADA-PROMET društvo s ograničenom odgovornošću za proizvodnju, trgovinu i usluge, Bjelovar, OIB 50713145554, Mihanovićeva 10, 43000 Bjelovar</izvorni_sadrzaj>
    <derivirana_varijabla naziv="DomainObject.Predmet.ProtustrankaIDrugiAdressOIB_1">PRERADA-PROMET društvo s ograničenom odgovornošću za proizvodnju, trgovinu i usluge, Bjelovar, OIB 50713145554, Mihanovićeva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PRERADA-PROMET društvo s ograničenom odgovornošću za proizvodnju, trgovinu i usluge, Bjelovar</item>
      <item>Robert Veseljak</item>
      <item>Republika Hrvatska, Ministarstvo financija, Porezna uprava, Područni ured Sjeverna Hrvatska</item>
      <item>Županijsko državno odvjetništvo u Bjelovaru</item>
    </izvorni_sadrzaj>
    <derivirana_varijabla naziv="DomainObject.Predmet.SudioniciListNaziv_1">
      <item>PRERADA-PROMET društvo s ograničenom odgovornošću za proizvodnju, trgovinu i usluge, Bjelovar</item>
      <item>Robert Veseljak</item>
      <item>Republika Hrvatska, Ministarstvo financija, Porezna uprava, Područni ured Sjeverna Hrvatska</item>
      <item>Županijsko državno odvjetništvo u Bjelovaru</item>
    </derivirana_varijabla>
  </DomainObject.Predmet.SudioniciListNaziv>
  <DomainObject.Predmet.SudioniciListAdressOIB>
    <izvorni_sadrzaj>
      <item>PRERADA-PROMET društvo s ograničenom odgovornošću za proizvodnju, trgovinu i usluge, Bjelovar, OIB 50713145554, Mihanovićeva 10,43000 Bjelovar</item>
      <item>Robert Veseljak, OIB 67946168060, A.B.Šimića 1.,42000 Varaždin</item>
      <item>Republika Hrvatska, Ministarstvo financija, Porezna uprava, Područni ured Sjeverna Hrvatska, OIB 52634238587</item>
      <item>Županijsko državno odvjetništvo u Bjelovaru, OIB 86821435474</item>
    </izvorni_sadrzaj>
    <derivirana_varijabla naziv="DomainObject.Predmet.SudioniciListAdressOIB_1">
      <item>PRERADA-PROMET društvo s ograničenom odgovornošću za proizvodnju, trgovinu i usluge, Bjelovar, OIB 50713145554, Mihanovićeva 10,43000 Bjelovar</item>
      <item>Robert Veseljak, OIB 67946168060, A.B.Šimića 1.,42000 Varaždin</item>
      <item>Republika Hrvatska, Ministarstvo financija, Porezna uprava, Područni ured Sjeverna Hrvatska, OIB 52634238587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2042FD-3F0F-46F4-A965-83FD662B81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480</properties:Words>
  <properties:Characters>2739</properties:Characters>
  <properties:Lines>56</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2018-03-30T08:13:00Z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St-164/2016-52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