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53e5" w14:paraId="0e853e5" w:rsidRDefault="00945F9A" w:rsidP="0091315C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036E90" w:rsidR="0091315C">
      <w:pPr>
        <w:tabs>
          <w:tab w:pos="4153" w:val="center"/>
        </w:tabs>
        <w:jc w:val="right"/>
        <w:rPr>
          <w:b/>
          <w:sz w:val="24"/>
          <w:szCs w:val="24"/>
        </w:rPr>
      </w:pPr>
      <w:r w:rsidRPr="00460F7C">
        <w:rPr>
          <w:b/>
          <w:sz w:val="24"/>
          <w:szCs w:val="24"/>
        </w:rPr>
        <w:tab/>
      </w:r>
    </w:p>
    <w:p w:rsidRDefault="0091315C" w:rsidP="00036E90" w:rsidR="00036E90" w:rsidRPr="00036E90">
      <w:pPr>
        <w:tabs>
          <w:tab w:pos="4153" w:val="center"/>
        </w:tabs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60F7C" w:rsidRPr="00460F7C">
        <w:rPr>
          <w:b/>
          <w:sz w:val="24"/>
          <w:szCs w:val="24"/>
        </w:rPr>
        <w:tab/>
      </w:r>
      <w:r w:rsidR="00460F7C" w:rsidRPr="00460F7C">
        <w:rPr>
          <w:b/>
          <w:sz w:val="24"/>
          <w:szCs w:val="24"/>
        </w:rPr>
        <w:tab/>
      </w:r>
      <w:r w:rsidR="00460F7C" w:rsidRPr="00460F7C">
        <w:rPr>
          <w:b/>
          <w:sz w:val="24"/>
          <w:szCs w:val="24"/>
        </w:rPr>
        <w:tab/>
      </w:r>
      <w:r w:rsidR="00460F7C" w:rsidRPr="00460F7C">
        <w:rPr>
          <w:b/>
          <w:sz w:val="24"/>
          <w:szCs w:val="24"/>
        </w:rPr>
        <w:tab/>
      </w:r>
      <w:r w:rsidR="00460F7C" w:rsidRPr="00460F7C">
        <w:rPr>
          <w:b/>
          <w:sz w:val="24"/>
          <w:szCs w:val="24"/>
        </w:rPr>
        <w:tab/>
      </w:r>
      <w:r w:rsidR="00460F7C" w:rsidRPr="00460F7C">
        <w:rPr>
          <w:b/>
          <w:sz w:val="24"/>
          <w:szCs w:val="24"/>
        </w:rPr>
        <w:tab/>
      </w:r>
      <w:r w:rsidR="00460F7C" w:rsidRPr="00460F7C">
        <w:rPr>
          <w:b/>
          <w:sz w:val="24"/>
          <w:szCs w:val="24"/>
        </w:rPr>
        <w:tab/>
      </w:r>
      <w:r w:rsidR="00460F7C" w:rsidRPr="00036E90">
        <w:rPr>
          <w:b/>
          <w:sz w:val="24"/>
          <w:szCs w:val="24"/>
        </w:rPr>
        <w:tab/>
      </w:r>
      <w:r w:rsidR="005D5996" w:rsidRPr="00036E90">
        <w:rPr>
          <w:b/>
          <w:sz w:val="24"/>
          <w:szCs w:val="24"/>
        </w:rPr>
        <w:t xml:space="preserve">   </w:t>
      </w:r>
      <w:proofErr w:type="spellStart"/>
      <w:r w:rsidR="00036E90" w:rsidRPr="00036E90">
        <w:rPr>
          <w:sz w:val="24"/>
          <w:szCs w:val="24"/>
        </w:rPr>
        <w:t>40</w:t>
      </w:r>
      <w:proofErr w:type="spellEnd"/>
      <w:r w:rsidR="00036E90" w:rsidRPr="00036E90">
        <w:rPr>
          <w:sz w:val="24"/>
          <w:szCs w:val="24"/>
        </w:rPr>
        <w:t>. St-</w:t>
      </w:r>
      <w:proofErr w:type="spellStart"/>
      <w:r w:rsidR="00036E90" w:rsidRPr="00036E90">
        <w:rPr>
          <w:sz w:val="24"/>
          <w:szCs w:val="24"/>
        </w:rPr>
        <w:t>684</w:t>
      </w:r>
      <w:proofErr w:type="spellEnd"/>
      <w:r w:rsidR="00036E90" w:rsidRPr="00036E90">
        <w:rPr>
          <w:sz w:val="24"/>
          <w:szCs w:val="24"/>
        </w:rPr>
        <w:t>/</w:t>
      </w:r>
      <w:proofErr w:type="spellStart"/>
      <w:r w:rsidR="00036E90" w:rsidRPr="00036E90">
        <w:rPr>
          <w:sz w:val="24"/>
          <w:szCs w:val="24"/>
        </w:rPr>
        <w:t>13</w:t>
      </w:r>
      <w:proofErr w:type="spellEnd"/>
    </w:p>
    <w:p w:rsidRDefault="001D6205" w:rsidP="001D6205" w:rsidR="001D6205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1D6205" w:rsidP="001D6205" w:rsidR="001D6205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1D6205" w:rsidP="001D6205" w:rsidR="001D6205">
      <w:pPr>
        <w:jc w:val="center"/>
        <w:rPr>
          <w:b/>
          <w:sz w:val="24"/>
          <w:szCs w:val="24"/>
        </w:rPr>
      </w:pPr>
    </w:p>
    <w:p w:rsidRDefault="00036E90" w:rsidP="001D6205" w:rsidR="001D6205" w:rsidRPr="00036E90">
      <w:pPr>
        <w:ind w:firstLine="720"/>
        <w:jc w:val="both"/>
        <w:rPr>
          <w:sz w:val="24"/>
          <w:szCs w:val="24"/>
        </w:rPr>
      </w:pPr>
      <w:r w:rsidRPr="00036E90">
        <w:rPr>
          <w:sz w:val="24"/>
          <w:szCs w:val="24"/>
        </w:rPr>
        <w:t xml:space="preserve">TRGOVAČKI SUD U ZAGREBU, po sucu tog suda Anti Galiću, kao stečajnom sucu, u stečajnom postupku nad dužnikom </w:t>
      </w:r>
      <w:proofErr w:type="spellStart"/>
      <w:r w:rsidRPr="00036E90">
        <w:rPr>
          <w:sz w:val="24"/>
          <w:szCs w:val="24"/>
        </w:rPr>
        <w:t>ZM</w:t>
      </w:r>
      <w:proofErr w:type="spellEnd"/>
      <w:r w:rsidRPr="00036E90">
        <w:rPr>
          <w:sz w:val="24"/>
          <w:szCs w:val="24"/>
        </w:rPr>
        <w:t xml:space="preserve"> </w:t>
      </w:r>
      <w:proofErr w:type="spellStart"/>
      <w:r w:rsidRPr="00036E90">
        <w:rPr>
          <w:sz w:val="24"/>
          <w:szCs w:val="24"/>
        </w:rPr>
        <w:t>ADRIATIC</w:t>
      </w:r>
      <w:proofErr w:type="spellEnd"/>
      <w:r w:rsidRPr="00036E90">
        <w:rPr>
          <w:sz w:val="24"/>
          <w:szCs w:val="24"/>
        </w:rPr>
        <w:t xml:space="preserve"> </w:t>
      </w:r>
      <w:proofErr w:type="spellStart"/>
      <w:r w:rsidRPr="00036E90">
        <w:rPr>
          <w:sz w:val="24"/>
          <w:szCs w:val="24"/>
        </w:rPr>
        <w:t>TOURS</w:t>
      </w:r>
      <w:proofErr w:type="spellEnd"/>
      <w:r w:rsidRPr="00036E90">
        <w:rPr>
          <w:sz w:val="24"/>
          <w:szCs w:val="24"/>
        </w:rPr>
        <w:t xml:space="preserve"> d.o.o., u stečaju,  Zagreb, Savska </w:t>
      </w:r>
      <w:proofErr w:type="spellStart"/>
      <w:r w:rsidRPr="00036E90">
        <w:rPr>
          <w:sz w:val="24"/>
          <w:szCs w:val="24"/>
        </w:rPr>
        <w:t>141</w:t>
      </w:r>
      <w:proofErr w:type="spellEnd"/>
      <w:r w:rsidRPr="00036E90">
        <w:rPr>
          <w:sz w:val="24"/>
          <w:szCs w:val="24"/>
        </w:rPr>
        <w:t>, (</w:t>
      </w:r>
      <w:proofErr w:type="spellStart"/>
      <w:r w:rsidRPr="00036E90">
        <w:rPr>
          <w:sz w:val="24"/>
          <w:szCs w:val="24"/>
        </w:rPr>
        <w:t>OIB</w:t>
      </w:r>
      <w:proofErr w:type="spellEnd"/>
      <w:r w:rsidRPr="00036E90">
        <w:rPr>
          <w:sz w:val="24"/>
          <w:szCs w:val="24"/>
        </w:rPr>
        <w:t xml:space="preserve"> </w:t>
      </w:r>
      <w:proofErr w:type="spellStart"/>
      <w:r w:rsidRPr="00036E90">
        <w:rPr>
          <w:sz w:val="24"/>
          <w:szCs w:val="24"/>
        </w:rPr>
        <w:t>40593111869</w:t>
      </w:r>
      <w:proofErr w:type="spellEnd"/>
      <w:r w:rsidRPr="00036E90"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27.svibnja</w:t>
      </w:r>
      <w:proofErr w:type="spellEnd"/>
      <w:r w:rsidRPr="00036E90">
        <w:rPr>
          <w:sz w:val="24"/>
          <w:szCs w:val="24"/>
        </w:rPr>
        <w:t xml:space="preserve"> </w:t>
      </w:r>
      <w:proofErr w:type="spellStart"/>
      <w:r w:rsidRPr="00036E90">
        <w:rPr>
          <w:sz w:val="24"/>
          <w:szCs w:val="24"/>
        </w:rPr>
        <w:t>2019</w:t>
      </w:r>
      <w:proofErr w:type="spellEnd"/>
      <w:r w:rsidRPr="00036E90">
        <w:rPr>
          <w:sz w:val="24"/>
          <w:szCs w:val="24"/>
        </w:rPr>
        <w:t>.</w:t>
      </w:r>
    </w:p>
    <w:p w:rsidRDefault="00662D75" w:rsidP="0073490B" w:rsidR="00662D75" w:rsidRPr="00C37D5D">
      <w:pPr>
        <w:jc w:val="both"/>
        <w:rPr>
          <w:sz w:val="40"/>
          <w:szCs w:val="40"/>
        </w:rPr>
      </w:pP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 xml:space="preserve">Saziva se </w:t>
      </w:r>
      <w:r w:rsidR="00F10019">
        <w:rPr>
          <w:sz w:val="24"/>
          <w:szCs w:val="24"/>
        </w:rPr>
        <w:t xml:space="preserve">nastavak </w:t>
      </w:r>
      <w:r w:rsidR="0046586E" w:rsidRPr="002533E9">
        <w:rPr>
          <w:sz w:val="24"/>
          <w:szCs w:val="24"/>
        </w:rPr>
        <w:t>skupštin</w:t>
      </w:r>
      <w:r w:rsidR="00F10019">
        <w:rPr>
          <w:sz w:val="24"/>
          <w:szCs w:val="24"/>
        </w:rPr>
        <w:t>e</w:t>
      </w:r>
      <w:r w:rsidR="0046586E" w:rsidRPr="002533E9">
        <w:rPr>
          <w:sz w:val="24"/>
          <w:szCs w:val="24"/>
        </w:rPr>
        <w:t xml:space="preserve"> vjerovnika u stečajnom postupku nad</w:t>
      </w:r>
      <w:r w:rsidR="007377C7" w:rsidRPr="002533E9">
        <w:rPr>
          <w:sz w:val="24"/>
          <w:szCs w:val="24"/>
        </w:rPr>
        <w:t xml:space="preserve"> </w:t>
      </w:r>
      <w:r w:rsidR="00BD352C">
        <w:rPr>
          <w:sz w:val="24"/>
          <w:szCs w:val="24"/>
        </w:rPr>
        <w:t>dužnikom</w:t>
      </w:r>
      <w:r w:rsidR="00036E90" w:rsidRPr="00036E90">
        <w:rPr>
          <w:sz w:val="24"/>
          <w:szCs w:val="24"/>
        </w:rPr>
        <w:t xml:space="preserve"> </w:t>
      </w:r>
      <w:proofErr w:type="spellStart"/>
      <w:r w:rsidR="00036E90" w:rsidRPr="00036E90">
        <w:rPr>
          <w:sz w:val="24"/>
          <w:szCs w:val="24"/>
        </w:rPr>
        <w:t>ZM</w:t>
      </w:r>
      <w:proofErr w:type="spellEnd"/>
      <w:r w:rsidR="00036E90" w:rsidRPr="00036E90">
        <w:rPr>
          <w:sz w:val="24"/>
          <w:szCs w:val="24"/>
        </w:rPr>
        <w:t xml:space="preserve"> </w:t>
      </w:r>
      <w:proofErr w:type="spellStart"/>
      <w:r w:rsidR="00036E90" w:rsidRPr="00036E90">
        <w:rPr>
          <w:sz w:val="24"/>
          <w:szCs w:val="24"/>
        </w:rPr>
        <w:t>ADRIATIC</w:t>
      </w:r>
      <w:proofErr w:type="spellEnd"/>
      <w:r w:rsidR="00036E90" w:rsidRPr="00036E90">
        <w:rPr>
          <w:sz w:val="24"/>
          <w:szCs w:val="24"/>
        </w:rPr>
        <w:t xml:space="preserve"> </w:t>
      </w:r>
      <w:proofErr w:type="spellStart"/>
      <w:r w:rsidR="00036E90" w:rsidRPr="00036E90">
        <w:rPr>
          <w:sz w:val="24"/>
          <w:szCs w:val="24"/>
        </w:rPr>
        <w:t>TOURS</w:t>
      </w:r>
      <w:proofErr w:type="spellEnd"/>
      <w:r w:rsidR="00036E90" w:rsidRPr="00036E90">
        <w:rPr>
          <w:sz w:val="24"/>
          <w:szCs w:val="24"/>
        </w:rPr>
        <w:t xml:space="preserve"> d.o.o., u stečaju,  Zagreb, Savska </w:t>
      </w:r>
      <w:proofErr w:type="spellStart"/>
      <w:r w:rsidR="00036E90" w:rsidRPr="00036E90">
        <w:rPr>
          <w:sz w:val="24"/>
          <w:szCs w:val="24"/>
        </w:rPr>
        <w:t>141</w:t>
      </w:r>
      <w:proofErr w:type="spellEnd"/>
      <w:r w:rsidR="00036E90" w:rsidRPr="00036E90">
        <w:rPr>
          <w:sz w:val="24"/>
          <w:szCs w:val="24"/>
        </w:rPr>
        <w:t>, (</w:t>
      </w:r>
      <w:proofErr w:type="spellStart"/>
      <w:r w:rsidR="00036E90" w:rsidRPr="00036E90">
        <w:rPr>
          <w:sz w:val="24"/>
          <w:szCs w:val="24"/>
        </w:rPr>
        <w:t>OIB</w:t>
      </w:r>
      <w:proofErr w:type="spellEnd"/>
      <w:r w:rsidR="00036E90" w:rsidRPr="00036E90">
        <w:rPr>
          <w:sz w:val="24"/>
          <w:szCs w:val="24"/>
        </w:rPr>
        <w:t xml:space="preserve"> </w:t>
      </w:r>
      <w:proofErr w:type="spellStart"/>
      <w:r w:rsidR="00036E90" w:rsidRPr="00036E90">
        <w:rPr>
          <w:sz w:val="24"/>
          <w:szCs w:val="24"/>
        </w:rPr>
        <w:t>40593111869</w:t>
      </w:r>
      <w:proofErr w:type="spellEnd"/>
      <w:r w:rsidR="00036E90" w:rsidRPr="00036E90">
        <w:rPr>
          <w:sz w:val="24"/>
          <w:szCs w:val="24"/>
        </w:rPr>
        <w:t>)</w:t>
      </w:r>
      <w:r w:rsidR="00700853" w:rsidRPr="002533E9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BA1158" w:rsidP="00804425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10.srpnja</w:t>
      </w:r>
      <w:proofErr w:type="spellEnd"/>
      <w:r w:rsidR="006F4AA6">
        <w:rPr>
          <w:b/>
          <w:sz w:val="24"/>
          <w:szCs w:val="24"/>
        </w:rPr>
        <w:t xml:space="preserve"> </w:t>
      </w:r>
      <w:proofErr w:type="spellStart"/>
      <w:r w:rsidR="006F4AA6">
        <w:rPr>
          <w:b/>
          <w:sz w:val="24"/>
          <w:szCs w:val="24"/>
        </w:rPr>
        <w:t>2019</w:t>
      </w:r>
      <w:proofErr w:type="spellEnd"/>
      <w:r w:rsidR="006F4AA6">
        <w:rPr>
          <w:b/>
          <w:sz w:val="24"/>
          <w:szCs w:val="24"/>
        </w:rPr>
        <w:t>.</w:t>
      </w:r>
      <w:r w:rsidR="00BA468E" w:rsidRPr="00C37D5D">
        <w:rPr>
          <w:b/>
          <w:sz w:val="24"/>
          <w:szCs w:val="24"/>
        </w:rPr>
        <w:t xml:space="preserve"> u </w:t>
      </w:r>
      <w:proofErr w:type="spellStart"/>
      <w:r w:rsidR="006F4AA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proofErr w:type="spellEnd"/>
      <w:r w:rsidR="006F4AA6">
        <w:rPr>
          <w:b/>
          <w:sz w:val="24"/>
          <w:szCs w:val="24"/>
        </w:rPr>
        <w:t>,</w:t>
      </w:r>
      <w:proofErr w:type="spellStart"/>
      <w:r w:rsidR="006F4AA6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945F9A" w:rsidP="00804425" w:rsidR="00945F9A">
      <w:pPr>
        <w:ind w:left="720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BD352C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FB6">
        <w:rPr>
          <w:sz w:val="24"/>
          <w:szCs w:val="24"/>
        </w:rPr>
        <w:t xml:space="preserve">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7E3FB6" w:rsidP="0046586E" w:rsidR="007E3FB6" w:rsidRPr="00C37D5D">
      <w:pPr>
        <w:ind w:left="720"/>
        <w:jc w:val="both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EC5653" w:rsidP="00662D75" w:rsidR="00EC5653">
      <w:pPr>
        <w:jc w:val="center"/>
        <w:rPr>
          <w:sz w:val="24"/>
          <w:szCs w:val="24"/>
        </w:rPr>
      </w:pPr>
    </w:p>
    <w:p w:rsidRDefault="00B172A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BA1158">
        <w:rPr>
          <w:sz w:val="24"/>
          <w:szCs w:val="24"/>
        </w:rPr>
        <w:t>22.svibnja</w:t>
      </w:r>
      <w:proofErr w:type="spellEnd"/>
      <w:r w:rsidR="00EC5653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13E9E">
        <w:rPr>
          <w:sz w:val="24"/>
          <w:szCs w:val="24"/>
        </w:rPr>
        <w:t>9</w:t>
      </w:r>
      <w:proofErr w:type="spellEnd"/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  <w:r w:rsidR="0073490B" w:rsidRPr="00C37D5D">
        <w:rPr>
          <w:sz w:val="24"/>
          <w:szCs w:val="24"/>
        </w:rPr>
        <w:tab/>
        <w:t>Predloži</w:t>
      </w:r>
      <w:r w:rsidR="004B25EF">
        <w:rPr>
          <w:sz w:val="24"/>
          <w:szCs w:val="24"/>
        </w:rPr>
        <w:t>o</w:t>
      </w:r>
      <w:r w:rsidR="0073490B" w:rsidRPr="00C37D5D">
        <w:rPr>
          <w:sz w:val="24"/>
          <w:szCs w:val="24"/>
        </w:rPr>
        <w:t xml:space="preserve"> je obustavu i zaključenje stečajnog postupka u skladu sa odredbom članka </w:t>
      </w:r>
      <w:proofErr w:type="spellStart"/>
      <w:r w:rsidR="0073490B" w:rsidRPr="00C37D5D">
        <w:rPr>
          <w:sz w:val="24"/>
          <w:szCs w:val="24"/>
        </w:rPr>
        <w:t>203</w:t>
      </w:r>
      <w:proofErr w:type="spellEnd"/>
      <w:r w:rsidR="0073490B" w:rsidRPr="00C37D5D">
        <w:rPr>
          <w:sz w:val="24"/>
          <w:szCs w:val="24"/>
        </w:rPr>
        <w:t xml:space="preserve">. Stečajnog zakona (NN br. </w:t>
      </w:r>
      <w:proofErr w:type="spellStart"/>
      <w:r w:rsidR="0073490B" w:rsidRPr="00C37D5D">
        <w:rPr>
          <w:sz w:val="24"/>
          <w:szCs w:val="24"/>
        </w:rPr>
        <w:t>44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96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99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00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123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="0073490B" w:rsidRPr="00C37D5D">
        <w:rPr>
          <w:sz w:val="24"/>
          <w:szCs w:val="24"/>
        </w:rPr>
        <w:t xml:space="preserve">  </w:t>
      </w:r>
      <w:proofErr w:type="spellStart"/>
      <w:r w:rsidR="0073490B" w:rsidRPr="00C37D5D">
        <w:rPr>
          <w:sz w:val="24"/>
          <w:szCs w:val="24"/>
        </w:rPr>
        <w:t>82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="0073490B" w:rsidRPr="00C37D5D">
        <w:rPr>
          <w:sz w:val="24"/>
          <w:szCs w:val="24"/>
        </w:rPr>
        <w:t xml:space="preserve">alje: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</w:t>
      </w:r>
      <w:r w:rsidR="00EC5653">
        <w:rPr>
          <w:sz w:val="24"/>
          <w:szCs w:val="24"/>
        </w:rPr>
        <w:t>Z</w:t>
      </w:r>
      <w:r w:rsidR="00CD29CE">
        <w:rPr>
          <w:sz w:val="24"/>
          <w:szCs w:val="24"/>
        </w:rPr>
        <w:t xml:space="preserve">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4B25EF">
        <w:rPr>
          <w:sz w:val="24"/>
          <w:szCs w:val="24"/>
        </w:rPr>
        <w:t xml:space="preserve"> i </w:t>
      </w:r>
      <w:proofErr w:type="spellStart"/>
      <w:r w:rsidR="004B25EF">
        <w:rPr>
          <w:sz w:val="24"/>
          <w:szCs w:val="24"/>
        </w:rPr>
        <w:t>104717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="0073490B" w:rsidRPr="00C37D5D">
        <w:rPr>
          <w:sz w:val="24"/>
          <w:szCs w:val="24"/>
        </w:rPr>
        <w:t>.</w:t>
      </w:r>
    </w:p>
    <w:p w:rsidRDefault="005A1543" w:rsidP="005A1543" w:rsidR="00FF04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</w:t>
        </w:r>
        <w:proofErr w:type="spellEnd"/>
        <w:r w:rsidR="00B172AB" w:rsidRPr="00C37D5D">
          <w:rPr>
            <w:sz w:val="24"/>
            <w:szCs w:val="24"/>
          </w:rPr>
          <w:t>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</w:t>
      </w:r>
      <w:r w:rsidR="00FF04BF">
        <w:rPr>
          <w:sz w:val="24"/>
          <w:szCs w:val="24"/>
        </w:rPr>
        <w:t>.</w:t>
      </w:r>
    </w:p>
    <w:p w:rsidRDefault="00945F9A" w:rsidP="005A1543" w:rsidR="00945F9A">
      <w:pPr>
        <w:ind w:firstLine="720"/>
        <w:jc w:val="both"/>
        <w:rPr>
          <w:sz w:val="24"/>
          <w:szCs w:val="24"/>
        </w:rPr>
      </w:pP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Toč</w:t>
      </w:r>
      <w:proofErr w:type="spellEnd"/>
      <w:r>
        <w:rPr>
          <w:sz w:val="24"/>
          <w:szCs w:val="24"/>
        </w:rPr>
        <w:t>. III rješenja utemeljena</w:t>
      </w:r>
      <w:r w:rsidR="00FF0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BA1158">
        <w:rPr>
          <w:sz w:val="24"/>
          <w:szCs w:val="24"/>
        </w:rPr>
        <w:t>27.svibnja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13E9E">
        <w:rPr>
          <w:sz w:val="24"/>
          <w:szCs w:val="24"/>
        </w:rPr>
        <w:t>9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B17C27" w:rsidR="000D2B2B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ED3819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ED3819" w:rsidP="00ED3819" w:rsidR="00ED3819">
      <w:pPr>
        <w:ind w:left="432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ED3819" w:rsidP="0062083B" w:rsidR="00ED381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ED3819" w:rsidP="0062083B" w:rsidR="00ED3819" w:rsidRPr="0062083B">
      <w:pPr>
        <w:rPr>
          <w:sz w:val="22"/>
          <w:szCs w:val="22"/>
        </w:rPr>
      </w:pPr>
    </w:p>
    <w:p w:rsidRDefault="00ED3819" w:rsidP="0062083B" w:rsidR="00ED3819" w:rsidRPr="0062083B">
      <w:pPr>
        <w:rPr>
          <w:sz w:val="22"/>
          <w:szCs w:val="22"/>
        </w:rPr>
      </w:pPr>
    </w:p>
    <w:p w:rsidRDefault="00ED3819" w:rsidP="0062083B" w:rsidR="00ED3819">
      <w:pPr>
        <w:rPr>
          <w:sz w:val="22"/>
          <w:szCs w:val="22"/>
        </w:rPr>
      </w:pPr>
    </w:p>
    <w:p w:rsidRDefault="00ED3819" w:rsidP="0062083B" w:rsidR="00ED3819">
      <w:pPr>
        <w:rPr>
          <w:sz w:val="22"/>
          <w:szCs w:val="22"/>
        </w:rPr>
      </w:pPr>
    </w:p>
    <w:p w:rsidRDefault="00ED3819" w:rsidP="004B6D6B" w:rsidR="00ED3819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AC31A2" w:rsidP="00ED3819" w:rsidR="00AC31A2">
      <w:pPr>
        <w:ind w:left="720"/>
        <w:rPr>
          <w:sz w:val="24"/>
          <w:szCs w:val="24"/>
        </w:rPr>
      </w:pPr>
    </w:p>
    <w:sectPr w:rsidSect="00662D75" w:rsidR="00AC31A2">
      <w:headerReference w:type="even" r:id="rId11"/>
      <w:headerReference w:type="default" r:id="rId12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20E" w:rsidR="002F620E">
      <w:r>
        <w:separator/>
      </w:r>
    </w:p>
  </w:endnote>
  <w:endnote w:id="0" w:type="continuationSeparator">
    <w:p w:rsidRDefault="002F620E" w:rsidR="002F6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20E" w:rsidR="002F620E">
      <w:r>
        <w:separator/>
      </w:r>
    </w:p>
  </w:footnote>
  <w:footnote w:id="0" w:type="continuationSeparator">
    <w:p w:rsidRDefault="002F620E" w:rsidR="002F6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80DD6" w:rsidP="0073490B" w:rsidR="00F80DD6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36E90"/>
    <w:rsid w:val="00054414"/>
    <w:rsid w:val="00062CBA"/>
    <w:rsid w:val="00094714"/>
    <w:rsid w:val="000979D2"/>
    <w:rsid w:val="000A3537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D6205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2F620E"/>
    <w:rsid w:val="00317E73"/>
    <w:rsid w:val="00353BA6"/>
    <w:rsid w:val="00357ABE"/>
    <w:rsid w:val="00372383"/>
    <w:rsid w:val="00374CD0"/>
    <w:rsid w:val="0039628C"/>
    <w:rsid w:val="003C5F18"/>
    <w:rsid w:val="003D46DA"/>
    <w:rsid w:val="003E7F10"/>
    <w:rsid w:val="003F22C5"/>
    <w:rsid w:val="003F7817"/>
    <w:rsid w:val="0040010D"/>
    <w:rsid w:val="0041466D"/>
    <w:rsid w:val="00456FA8"/>
    <w:rsid w:val="00460F7C"/>
    <w:rsid w:val="0046586E"/>
    <w:rsid w:val="00481100"/>
    <w:rsid w:val="004952DB"/>
    <w:rsid w:val="004B1326"/>
    <w:rsid w:val="004B25EF"/>
    <w:rsid w:val="004B2F46"/>
    <w:rsid w:val="004B4731"/>
    <w:rsid w:val="004D249D"/>
    <w:rsid w:val="004D5853"/>
    <w:rsid w:val="00526B04"/>
    <w:rsid w:val="00537F75"/>
    <w:rsid w:val="00555C80"/>
    <w:rsid w:val="00567300"/>
    <w:rsid w:val="00585C9F"/>
    <w:rsid w:val="00590772"/>
    <w:rsid w:val="005A1543"/>
    <w:rsid w:val="005B31A8"/>
    <w:rsid w:val="005B65D9"/>
    <w:rsid w:val="005D5996"/>
    <w:rsid w:val="005E201C"/>
    <w:rsid w:val="005E3C38"/>
    <w:rsid w:val="00612B27"/>
    <w:rsid w:val="00620498"/>
    <w:rsid w:val="00620C8D"/>
    <w:rsid w:val="00645C23"/>
    <w:rsid w:val="00651158"/>
    <w:rsid w:val="00662D75"/>
    <w:rsid w:val="00686D61"/>
    <w:rsid w:val="00696658"/>
    <w:rsid w:val="006A025C"/>
    <w:rsid w:val="006B5D3C"/>
    <w:rsid w:val="006B7C7D"/>
    <w:rsid w:val="006C3A95"/>
    <w:rsid w:val="006D55AF"/>
    <w:rsid w:val="006E304A"/>
    <w:rsid w:val="006E46AB"/>
    <w:rsid w:val="006F4AA6"/>
    <w:rsid w:val="006F5E01"/>
    <w:rsid w:val="006F6D68"/>
    <w:rsid w:val="00700853"/>
    <w:rsid w:val="00734423"/>
    <w:rsid w:val="0073490B"/>
    <w:rsid w:val="007377C7"/>
    <w:rsid w:val="007509F5"/>
    <w:rsid w:val="00751FB9"/>
    <w:rsid w:val="00785D13"/>
    <w:rsid w:val="00795035"/>
    <w:rsid w:val="007A0C29"/>
    <w:rsid w:val="007A3BD8"/>
    <w:rsid w:val="007D07D6"/>
    <w:rsid w:val="007E3FB6"/>
    <w:rsid w:val="007F01D2"/>
    <w:rsid w:val="00804425"/>
    <w:rsid w:val="00813E9E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506E"/>
    <w:rsid w:val="008C614C"/>
    <w:rsid w:val="008D50EB"/>
    <w:rsid w:val="008E1E54"/>
    <w:rsid w:val="008E321C"/>
    <w:rsid w:val="008F12EF"/>
    <w:rsid w:val="0091315C"/>
    <w:rsid w:val="00914FD0"/>
    <w:rsid w:val="00936200"/>
    <w:rsid w:val="00940717"/>
    <w:rsid w:val="00945B73"/>
    <w:rsid w:val="00945F9A"/>
    <w:rsid w:val="009516AA"/>
    <w:rsid w:val="00951FE7"/>
    <w:rsid w:val="009622A9"/>
    <w:rsid w:val="009712E4"/>
    <w:rsid w:val="00977968"/>
    <w:rsid w:val="009878DB"/>
    <w:rsid w:val="00993D07"/>
    <w:rsid w:val="00996C31"/>
    <w:rsid w:val="009F0787"/>
    <w:rsid w:val="009F2851"/>
    <w:rsid w:val="00A00260"/>
    <w:rsid w:val="00A04C0E"/>
    <w:rsid w:val="00A2478E"/>
    <w:rsid w:val="00A312D2"/>
    <w:rsid w:val="00A317F7"/>
    <w:rsid w:val="00A63A32"/>
    <w:rsid w:val="00A645E4"/>
    <w:rsid w:val="00A841A3"/>
    <w:rsid w:val="00A96FEF"/>
    <w:rsid w:val="00AB061E"/>
    <w:rsid w:val="00AB36FD"/>
    <w:rsid w:val="00AC0234"/>
    <w:rsid w:val="00AC31A2"/>
    <w:rsid w:val="00AD6AD0"/>
    <w:rsid w:val="00AE0419"/>
    <w:rsid w:val="00B01EA5"/>
    <w:rsid w:val="00B103BA"/>
    <w:rsid w:val="00B172AB"/>
    <w:rsid w:val="00B17C27"/>
    <w:rsid w:val="00B42C73"/>
    <w:rsid w:val="00B53E58"/>
    <w:rsid w:val="00B561DA"/>
    <w:rsid w:val="00B57134"/>
    <w:rsid w:val="00B924F3"/>
    <w:rsid w:val="00BA1158"/>
    <w:rsid w:val="00BA468E"/>
    <w:rsid w:val="00BA7156"/>
    <w:rsid w:val="00BC577A"/>
    <w:rsid w:val="00BC5B11"/>
    <w:rsid w:val="00BC725A"/>
    <w:rsid w:val="00BD352C"/>
    <w:rsid w:val="00BF21D7"/>
    <w:rsid w:val="00BF4A85"/>
    <w:rsid w:val="00C008F7"/>
    <w:rsid w:val="00C2674F"/>
    <w:rsid w:val="00C37D5D"/>
    <w:rsid w:val="00CD228D"/>
    <w:rsid w:val="00CD29CE"/>
    <w:rsid w:val="00CD374E"/>
    <w:rsid w:val="00CE4938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E30351"/>
    <w:rsid w:val="00E3606D"/>
    <w:rsid w:val="00E47244"/>
    <w:rsid w:val="00E75232"/>
    <w:rsid w:val="00E878A4"/>
    <w:rsid w:val="00EA2B82"/>
    <w:rsid w:val="00EB02EF"/>
    <w:rsid w:val="00EC364A"/>
    <w:rsid w:val="00EC5653"/>
    <w:rsid w:val="00ED1C9A"/>
    <w:rsid w:val="00ED3819"/>
    <w:rsid w:val="00EF6841"/>
    <w:rsid w:val="00F10019"/>
    <w:rsid w:val="00F1127D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A6161"/>
    <w:rsid w:val="00FC1635"/>
    <w:rsid w:val="00FC3A8B"/>
    <w:rsid w:val="00FD0A9D"/>
    <w:rsid w:val="00FF04B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81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81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Općinski građanski sud u Zagrebu</izvorni_sadrzaj>
    <derivirana_varijabla naziv="DomainObject.Predmet.StrankaFormated_1">  FINA REGIONALNI CENTAR ZAGREB; H-ABDUCO društvo s ograničenom odgovornošću za usluge; Općinski građanski sud u Zagrebu</derivirana_varijabla>
  </DomainObject.Predmet.StrankaFormated>
  <DomainObject.Predmet.StrankaFormatedOIB>
    <izvorni_sadrzaj>  FINA REGIONALNI CENTAR ZAGREB, OIB 85821130368; H-ABDUCO društvo s ograničenom odgovornošću za usluge, OIB 13667298928; Općinski građanski sud u Zagrebu</izvorni_sadrzaj>
    <derivirana_varijabla naziv="DomainObject.Predmet.StrankaFormatedOIB_1">  FINA REGIONALNI CENTAR ZAGREB, OIB 85821130368; H-ABDUCO društvo s ograničenom odgovornošću za usluge, OIB 13667298928; Općinski građanski sud u Zagrebu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Zagreb; Općinski građanski sud u Zagrebu</izvorni_sadrzaj>
    <derivirana_varijabla naziv="DomainObject.Predmet.StrankaFormatedWithAdress_1"> FINA REGIONALNI CENTAR ZAGREB, ILICA 307, 10000 Zagreb; H-ABDUCO društvo s ograničenom odgovornošću za usluge, Slavonska avenija 6A, 10000 Zagreb; Općinski građanski sud u Zagrebu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Zagreb; Općinski građanski sud u Zagrebu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Zagreb; Općinski građanski sud u Zagrebu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Zagreb,Općinski građanski sud u Zagrebu </izvorni_sadrzaj>
    <derivirana_varijabla naziv="DomainObject.Predmet.StrankaWithAdress_1">FINA REGIONALNI CENTAR ZAGREB ILICA 307,10000 Zagreb,H-ABDUCO društvo s ograničenom odgovornošću za usluge Slavonska avenija 6A,10000 Zagreb,Općinski građanski sud u Zagrebu 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Zagreb,Općinski građanski sud u Zagrebu</izvorni_sadrzaj>
    <derivirana_varijabla naziv="DomainObject.Predmet.StrankaWithAdressOIB_1">FINA REGIONALNI CENTAR ZAGREB, OIB 85821130368, ILICA 307,10000 Zagreb,H-ABDUCO društvo s ograničenom odgovornošću za usluge, OIB 13667298928, Slavonska avenija 6A,10000 Zagreb,Općinski građanski sud u Zagrebu</derivirana_varijabla>
  </DomainObject.Predmet.StrankaWithAdressOIB>
  <DomainObject.Predmet.StrankaNazivFormated>
    <izvorni_sadrzaj>FINA REGIONALNI CENTAR ZAGREB,H-ABDUCO društvo s ograničenom odgovornošću za usluge,Općinski građanski sud u Zagrebu</izvorni_sadrzaj>
    <derivirana_varijabla naziv="DomainObject.Predmet.StrankaNazivFormated_1">FINA REGIONALNI CENTAR ZAGREB,H-ABDUCO društvo s ograničenom odgovornošću za usluge,Općinski građanski sud u Zagrebu</derivirana_varijabla>
  </DomainObject.Predmet.StrankaNazivFormated>
  <DomainObject.Predmet.StrankaNazivFormatedOIB>
    <izvorni_sadrzaj>FINA REGIONALNI CENTAR ZAGREB, OIB 85821130368,H-ABDUCO društvo s ograničenom odgovornošću za usluge, OIB 13667298928,Općinski građanski sud u Zagrebu</izvorni_sadrzaj>
    <derivirana_varijabla naziv="DomainObject.Predmet.StrankaNazivFormatedOIB_1">FINA REGIONALNI CENTAR ZAGREB, OIB 85821130368,H-ABDUCO društvo s ograničenom odgovornošću za usluge, OIB 13667298928,Općinski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  <item>H-ABDUCO društvo s ograničenom odgovornošću za usluge</item>
      <item>Općinski građanski sud u Zagrebu</item>
    </izvorni_sadrzaj>
    <derivirana_varijabla naziv="DomainObject.Predmet.StrankaListFormated_1">
      <item>FINA REGIONALNI CENTAR ZAGREB</item>
      <item>H-ABDUCO društvo s ograničenom odgovornošću za usluge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Općinski građanski sud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Općinski građanski sud u Zagrebu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  <item>Općinski građanski sud u Zagrebu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  <item>Općinski građanski sud u Zagrebu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Općinski građanski sud u Zagrebu</item>
    </izvorni_sadrzaj>
    <derivirana_varijabla naziv="DomainObject.Predmet.StrankaListNazivFormated_1">
      <item>FINA REGIONALNI CENTAR ZAGREB</item>
      <item>H-ABDUCO društvo s ograničenom odgovornošću za usluge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Općinski građanski sud u Zagrebu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Općinski građanski sud u Zagrebu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  <item>Općinski građanski sud u Zagrebu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  <item>Općinski građanski sud u Zagrebu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  <item>Općinski građanski sud u Zagrebu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  <item>, OIB null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St-684/2013-70</izvorni_sadrzaj>
    <derivirana_varijabla naziv="DomainObject.PredzadnjaOdlukaIzPredmeta.Oznaka_1">St-684/2013-70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F09FA-6658-4A3A-B4D2-61D7DA053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1821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2019-05-27T09:56:00Z</dcterms:created>
  <dc:creator>user</dc:creator>
  <cp:lastModifiedBy>Valentina Delač</cp:lastModifiedBy>
  <cp:lastPrinted>2019-05-27T11:13:00Z</cp:lastPrinted>
  <dcterms:modified xmlns:xsi="http://www.w3.org/2001/XMLSchema-instance" xsi:type="dcterms:W3CDTF">2019-05-27T11:13:00Z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(ZM ADRIATIC Tours  Rj skupština mišljenje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