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1b08" w14:paraId="5e81b08" w:rsidRDefault="00B241DC" w:rsidP="00B241DC" w:rsidR="00B241DC">
      <w:pPr>
        <w:spacing w:after="0"/>
        <w:jc w:val="both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241DC" w:rsidP="00B241DC" w:rsidR="00B241DC">
      <w:pPr>
        <w:spacing w:after="0"/>
        <w:jc w:val="both"/>
      </w:pPr>
      <w:r>
        <w:t xml:space="preserve">       REPUBLIKA HRVATSKA</w:t>
      </w:r>
    </w:p>
    <w:p w:rsidRDefault="00B241DC" w:rsidP="00B241DC" w:rsidR="00B241D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241DC" w:rsidP="00B241DC" w:rsidR="00B241DC">
      <w:pPr>
        <w:spacing w:after="0"/>
        <w:jc w:val="both"/>
      </w:pPr>
      <w:r>
        <w:t xml:space="preserve">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B241DC" w:rsidP="00B241DC" w:rsidR="00B241DC">
      <w:pPr>
        <w:spacing w:after="0"/>
        <w:rPr>
          <w:rFonts w:cs="Times New Roman"/>
        </w:rPr>
      </w:pPr>
    </w:p>
    <w:p w:rsidRDefault="00B241DC" w:rsidP="00B241DC" w:rsidR="00B241DC">
      <w:pPr>
        <w:spacing w:after="0"/>
        <w:rPr>
          <w:rFonts w:cs="Times New Roman"/>
        </w:rPr>
      </w:pPr>
    </w:p>
    <w:p w:rsidRDefault="00B241DC" w:rsidP="00B241DC" w:rsidR="00B241D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241DC" w:rsidP="00B241DC" w:rsidR="00B241DC">
      <w:pPr>
        <w:spacing w:after="0"/>
        <w:jc w:val="center"/>
        <w:rPr>
          <w:rFonts w:cs="Times New Roman"/>
        </w:rPr>
      </w:pPr>
    </w:p>
    <w:p w:rsidRDefault="00B241DC" w:rsidP="00B241DC" w:rsidR="00B241D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B241DC" w:rsidP="00B241DC" w:rsidR="00B241DC">
      <w:pPr>
        <w:spacing w:after="0"/>
        <w:jc w:val="center"/>
        <w:rPr>
          <w:rFonts w:cs="Times New Roman"/>
        </w:rPr>
      </w:pPr>
    </w:p>
    <w:p w:rsidRDefault="00B241DC" w:rsidP="00B241DC" w:rsidR="00B241DC">
      <w:pPr>
        <w:spacing w:after="0"/>
        <w:rPr>
          <w:rFonts w:cs="Times New Roman"/>
        </w:rPr>
      </w:pPr>
    </w:p>
    <w:p w:rsidRDefault="00B241DC" w:rsidP="00B241DC" w:rsidR="00B241D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kao stečajnom sucu u stečajnom predmetu povodom prijedloga predlagatelja</w:t>
      </w:r>
      <w:r>
        <w:rPr>
          <w:rFonts w:cs="Times New Roman"/>
        </w:rPr>
        <w:t xml:space="preserve"> Republike Hrvatske, Ministarstva financija, Porezne uprave, Područnog ureda Sjeverne Hrvatske, kojeg zastupa Županijsko državno odvjetništvo u Varaždinu</w:t>
      </w:r>
      <w:r>
        <w:rPr>
          <w:rFonts w:cs="Times New Roman"/>
        </w:rPr>
        <w:t>, za otvaranje stečajnog postupka nad dužnikom</w:t>
      </w:r>
      <w:r>
        <w:rPr>
          <w:rFonts w:cs="Times New Roman"/>
        </w:rPr>
        <w:t xml:space="preserve"> INTER-AGRO d.o.o., </w:t>
      </w:r>
      <w:r w:rsidRPr="00B241DC">
        <w:rPr>
          <w:rFonts w:cs="Times New Roman"/>
        </w:rPr>
        <w:t>48260</w:t>
      </w:r>
      <w:r>
        <w:rPr>
          <w:rFonts w:cs="Times New Roman"/>
        </w:rPr>
        <w:t xml:space="preserve"> Križevci, Ulica kralja Tomislava 22, OIB: 12539307723</w:t>
      </w:r>
      <w:r>
        <w:rPr>
          <w:rFonts w:cs="Times New Roman"/>
        </w:rPr>
        <w:t>, 1. veljače 2017.</w:t>
      </w:r>
    </w:p>
    <w:p w:rsidRDefault="00B241DC" w:rsidP="00B241DC" w:rsidR="00B241D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B241DC" w:rsidP="00B241DC" w:rsidR="00B241DC">
      <w:pPr>
        <w:spacing w:after="0"/>
        <w:jc w:val="both"/>
        <w:rPr>
          <w:rFonts w:cs="Mangal"/>
        </w:rPr>
      </w:pPr>
    </w:p>
    <w:p w:rsidRDefault="00B241DC" w:rsidP="00B241DC" w:rsidR="00B241DC">
      <w:pPr>
        <w:numPr>
          <w:ilvl w:val="0"/>
          <w:numId w:val="47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B241DC" w:rsidP="00B241DC" w:rsidR="00B241DC">
      <w:pPr>
        <w:spacing w:after="0"/>
        <w:ind w:left="1440"/>
        <w:jc w:val="both"/>
      </w:pPr>
    </w:p>
    <w:p w:rsidRDefault="00B241DC" w:rsidP="00B241DC" w:rsidR="00B241DC">
      <w:pPr>
        <w:spacing w:after="0"/>
        <w:jc w:val="center"/>
        <w:rPr>
          <w:b/>
        </w:rPr>
      </w:pPr>
      <w:r>
        <w:rPr>
          <w:b/>
        </w:rPr>
        <w:t>22. ožujka 2017. u 11.45</w:t>
      </w:r>
      <w:r>
        <w:rPr>
          <w:b/>
        </w:rPr>
        <w:t xml:space="preserve"> sati.</w:t>
      </w:r>
    </w:p>
    <w:p w:rsidRDefault="00B241DC" w:rsidP="00B241DC" w:rsidR="00B241DC">
      <w:pPr>
        <w:jc w:val="center"/>
      </w:pPr>
    </w:p>
    <w:p w:rsidRDefault="00B241DC" w:rsidP="00B241DC" w:rsidR="00B241DC">
      <w:pPr>
        <w:numPr>
          <w:ilvl w:val="0"/>
          <w:numId w:val="47"/>
        </w:numPr>
        <w:spacing w:after="0"/>
        <w:jc w:val="both"/>
      </w:pPr>
      <w:r>
        <w:t>Na ročište se dostavom ovog rješenja smatraju pozvani:</w:t>
      </w:r>
    </w:p>
    <w:p w:rsidRDefault="00B241DC" w:rsidP="00B241DC" w:rsidR="00B241DC">
      <w:pPr>
        <w:spacing w:after="0"/>
        <w:ind w:firstLine="720"/>
        <w:jc w:val="both"/>
      </w:pPr>
    </w:p>
    <w:p w:rsidRDefault="00B241DC" w:rsidP="00B241DC" w:rsidR="00B241DC">
      <w:pPr>
        <w:numPr>
          <w:ilvl w:val="0"/>
          <w:numId w:val="48"/>
        </w:numPr>
        <w:spacing w:after="0"/>
        <w:jc w:val="both"/>
      </w:pPr>
      <w:r w:rsidRPr="00B241DC">
        <w:rPr>
          <w:b/>
        </w:rPr>
        <w:t>direktor dužnika</w:t>
      </w:r>
      <w:r>
        <w:t xml:space="preserve">, </w:t>
      </w:r>
      <w:r>
        <w:t xml:space="preserve">Christian </w:t>
      </w:r>
      <w:proofErr w:type="spellStart"/>
      <w:r>
        <w:t>Klinger</w:t>
      </w:r>
      <w:proofErr w:type="spellEnd"/>
      <w:r>
        <w:t xml:space="preserve">, </w:t>
      </w:r>
      <w:proofErr w:type="spellStart"/>
      <w:r>
        <w:t>Hauptplatz</w:t>
      </w:r>
      <w:proofErr w:type="spellEnd"/>
      <w:r>
        <w:t xml:space="preserve"> 36, 3925 </w:t>
      </w:r>
      <w:proofErr w:type="spellStart"/>
      <w:r>
        <w:t>Arbesbach</w:t>
      </w:r>
      <w:proofErr w:type="spellEnd"/>
      <w:r>
        <w:t>, Austrija</w:t>
      </w:r>
    </w:p>
    <w:p w:rsidRDefault="00B241DC" w:rsidP="00B241DC" w:rsidR="00B241DC">
      <w:pPr>
        <w:numPr>
          <w:ilvl w:val="0"/>
          <w:numId w:val="48"/>
        </w:numPr>
        <w:spacing w:after="0"/>
        <w:jc w:val="both"/>
      </w:pPr>
      <w:r w:rsidRPr="00B241DC">
        <w:rPr>
          <w:b/>
        </w:rPr>
        <w:t xml:space="preserve">dužnik, </w:t>
      </w:r>
      <w:r>
        <w:rPr>
          <w:rFonts w:cs="Times New Roman"/>
        </w:rPr>
        <w:t xml:space="preserve">INTER-AGRO d.o.o., </w:t>
      </w:r>
      <w:r w:rsidRPr="00B241DC">
        <w:rPr>
          <w:rFonts w:cs="Times New Roman"/>
        </w:rPr>
        <w:t>48260</w:t>
      </w:r>
      <w:r>
        <w:rPr>
          <w:rFonts w:cs="Times New Roman"/>
        </w:rPr>
        <w:t xml:space="preserve"> Križevci, Ulica kralja Tomislava 22</w:t>
      </w:r>
    </w:p>
    <w:p w:rsidRDefault="00B241DC" w:rsidP="00B241DC" w:rsidR="00B241DC">
      <w:pPr>
        <w:numPr>
          <w:ilvl w:val="0"/>
          <w:numId w:val="48"/>
        </w:numPr>
        <w:spacing w:after="0"/>
        <w:jc w:val="both"/>
      </w:pPr>
      <w:r>
        <w:t>Financijska agencija, Regionalni centar Zagreb, Podružnica Varaždin, A. Cesarca 2,</w:t>
      </w:r>
    </w:p>
    <w:p w:rsidRDefault="00B241DC" w:rsidP="00B241DC" w:rsidR="00B241DC">
      <w:pPr>
        <w:numPr>
          <w:ilvl w:val="0"/>
          <w:numId w:val="48"/>
        </w:numPr>
        <w:spacing w:after="0"/>
        <w:jc w:val="both"/>
      </w:pPr>
      <w:r>
        <w:t>Županijsko državno odvjetništvo u Varaždinu, Građansko-upravni odjel Varaždin, B. Radić 2.</w:t>
      </w:r>
    </w:p>
    <w:p w:rsidRDefault="00B241DC" w:rsidP="00B241DC" w:rsidR="00B241DC">
      <w:pPr>
        <w:spacing w:after="0"/>
        <w:jc w:val="both"/>
      </w:pPr>
    </w:p>
    <w:p w:rsidRDefault="00B241DC" w:rsidP="00B241DC" w:rsidR="00B241DC">
      <w:pPr>
        <w:numPr>
          <w:ilvl w:val="0"/>
          <w:numId w:val="47"/>
        </w:numPr>
        <w:spacing w:after="0"/>
        <w:jc w:val="both"/>
      </w:pPr>
      <w:r>
        <w:t>Nalaže se direktoru dužnika</w:t>
      </w:r>
      <w:r>
        <w:t xml:space="preserve"> </w:t>
      </w:r>
      <w:r>
        <w:t xml:space="preserve">Christian </w:t>
      </w:r>
      <w:proofErr w:type="spellStart"/>
      <w:r>
        <w:t>Klinger</w:t>
      </w:r>
      <w:proofErr w:type="spellEnd"/>
      <w:r>
        <w:t xml:space="preserve">, </w:t>
      </w:r>
      <w:proofErr w:type="spellStart"/>
      <w:r>
        <w:t>Hauptplatz</w:t>
      </w:r>
      <w:proofErr w:type="spellEnd"/>
      <w:r>
        <w:t xml:space="preserve"> 36, 3925 </w:t>
      </w:r>
      <w:proofErr w:type="spellStart"/>
      <w:r>
        <w:t>Arbesbach</w:t>
      </w:r>
      <w:proofErr w:type="spellEnd"/>
      <w:r>
        <w:t>, Austrija</w:t>
      </w:r>
      <w:r>
        <w:t>, OIB: 91460618605</w:t>
      </w:r>
      <w:r>
        <w:t>, da na zak</w:t>
      </w:r>
      <w:r>
        <w:t>azano ročište kod ovoga suda, 22. ožujka 2017. u 11,45</w:t>
      </w:r>
      <w:r>
        <w:t xml:space="preserve"> sati, dostavi javnobilježnički ovjerovljen </w:t>
      </w:r>
      <w:proofErr w:type="spellStart"/>
      <w:r>
        <w:t>prokazni</w:t>
      </w:r>
      <w:proofErr w:type="spellEnd"/>
      <w:r>
        <w:t xml:space="preserve"> popis imovine za dužnika </w:t>
      </w:r>
      <w:r>
        <w:rPr>
          <w:rFonts w:cs="Times New Roman"/>
        </w:rPr>
        <w:t xml:space="preserve">INTER-AGRO d.o.o., </w:t>
      </w:r>
      <w:r w:rsidRPr="00B241DC">
        <w:rPr>
          <w:rFonts w:cs="Times New Roman"/>
        </w:rPr>
        <w:t>48260</w:t>
      </w:r>
      <w:r>
        <w:rPr>
          <w:rFonts w:cs="Times New Roman"/>
        </w:rPr>
        <w:t xml:space="preserve"> Križevci, Ulica kralja Tomislava 22</w:t>
      </w:r>
      <w:r>
        <w:rPr>
          <w:rFonts w:cs="Times New Roman"/>
        </w:rPr>
        <w:t xml:space="preserve">, OIB: </w:t>
      </w:r>
      <w:r>
        <w:rPr>
          <w:rFonts w:cs="Times New Roman"/>
        </w:rPr>
        <w:t>12539307723</w:t>
      </w:r>
      <w:r>
        <w:t>, s time da se upozorava da se davanjem netočnih ili nepotpunih podataka izlaže odgovornosti kao za lažan iskaz pred sudom, te podatke o solventnosti za dužnika - obrazac SOL2.</w:t>
      </w:r>
    </w:p>
    <w:p w:rsidRDefault="00B241DC" w:rsidP="00B241DC" w:rsidR="00B241DC">
      <w:pPr>
        <w:spacing w:after="0"/>
        <w:ind w:left="1440"/>
        <w:jc w:val="both"/>
      </w:pPr>
    </w:p>
    <w:p w:rsidRDefault="00B241DC" w:rsidP="00B241DC" w:rsidR="00B241DC">
      <w:pPr>
        <w:numPr>
          <w:ilvl w:val="0"/>
          <w:numId w:val="47"/>
        </w:numPr>
        <w:spacing w:after="0"/>
        <w:jc w:val="both"/>
      </w:pPr>
      <w:r>
        <w:t xml:space="preserve">Nalaže se predlagatelju Financijskoj agenciji Zagreb, Podružnica Varaždin, A. Cesarca 2, da u roku od 8 dana dostavi ovome sudu podatak o danima </w:t>
      </w:r>
      <w:r>
        <w:lastRenderedPageBreak/>
        <w:t>neprekidne blokade računa dužnika i iznosu iz Očevidnika o redoslijedu plaćanja na računu dužnika za čije namirenje nema novčanih sredstava.</w:t>
      </w:r>
    </w:p>
    <w:p w:rsidRDefault="00B241DC" w:rsidP="00B241DC" w:rsidR="00B241D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B241DC" w:rsidP="00B241DC" w:rsidR="00B241DC">
      <w:pPr>
        <w:spacing w:after="0"/>
        <w:rPr>
          <w:rFonts w:cs="Times New Roman"/>
        </w:rPr>
      </w:pPr>
    </w:p>
    <w:p w:rsidRDefault="00B241DC" w:rsidP="00B241DC" w:rsidR="00B241DC">
      <w:pPr>
        <w:spacing w:after="0"/>
        <w:rPr>
          <w:rFonts w:cs="Times New Roman"/>
        </w:rPr>
      </w:pPr>
    </w:p>
    <w:p w:rsidRDefault="00B241DC" w:rsidP="00B241DC" w:rsidR="00B241D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1. veljače 2017. </w:t>
      </w:r>
    </w:p>
    <w:p w:rsidRDefault="00B241DC" w:rsidP="00B241DC" w:rsidR="00B241DC">
      <w:pPr>
        <w:spacing w:after="0"/>
        <w:jc w:val="center"/>
        <w:rPr>
          <w:rFonts w:cs="Times New Roman"/>
        </w:rPr>
      </w:pPr>
    </w:p>
    <w:p w:rsidRDefault="00B241DC" w:rsidP="00B241DC" w:rsidR="00B241DC">
      <w:pPr>
        <w:spacing w:after="0"/>
        <w:jc w:val="center"/>
        <w:rPr>
          <w:rFonts w:cs="Times New Roman"/>
        </w:rPr>
      </w:pPr>
    </w:p>
    <w:p w:rsidRDefault="00B241DC" w:rsidP="00B241DC" w:rsidR="00B241DC">
      <w:pPr>
        <w:spacing w:after="0"/>
        <w:rPr>
          <w:rFonts w:cs="Mangal"/>
        </w:rPr>
      </w:pPr>
    </w:p>
    <w:p w:rsidRDefault="00B241DC" w:rsidP="00B241DC" w:rsidR="00B241DC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B241DC" w:rsidP="00B241DC" w:rsidR="00B241DC">
      <w:pPr>
        <w:spacing w:after="0"/>
        <w:ind w:firstLine="708" w:left="5664"/>
        <w:jc w:val="both"/>
        <w:rPr>
          <w:rFonts w:cs="Times New Roman"/>
        </w:rPr>
      </w:pPr>
    </w:p>
    <w:p w:rsidRDefault="00B241DC" w:rsidP="00B241DC" w:rsidR="00B241DC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304597">
        <w:rPr>
          <w:rFonts w:cs="Times New Roman"/>
        </w:rPr>
        <w:t>, v.r.</w:t>
      </w:r>
    </w:p>
    <w:p w:rsidRDefault="00304597" w:rsidP="00B241DC" w:rsidR="00304597">
      <w:pPr>
        <w:spacing w:after="0"/>
        <w:ind w:firstLine="708" w:left="4956"/>
        <w:jc w:val="both"/>
        <w:rPr>
          <w:rFonts w:cs="Times New Roman"/>
        </w:rPr>
      </w:pPr>
    </w:p>
    <w:p w:rsidRDefault="00B241DC" w:rsidP="00B241DC" w:rsidR="00B241DC">
      <w:pPr>
        <w:spacing w:after="0"/>
        <w:ind w:firstLine="708" w:left="4956"/>
        <w:jc w:val="both"/>
        <w:rPr>
          <w:rFonts w:cs="Times New Roman"/>
        </w:rPr>
      </w:pPr>
      <w:bookmarkStart w:name="_GoBack" w:id="0"/>
      <w:bookmarkEnd w:id="0"/>
    </w:p>
    <w:p w:rsidRDefault="00B241DC" w:rsidP="00B241DC" w:rsidR="00B241DC">
      <w:pPr>
        <w:spacing w:after="0"/>
        <w:rPr>
          <w:rFonts w:cs="Times New Roman"/>
        </w:rPr>
      </w:pPr>
    </w:p>
    <w:p w:rsidRDefault="00B241DC" w:rsidP="00B241DC" w:rsidR="00B241DC">
      <w:pPr>
        <w:spacing w:after="0"/>
        <w:rPr>
          <w:rFonts w:cs="Mangal"/>
        </w:rPr>
      </w:pPr>
    </w:p>
    <w:p w:rsidRDefault="00B241DC" w:rsidP="00B241DC" w:rsidR="00B241DC">
      <w:pPr>
        <w:spacing w:after="0"/>
      </w:pPr>
    </w:p>
    <w:p w:rsidRDefault="00B241DC" w:rsidP="00B241DC" w:rsidR="00B241DC">
      <w:pPr>
        <w:spacing w:after="0"/>
      </w:pPr>
    </w:p>
    <w:p w:rsidRDefault="00B241DC" w:rsidP="00B241DC" w:rsidR="00B241DC">
      <w:pPr>
        <w:spacing w:after="0"/>
        <w:jc w:val="both"/>
      </w:pPr>
    </w:p>
    <w:p w:rsidRDefault="00B241DC" w:rsidP="00B241DC" w:rsidR="00B241DC">
      <w:pPr>
        <w:spacing w:after="0"/>
        <w:jc w:val="both"/>
      </w:pPr>
      <w:r>
        <w:t>POUKA O PRAVNOM LIJEKU:</w:t>
      </w:r>
    </w:p>
    <w:p w:rsidRDefault="00B241DC" w:rsidP="00B241DC" w:rsidR="00B241DC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B241DC" w:rsidP="00B241DC" w:rsidR="00B241DC">
      <w:pPr>
        <w:spacing w:after="0"/>
        <w:jc w:val="both"/>
      </w:pPr>
    </w:p>
    <w:p w:rsidRDefault="00B241DC" w:rsidP="00B241DC" w:rsidR="00B241DC">
      <w:pPr>
        <w:spacing w:after="0"/>
        <w:jc w:val="both"/>
      </w:pPr>
    </w:p>
    <w:p w:rsidRDefault="00B241DC" w:rsidP="00B241DC" w:rsidR="00B241DC">
      <w:pPr>
        <w:spacing w:after="0"/>
        <w:jc w:val="both"/>
      </w:pPr>
    </w:p>
    <w:p w:rsidRDefault="00B241DC" w:rsidP="00B241DC" w:rsidR="00B241DC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241DC" w:rsidP="00B241DC" w:rsidR="00B241DC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INTER-AGRO d.o.o., </w:t>
      </w:r>
      <w:r w:rsidRPr="00B241DC">
        <w:rPr>
          <w:rFonts w:cs="Times New Roman"/>
        </w:rPr>
        <w:t>48260</w:t>
      </w:r>
      <w:r>
        <w:rPr>
          <w:rFonts w:cs="Times New Roman"/>
        </w:rPr>
        <w:t xml:space="preserve"> Križevci, Ulica kralja Tomislava 22</w:t>
      </w:r>
    </w:p>
    <w:p w:rsidRDefault="00B241DC" w:rsidP="00B241DC" w:rsidR="00B241DC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t xml:space="preserve">Direktor dužnika, Christian </w:t>
      </w:r>
      <w:proofErr w:type="spellStart"/>
      <w:r>
        <w:t>Klinger</w:t>
      </w:r>
      <w:proofErr w:type="spellEnd"/>
      <w:r>
        <w:t xml:space="preserve">, </w:t>
      </w:r>
      <w:proofErr w:type="spellStart"/>
      <w:r>
        <w:t>Hauptplatz</w:t>
      </w:r>
      <w:proofErr w:type="spellEnd"/>
      <w:r>
        <w:t xml:space="preserve"> 36, 3925 </w:t>
      </w:r>
      <w:proofErr w:type="spellStart"/>
      <w:r>
        <w:t>Arbesbach</w:t>
      </w:r>
      <w:proofErr w:type="spellEnd"/>
      <w:r>
        <w:t>, Austrija</w:t>
      </w:r>
    </w:p>
    <w:p w:rsidRDefault="00B241DC" w:rsidP="00B241DC" w:rsidR="00B241DC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B241DC" w:rsidP="00B241DC" w:rsidR="00B241DC">
      <w:pPr>
        <w:numPr>
          <w:ilvl w:val="0"/>
          <w:numId w:val="49"/>
        </w:numPr>
        <w:spacing w:after="0"/>
        <w:jc w:val="both"/>
        <w:rPr>
          <w:rFonts w:cs="Mangal"/>
        </w:rPr>
      </w:pPr>
      <w:r>
        <w:t>Županijsko državno odvjetništvo u Varaždinu, Građansko-upravni odjel Varaždin, B. Radić 2,</w:t>
      </w:r>
    </w:p>
    <w:p w:rsidRDefault="00B241DC" w:rsidP="00B241DC" w:rsidR="00B241DC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B241DC" w:rsidP="00B241DC" w:rsidR="00B241DC">
      <w:pPr>
        <w:spacing w:after="0"/>
        <w:ind w:left="780"/>
        <w:jc w:val="both"/>
        <w:rPr>
          <w:rFonts w:cs="Times New Roman"/>
        </w:rPr>
      </w:pPr>
    </w:p>
    <w:p w:rsidRDefault="00B241DC" w:rsidP="00B241DC" w:rsidR="00B241DC">
      <w:pPr>
        <w:pStyle w:val="Naslov3"/>
        <w:spacing w:after="0"/>
      </w:pPr>
    </w:p>
    <w:p w:rsidRDefault="00B241DC" w:rsidP="00B241DC" w:rsidR="00B241D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37FF9" w:rsidP="00B241DC" w:rsidR="00DA0242">
      <w:pPr>
        <w:pStyle w:val="SudSjedite"/>
      </w:pPr>
      <w: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6A3" w:rsidP="00537B78" w:rsidR="00AF06A3">
      <w:r>
        <w:separator/>
      </w:r>
    </w:p>
  </w:endnote>
  <w:endnote w:id="0" w:type="continuationSeparator">
    <w:p w:rsidRDefault="00AF06A3" w:rsidP="00537B78" w:rsidR="00AF0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6A3" w:rsidP="00537B78" w:rsidR="00AF06A3">
      <w:r>
        <w:separator/>
      </w:r>
    </w:p>
  </w:footnote>
  <w:footnote w:id="0" w:type="continuationSeparator">
    <w:p w:rsidRDefault="00AF06A3" w:rsidP="00537B78" w:rsidR="00AF06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1DC" w:rsidR="008333A9">
    <w:pPr>
      <w:pStyle w:val="Zaglavlje"/>
    </w:pPr>
    <w:r>
      <w:rPr>
        <w:rStyle w:val="PozadinaSvijetloCrvena"/>
        <w:shd w:fill="auto" w:color="auto" w:val="clear"/>
      </w:rPr>
      <w:t>Poslovni broj: 5 St-10/17-2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597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39B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6A3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1DC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733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St-10/2017-2</izvorni_sadrzaj>
    <derivirana_varijabla naziv="DomainObject.Oznaka_1">St-10/2017-2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3.11.2016</izvorni_sadrzaj>
    <derivirana_varijabla naziv="DomainObject.Predmet.Opis_1">Prijedlog vjerovnika za otvaranje st. postupka 3.11.2016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St-10/2017</izvorni_sadrzaj>
    <derivirana_varijabla naziv="DomainObject.Predmet.OznakaBroj_1">St-10/2017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INTER-AGRO d.o.o. za poljoprivrednu proizvodnju, trgovinu i usluge</izvorni_sadrzaj>
    <derivirana_varijabla naziv="DomainObject.Predmet.ProtustrankaFormated_1">  INTER-AGRO d.o.o. za poljoprivrednu proizvodnju, trgovinu i usluge</derivirana_varijabla>
  </DomainObject.Predmet.ProtustrankaFormated>
  <DomainObject.Predmet.ProtustrankaFormatedOIB>
    <izvorni_sadrzaj>  INTER-AGRO d.o.o. za poljoprivrednu proizvodnju, trgovinu i usluge, OIB 12539307723</izvorni_sadrzaj>
    <derivirana_varijabla naziv="DomainObject.Predmet.ProtustrankaFormatedOIB_1">  INTER-AGRO d.o.o. za poljoprivrednu proizvodnju, trgovinu i usluge, OIB 12539307723</derivirana_varijabla>
  </DomainObject.Predmet.ProtustrankaFormatedOIB>
  <DomainObject.Predmet.ProtustrankaFormatedWithAdress>
    <izvorni_sadrzaj> INTER-AGRO d.o.o. za poljoprivrednu proizvodnju, trgovinu i usluge, Ulica Kralja Tomislava 22, 48260 Križevci</izvorni_sadrzaj>
    <derivirana_varijabla naziv="DomainObject.Predmet.ProtustrankaFormatedWithAdress_1"> INTER-AGRO d.o.o. za poljoprivrednu proizvodnju, trgovinu i usluge, Ulica Kralja Tomislava 22, 48260 Križevci</derivirana_varijabla>
  </DomainObject.Predmet.ProtustrankaFormatedWithAdress>
  <DomainObject.Predmet.ProtustrankaFormatedWithAdressOIB>
    <izvorni_sadrzaj> INTER-AGRO d.o.o. za poljoprivrednu proizvodnju, trgovinu i usluge, OIB 12539307723, Ulica Kralja Tomislava 22, 48260 Križevci</izvorni_sadrzaj>
    <derivirana_varijabla naziv="DomainObject.Predmet.ProtustrankaFormatedWithAdressOIB_1"> INTER-AGRO d.o.o. za poljoprivrednu proizvodnju, trgovinu i usluge, OIB 12539307723, Ulica Kralja Tomislava 22, 48260 Križevci</derivirana_varijabla>
  </DomainObject.Predmet.ProtustrankaFormatedWithAdressOIB>
  <DomainObject.Predmet.ProtustrankaWithAdress>
    <izvorni_sadrzaj>INTER-AGRO d.o.o. za poljoprivrednu proizvodnju, trgovinu i usluge Ulica Kralja Tomislava 22, 48260 Križevci</izvorni_sadrzaj>
    <derivirana_varijabla naziv="DomainObject.Predmet.ProtustrankaWithAdress_1">INTER-AGRO d.o.o. za poljoprivrednu proizvodnju, trgovinu i usluge Ulica Kralja Tomislava 22, 48260 Križevci</derivirana_varijabla>
  </DomainObject.Predmet.ProtustrankaWithAdress>
  <DomainObject.Predmet.ProtustrankaWithAdressOIB>
    <izvorni_sadrzaj>INTER-AGRO d.o.o. za poljoprivrednu proizvodnju, trgovinu i usluge, OIB 12539307723, Ulica Kralja Tomislava 22, 48260 Križevci</izvorni_sadrzaj>
    <derivirana_varijabla naziv="DomainObject.Predmet.ProtustrankaWithAdressOIB_1">INTER-AGRO d.o.o. za poljoprivrednu proizvodnju, trgovinu i usluge, OIB 12539307723, Ulica Kralja Tomislava 22, 48260 Križevci</derivirana_varijabla>
  </DomainObject.Predmet.ProtustrankaWithAdressOIB>
  <DomainObject.Predmet.ProtustrankaNazivFormated>
    <izvorni_sadrzaj>INTER-AGRO d.o.o. za poljoprivrednu proizvodnju, trgovinu i usluge</izvorni_sadrzaj>
    <derivirana_varijabla naziv="DomainObject.Predmet.ProtustrankaNazivFormated_1">INTER-AGRO d.o.o. za poljoprivrednu proizvodnju, trgovinu i usluge</derivirana_varijabla>
  </DomainObject.Predmet.ProtustrankaNazivFormated>
  <DomainObject.Predmet.ProtustrankaNazivFormatedOIB>
    <izvorni_sadrzaj>INTER-AGRO d.o.o. za poljoprivrednu proizvodnju, trgovinu i usluge, OIB 12539307723</izvorni_sadrzaj>
    <derivirana_varijabla naziv="DomainObject.Predmet.ProtustrankaNazivFormatedOIB_1">INTER-AGRO d.o.o. za poljoprivrednu proizvodnju, trgovinu i usluge, OIB 12539307723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 Područni ured sjeverna Hrvatska zastupanog po punomoćniku Županijsko državno odvjetništvo</izvorni_sadrzaj>
    <derivirana_varijabla naziv="DomainObject.Predmet.StrankaFormated_1">  Ministarstvo financija - Porezna uprava Područni ured sjeverna Hrvatska zastupanog po punomoćniku Županijsko državno odvjetništvo</derivirana_varijabla>
  </DomainObject.Predmet.StrankaFormated>
  <DomainObject.Predmet.StrankaFormatedOIB>
    <izvorni_sadrzaj>  Ministarstvo financija - Porezna uprava Područni ured sjeverna Hrvatska, OIB 18683136487 zastupanog po punomoćniku Županijsko državno odvjetništvo</izvorni_sadrzaj>
    <derivirana_varijabla naziv="DomainObject.Predmet.StrankaFormatedOIB_1">  Ministarstvo financija - Porezna uprava Područni ured sjeverna Hrvatska, OIB 18683136487 zastupanog po punomoćniku Županijsko državno odvjetništvo</derivirana_varijabla>
  </DomainObject.Predmet.StrankaFormatedOIB>
  <DomainObject.Predmet.StrankaFormatedWithAdress>
    <izvorni_sadrzaj> Ministarstvo financija - Porezna uprava Područni ured sjeverna Hrvatska, Graberje 1, 42000 Varaždin zastupanog po punomoćniku Županijsko državno odvjetništvo</izvorni_sadrzaj>
    <derivirana_varijabla naziv="DomainObject.Predmet.StrankaFormatedWithAdress_1"> Ministarstvo financija - Porezna uprava Područni ured sjeverna Hrvatska, Graberje 1, 42000 Varaždin zastupanog po punomoćniku Županijsko državno odvjetništvo</derivirana_varijabla>
  </DomainObject.Predmet.StrankaFormatedWithAdress>
  <DomainObject.Predmet.StrankaFormatedWithAdressOIB>
    <izvorni_sadrzaj> Ministarstvo financija - Porezna uprava Područni ured sjeverna Hrvatska, OIB 18683136487, Graberje 1, 42000 Varaždin zastupanog po punomoćniku Županijsko državno odvjetništvo</izvorni_sadrzaj>
    <derivirana_varijabla naziv="DomainObject.Predmet.StrankaFormatedWithAdressOIB_1"> Ministarstvo financija - Porezna uprava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Ministarstvo financija - Porezna uprava Područni ured sjeverna Hrvatska Graberje 1,42000 Varaždin</izvorni_sadrzaj>
    <derivirana_varijabla naziv="DomainObject.Predmet.StrankaWithAdress_1">Ministarstvo financija - Porezna uprava Područni ured sjeverna Hrvatska Graberje 1,42000 Varaždin</derivirana_varijabla>
  </DomainObject.Predmet.StrankaWithAdress>
  <DomainObject.Predmet.StrankaWithAdressOIB>
    <izvorni_sadrzaj>Ministarstvo financija - Porezna uprava Područni ured sjeverna Hrvatska, OIB 18683136487, Graberje 1,42000 Varaždin</izvorni_sadrzaj>
    <derivirana_varijabla naziv="DomainObject.Predmet.StrankaWithAdressOIB_1">Ministarstvo financija - Porezna uprava Područni ured sjeverna Hrvatska, OIB 18683136487, Graberje 1,42000 Varaždin</derivirana_varijabla>
  </DomainObject.Predmet.StrankaWithAdressOIB>
  <DomainObject.Predmet.StrankaNazivFormated>
    <izvorni_sadrzaj>Ministarstvo financija - Porezna uprava Područni ured sjeverna Hrvatska</izvorni_sadrzaj>
    <derivirana_varijabla naziv="DomainObject.Predmet.StrankaNazivFormated_1">Ministarstvo financija - Porezna uprava Područni ured sjeverna Hrvatska</derivirana_varijabla>
  </DomainObject.Predmet.StrankaNazivFormated>
  <DomainObject.Predmet.StrankaNazivFormatedOIB>
    <izvorni_sadrzaj>Ministarstvo financija - Porezna uprava Područni ured sjeverna Hrvatska, OIB 18683136487</izvorni_sadrzaj>
    <derivirana_varijabla naziv="DomainObject.Predmet.StrankaNazivFormatedOIB_1">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27618.27</izvorni_sadrzaj>
    <derivirana_varijabla naziv="DomainObject.Predmet.TrenutnaVrijednost_1">27618.27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- Porezna uprava Područni ured sjeverna Hrvatska zastupanog po punomoćniku Županijsko državno odvjetništvo</item>
    </izvorni_sadrzaj>
    <derivirana_varijabla naziv="DomainObject.Predmet.StrankaListFormated_1">
      <item>Ministarstvo financija - Porezna uprava Područni ured sjeverna Hrvatska zastupanog po punomoćniku Županijsko državno odvjetništvo</item>
    </derivirana_varijabla>
  </DomainObject.Predmet.StrankaListFormated>
  <DomainObject.Predmet.StrankaListFormatedOIB>
    <izvorni_sadrzaj>
      <item>Ministarstvo financija - Porezna uprava Područni ured sjeverna Hrvatska, OIB 18683136487 zastupanog po punomoćniku Županijsko državno odvjetništvo</item>
    </izvorni_sadrzaj>
    <derivirana_varijabla naziv="DomainObject.Predmet.StrankaListFormatedOIB_1">
      <item>Ministarstvo financija - Porezna uprava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Ministarstvo financija - Porezna uprava Područni ured sjeverna Hrvatska, Graberje 1, 42000 Varaždin zastupanog po punomoćniku Županijsko državno odvjetništvo</item>
    </izvorni_sadrzaj>
    <derivirana_varijabla naziv="DomainObject.Predmet.StrankaListFormatedWithAdress_1">
      <item>Ministarstvo financija - Porezna uprava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Ministarstvo financija - Porezna uprava Područni ured sjeverna Hrvatska, OIB 18683136487, Graberje 1, 42000 Varaždin zastupanog po punomoćniku Županijsko državno odvjetništvo</item>
    </izvorni_sadrzaj>
    <derivirana_varijabla naziv="DomainObject.Predmet.StrankaListFormatedWithAdressOIB_1">
      <item>Ministarstvo financija - Porezna uprava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Ministarstvo financija - Porezna uprava Područni ured sjeverna Hrvatska</item>
    </izvorni_sadrzaj>
    <derivirana_varijabla naziv="DomainObject.Predmet.StrankaListNazivFormated_1">
      <item>Ministarstvo financija - Porezna uprava Područni ured sjeverna Hrvatska</item>
    </derivirana_varijabla>
  </DomainObject.Predmet.StrankaListNazivFormated>
  <DomainObject.Predmet.StrankaListNazivFormatedOIB>
    <izvorni_sadrzaj>
      <item>Ministarstvo financija - Porezna uprava Područni ured sjeverna Hrvatska, OIB 18683136487</item>
    </izvorni_sadrzaj>
    <derivirana_varijabla naziv="DomainObject.Predmet.StrankaListNazivFormatedOIB_1">
      <item>Ministarstvo financija - Porezna uprava Područni ured sjeverna Hrvatska, OIB 18683136487</item>
    </derivirana_varijabla>
  </DomainObject.Predmet.StrankaListNazivFormatedOIB>
  <DomainObject.Predmet.ProtuStrankaListFormated>
    <izvorni_sadrzaj>
      <item>INTER-AGRO d.o.o. za poljoprivrednu proizvodnju, trgovinu i usluge</item>
    </izvorni_sadrzaj>
    <derivirana_varijabla naziv="DomainObject.Predmet.ProtuStrankaListFormated_1">
      <item>INTER-AGRO d.o.o. za poljoprivrednu proizvodnju, trgovinu i usluge</item>
    </derivirana_varijabla>
  </DomainObject.Predmet.ProtuStrankaListFormated>
  <DomainObject.Predmet.ProtuStrankaListFormatedOIB>
    <izvorni_sadrzaj>
      <item>INTER-AGRO d.o.o. za poljoprivrednu proizvodnju, trgovinu i usluge, OIB 12539307723</item>
    </izvorni_sadrzaj>
    <derivirana_varijabla naziv="DomainObject.Predmet.ProtuStrankaListFormatedOIB_1">
      <item>INTER-AGRO d.o.o. za poljoprivrednu proizvodnju, trgovinu i usluge, OIB 12539307723</item>
    </derivirana_varijabla>
  </DomainObject.Predmet.ProtuStrankaListFormatedOIB>
  <DomainObject.Predmet.ProtuStrankaListFormatedWithAdress>
    <izvorni_sadrzaj>
      <item>INTER-AGRO d.o.o. za poljoprivrednu proizvodnju, trgovinu i usluge, Ulica Kralja Tomislava 22, 48260 Križevci</item>
    </izvorni_sadrzaj>
    <derivirana_varijabla naziv="DomainObject.Predmet.ProtuStrankaListFormatedWithAdress_1">
      <item>INTER-AGRO d.o.o. za poljoprivrednu proizvodnju, trgovinu i usluge, Ulica Kralja Tomislava 22, 48260 Križevci</item>
    </derivirana_varijabla>
  </DomainObject.Predmet.ProtuStrankaListFormatedWithAdress>
  <DomainObject.Predmet.ProtuStrankaListFormatedWithAdressOIB>
    <izvorni_sadrzaj>
      <item>INTER-AGRO d.o.o. za poljoprivrednu proizvodnju, trgovinu i usluge, OIB 12539307723, Ulica Kralja Tomislava 22, 48260 Križevci</item>
    </izvorni_sadrzaj>
    <derivirana_varijabla naziv="DomainObject.Predmet.ProtuStrankaListFormatedWithAdressOIB_1">
      <item>INTER-AGRO d.o.o. za poljoprivrednu proizvodnju, trgovinu i usluge, OIB 12539307723, Ulica Kralja Tomislava 22, 48260 Križevci</item>
    </derivirana_varijabla>
  </DomainObject.Predmet.ProtuStrankaListFormatedWithAdressOIB>
  <DomainObject.Predmet.ProtuStrankaListNazivFormated>
    <izvorni_sadrzaj>
      <item>INTER-AGRO d.o.o. za poljoprivrednu proizvodnju, trgovinu i usluge</item>
    </izvorni_sadrzaj>
    <derivirana_varijabla naziv="DomainObject.Predmet.ProtuStrankaListNazivFormated_1">
      <item>INTER-AGRO d.o.o. za poljoprivrednu proizvodnju, trgovinu i usluge</item>
    </derivirana_varijabla>
  </DomainObject.Predmet.ProtuStrankaListNazivFormated>
  <DomainObject.Predmet.ProtuStrankaListNazivFormatedOIB>
    <izvorni_sadrzaj>
      <item>INTER-AGRO d.o.o. za poljoprivrednu proizvodnju, trgovinu i usluge, OIB 12539307723</item>
    </izvorni_sadrzaj>
    <derivirana_varijabla naziv="DomainObject.Predmet.ProtuStrankaListNazivFormatedOIB_1">
      <item>INTER-AGRO d.o.o. za poljoprivrednu proizvodnju, trgovinu i usluge, OIB 12539307723</item>
    </derivirana_varijabla>
  </DomainObject.Predmet.ProtuStrankaListNazivFormatedOIB>
  <DomainObject.Predmet.OstaliListFormated>
    <izvorni_sadrzaj>
      <item>Županijsko državno odvjetništvo punomoćnik sudionika u postupku Ministarstvo financija - Porezna uprava Područni ured sjeverna Hrvatska</item>
      <item>Christian Klinger</item>
    </izvorni_sadrzaj>
    <derivirana_varijabla naziv="DomainObject.Predmet.OstaliListFormated_1">
      <item>Županijsko državno odvjetništvo punomoćnik sudionika u postupku Ministarstvo financija - Porezna uprava Područni ured sjeverna Hrvatska</item>
      <item>Christian Klinger</item>
    </derivirana_varijabla>
  </DomainObject.Predmet.OstaliListFormated>
  <DomainObject.Predmet.OstaliListFormatedOIB>
    <izvorni_sadrzaj>
      <item>Županijsko državno odvjetništvo punomoćnik sudionika u postupku Ministarstvo financija - Porezna uprava Područni ured sjeverna Hrvatska</item>
      <item>Christian Klinger, OIB </item>
    </izvorni_sadrzaj>
    <derivirana_varijabla naziv="DomainObject.Predmet.OstaliListFormatedOIB_1">
      <item>Županijsko državno odvjetništvo punomoćnik sudionika u postupku Ministarstvo financija - Porezna uprava Područni ured sjeverna Hrvatska</item>
      <item>Christian Klinger, OIB </item>
    </derivirana_varijabla>
  </DomainObject.Predmet.OstaliListFormatedOIB>
  <DomainObject.Predmet.OstaliListFormatedWithAdress>
    <izvorni_sadrzaj>
      <item>Županijsko državno odvjetništvo punomoćnik sudionika u postupku Ministarstvo financija - Porezna uprava Područni ured sjeverna Hrvatska</item>
      <item>Christian Klinger</item>
    </izvorni_sadrzaj>
    <derivirana_varijabla naziv="DomainObject.Predmet.OstaliListFormatedWithAdress_1">
      <item>Županijsko državno odvjetništvo punomoćnik sudionika u postupku Ministarstvo financija - Porezna uprava Područni ured sjeverna Hrvatska</item>
      <item>Christian Klinger</item>
    </derivirana_varijabla>
  </DomainObject.Predmet.OstaliListFormatedWithAdress>
  <DomainObject.Predmet.OstaliListFormatedWithAdressOIB>
    <izvorni_sadrzaj>
      <item>Županijsko državno odvjetništvo punomoćnik sudionika u postupku Ministarstvo financija - Porezna uprava Područni ured sjeverna Hrvatska</item>
      <item>Christian Klinger, OIB </item>
    </izvorni_sadrzaj>
    <derivirana_varijabla naziv="DomainObject.Predmet.OstaliListFormatedWithAdressOIB_1">
      <item>Županijsko državno odvjetništvo punomoćnik sudionika u postupku Ministarstvo financija - Porezna uprava Područni ured sjeverna Hrvatska</item>
      <item>Christian Klinger, OIB </item>
    </derivirana_varijabla>
  </DomainObject.Predmet.OstaliListFormatedWithAdressOIB>
  <DomainObject.Predmet.OstaliListNazivFormated>
    <izvorni_sadrzaj>
      <item>Županijsko državno odvjetništvo</item>
      <item>Christian Klinger</item>
    </izvorni_sadrzaj>
    <derivirana_varijabla naziv="DomainObject.Predmet.OstaliListNazivFormated_1">
      <item>Županijsko državno odvjetništvo</item>
      <item>Christian Klinger</item>
    </derivirana_varijabla>
  </DomainObject.Predmet.OstaliListNazivFormated>
  <DomainObject.Predmet.OstaliListNazivFormatedOIB>
    <izvorni_sadrzaj>
      <item>Županijsko državno odvjetništvo</item>
      <item>Christian Klinger, OIB </item>
    </izvorni_sadrzaj>
    <derivirana_varijabla naziv="DomainObject.Predmet.OstaliListNazivFormatedOIB_1">
      <item>Županijsko državno odvjetništvo</item>
      <item>Christian Klinger,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St-10/2017-2</izvorni_sadrzaj>
    <derivirana_varijabla naziv="DomainObject.PoslovniBrojDokumenta_1">St-10/2017-2</derivirana_varijabla>
  </DomainObject.PoslovniBrojDokumenta>
  <DomainObject.Predmet.StrankaIDrugi>
    <izvorni_sadrzaj>Ministarstvo financija - Porezna uprava Područni ured sjeverna Hrvatska</izvorni_sadrzaj>
    <derivirana_varijabla naziv="DomainObject.Predmet.StrankaIDrugi_1">Ministarstvo financija - Porezna uprava Područni ured sjeverna Hrvatska</derivirana_varijabla>
  </DomainObject.Predmet.StrankaIDrugi>
  <DomainObject.Predmet.ProtustrankaIDrugi>
    <izvorni_sadrzaj>INTER-AGRO d.o.o. za poljoprivrednu proizvodnju, trgovinu i usluge</izvorni_sadrzaj>
    <derivirana_varijabla naziv="DomainObject.Predmet.ProtustrankaIDrugi_1">INTER-AGRO d.o.o. za poljoprivrednu proizvodnju, trgovinu i usluge</derivirana_varijabla>
  </DomainObject.Predmet.ProtustrankaIDrugi>
  <DomainObject.Predmet.StrankaIDrugiAdressOIB>
    <izvorni_sadrzaj>Ministarstvo financija - Porezna uprava Područni ured sjeverna Hrvatska, OIB 18683136487, Graberje 1, 42000 Varaždin</izvorni_sadrzaj>
    <derivirana_varijabla naziv="DomainObject.Predmet.StrankaIDrugiAdressOIB_1">Ministarstvo financija - Porezna uprava Područni ured sjeverna Hrvatska, OIB 18683136487, Graberje 1, 42000 Varaždin</derivirana_varijabla>
  </DomainObject.Predmet.StrankaIDrugiAdressOIB>
  <DomainObject.Predmet.ProtustrankaIDrugiAdressOIB>
    <izvorni_sadrzaj>INTER-AGRO d.o.o. za poljoprivrednu proizvodnju, trgovinu i usluge, OIB 12539307723, Ulica Kralja Tomislava 22, 48260 Križevci</izvorni_sadrzaj>
    <derivirana_varijabla naziv="DomainObject.Predmet.ProtustrankaIDrugiAdressOIB_1">INTER-AGRO d.o.o. za poljoprivrednu proizvodnju, trgovinu i usluge, OIB 12539307723, Ulica Kralja Tomislava 22,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INTER-AGRO d.o.o. za poljoprivrednu proizvodnju, trgovinu i usluge</item>
      <item>Županijsko državno odvjetništvo</item>
      <item>Ministarstvo financija - Porezna uprava Područni ured sjeverna Hrvatska</item>
      <item>Christian Klinger</item>
    </izvorni_sadrzaj>
    <derivirana_varijabla naziv="DomainObject.Predmet.SudioniciListNaziv_1">
      <item>INTER-AGRO d.o.o. za poljoprivrednu proizvodnju, trgovinu i usluge</item>
      <item>Županijsko državno odvjetništvo</item>
      <item>Ministarstvo financija - Porezna uprava Područni ured sjeverna Hrvatska</item>
      <item>Christian Klinger</item>
    </derivirana_varijabla>
  </DomainObject.Predmet.SudioniciListNaziv>
  <DomainObject.Predmet.SudioniciListAdressOIB>
    <izvorni_sadrzaj>
      <item>INTER-AGRO d.o.o. za poljoprivrednu proizvodnju, trgovinu i usluge, OIB 12539307723, Ulica Kralja Tomislava 22,48260 Križevci</item>
      <item>Županijsko državno odvjetništvo</item>
      <item>Ministarstvo financija - Porezna uprava Područni ured sjeverna Hrvatska, OIB 18683136487, Graberje 1,42000 Varaždin</item>
      <item>Christian Klinger, OIB </item>
    </izvorni_sadrzaj>
    <derivirana_varijabla naziv="DomainObject.Predmet.SudioniciListAdressOIB_1">
      <item>INTER-AGRO d.o.o. za poljoprivrednu proizvodnju, trgovinu i usluge, OIB 12539307723, Ulica Kralja Tomislava 22,48260 Križevci</item>
      <item>Županijsko državno odvjetništvo</item>
      <item>Ministarstvo financija - Porezna uprava Područni ured sjeverna Hrvatska, OIB 18683136487, Graberje 1,42000 Varaždin</item>
      <item>Christian Klinger,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F33D17-5F46-4BF3-9369-699E28F36C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2129</properties:Characters>
  <properties:Lines>80</properties:Lines>
  <properties:Paragraphs>27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2017-02-01T12:05:00Z</cp:lastPrinted>
  <dcterms:modified xmlns:xsi="http://www.w3.org/2001/XMLSchema-instance" xsi:type="dcterms:W3CDTF">2017-02-01T12:05:00Z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