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a6a5" w14:paraId="e4aa6a5" w:rsidRDefault="00006969" w:rsidP="00197BD1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1E794A">
        <w:t>707</w:t>
      </w:r>
      <w:r w:rsidR="00FF797A" w:rsidRPr="00CE7D6D">
        <w:t>/16-</w:t>
      </w:r>
      <w:r w:rsidR="001E794A">
        <w:t>32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1E794A" w:rsidRPr="003C636E">
        <w:t>BABA DELICIJE d.o.o., Drniš, Kralja Zvonimira 4/3, OIB: 02199274127</w:t>
      </w:r>
      <w:r w:rsidR="00B6070F">
        <w:t xml:space="preserve">, </w:t>
      </w:r>
      <w:r w:rsidR="001E794A">
        <w:t xml:space="preserve"> koga zastupa stečajna</w:t>
      </w:r>
      <w:r w:rsidR="00B6070F" w:rsidRPr="002C2297">
        <w:t xml:space="preserve"> upravitelj</w:t>
      </w:r>
      <w:r w:rsidR="001E794A">
        <w:t>ica Marica Nekić</w:t>
      </w:r>
      <w:r w:rsidR="00E0200D">
        <w:t>,</w:t>
      </w:r>
      <w:r w:rsidRPr="00CE7D6D">
        <w:t xml:space="preserve"> dana </w:t>
      </w:r>
      <w:r w:rsidR="00E0200D">
        <w:t xml:space="preserve">3. </w:t>
      </w:r>
      <w:r w:rsidR="006C0435">
        <w:t>ožujka</w:t>
      </w:r>
      <w:r w:rsidR="00E0200D">
        <w:t xml:space="preserve"> 2017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386024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4151BB" w:rsidRPr="003C636E">
        <w:t>BABA DELICIJE d.o.o., Drniš, Kralja Zvonimira 4/3, OIB: 02199274127</w:t>
      </w:r>
      <w:r w:rsidR="00FF797A" w:rsidRPr="00CE7D6D">
        <w:t xml:space="preserve"> </w:t>
      </w:r>
      <w:r w:rsidRPr="00CE7D6D">
        <w:t xml:space="preserve">i to </w:t>
      </w:r>
      <w:r w:rsidR="004151BB">
        <w:t>nekretnina</w:t>
      </w:r>
      <w:r w:rsidR="00386024">
        <w:t xml:space="preserve"> oznake </w:t>
      </w:r>
      <w:r w:rsidR="004151BB">
        <w:t>čest. zem. 745/4, k.o. Pakovo selo, zk. ul. 700, površine 4870 m2, u naravi poslovna građevina -  pršutana i dvorište.</w:t>
      </w:r>
    </w:p>
    <w:p w:rsidRDefault="004151BB" w:rsidP="004151BB" w:rsidR="004151BB">
      <w:pPr>
        <w:pStyle w:val="Odlomakpopisa"/>
        <w:ind w:left="1080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386024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4151BB">
        <w:t>HRVATSKA POŠTANSKA BANKA d.d. Zagreb i Republika Hrvatska – Ministarstvo financija.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4151BB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4151BB">
        <w:t>Drnišu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E552B2">
        <w:t>nekretnine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</w:t>
      </w:r>
      <w:r w:rsidR="00E0200D">
        <w:t xml:space="preserve"> rješenja u odnosu na </w:t>
      </w:r>
      <w:r w:rsidR="00386024">
        <w:t xml:space="preserve">nekretninu oznake </w:t>
      </w:r>
      <w:r w:rsidR="004151BB">
        <w:t>čest. zem. 745/4, k.o. Pakovo selo, zk. ul. 700, površine 4870 m2, u naravi poslovna građevina -  pršutana i dvorište.</w:t>
      </w:r>
    </w:p>
    <w:p w:rsidRDefault="00386024" w:rsidP="00386024" w:rsidR="00386024">
      <w:pPr>
        <w:pStyle w:val="Odlomakpopisa"/>
        <w:ind w:left="1080"/>
      </w:pPr>
    </w:p>
    <w:p w:rsidRDefault="0036508C" w:rsidP="00386024" w:rsidR="0036508C" w:rsidRPr="00CE7D6D">
      <w:pPr>
        <w:pStyle w:val="Odlomakpopisa"/>
        <w:ind w:left="1080"/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4151BB">
        <w:t>707</w:t>
      </w:r>
      <w:r w:rsidR="006212E6" w:rsidRPr="00CE7D6D">
        <w:t>/16</w:t>
      </w:r>
      <w:r w:rsidR="00852B0D" w:rsidRPr="00CE7D6D">
        <w:t>-</w:t>
      </w:r>
      <w:r w:rsidR="00433D1F" w:rsidRPr="00CE7D6D">
        <w:t xml:space="preserve"> </w:t>
      </w:r>
      <w:r w:rsidRPr="00CE7D6D">
        <w:t xml:space="preserve">od </w:t>
      </w:r>
      <w:r w:rsidR="004151BB">
        <w:t>7. prosinca</w:t>
      </w:r>
      <w:r w:rsidR="00B6070F">
        <w:t xml:space="preserve"> </w:t>
      </w:r>
      <w:r w:rsidR="006212E6" w:rsidRPr="00CE7D6D">
        <w:t>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4151BB" w:rsidRPr="003C636E">
        <w:t>BABA DELICIJE d.o.o., Drniš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  <w:r w:rsidR="00386024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</w:t>
      </w:r>
      <w:r w:rsidR="00E552B2">
        <w:t>15) određeno je da se nekretnine</w:t>
      </w:r>
      <w:r w:rsidRPr="00CE7D6D">
        <w:t xml:space="preserve">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</w:p>
    <w:p w:rsidRDefault="0039490D" w:rsidP="0046250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462503">
        <w:t>nekretnini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</w:t>
      </w:r>
      <w:r w:rsidR="00462503">
        <w:t xml:space="preserve"> </w:t>
      </w:r>
      <w:r w:rsidR="004151BB">
        <w:t>HRVATSKE POŠTANSKE BANKE d.d. Zagreb i Republike Hrvatske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  <w:r w:rsidR="004151BB">
        <w:t xml:space="preserve">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B6070F"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E0200D">
        <w:t xml:space="preserve">3. </w:t>
      </w:r>
      <w:r w:rsidR="006C0435">
        <w:t>ožujka</w:t>
      </w:r>
      <w:r w:rsidR="00E0200D">
        <w:t xml:space="preserve"> 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E0200D" w:rsidP="004151BB" w:rsidR="00394ED1">
      <w:pPr>
        <w:jc w:val="right"/>
      </w:pPr>
      <w:r>
        <w:t>Sutkinja:</w:t>
      </w:r>
    </w:p>
    <w:p w:rsidRDefault="00394ED1" w:rsidP="004151BB" w:rsidR="00394ED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</w:t>
      </w:r>
      <w:r w:rsidR="001E794A">
        <w:t>a</w:t>
      </w:r>
      <w:r w:rsidR="00A37023" w:rsidRPr="00CE7D6D">
        <w:t xml:space="preserve"> upravitelj</w:t>
      </w:r>
      <w:r w:rsidR="001E794A">
        <w:t>ica Marica Nekić</w:t>
      </w:r>
      <w:r w:rsidR="00A37023" w:rsidRPr="00CE7D6D"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4151BB">
        <w:t>Drnišu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1417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1E794A">
      <w:t>707</w:t>
    </w:r>
    <w:r>
      <w:t>/16-</w:t>
    </w:r>
    <w:r w:rsidR="001E794A">
      <w:t>32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97BD1"/>
    <w:rsid w:val="001A7667"/>
    <w:rsid w:val="001B3757"/>
    <w:rsid w:val="001B6302"/>
    <w:rsid w:val="001C2667"/>
    <w:rsid w:val="001E794A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024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51BB"/>
    <w:rsid w:val="00416176"/>
    <w:rsid w:val="00432623"/>
    <w:rsid w:val="00433D1F"/>
    <w:rsid w:val="004452CA"/>
    <w:rsid w:val="00462503"/>
    <w:rsid w:val="00476055"/>
    <w:rsid w:val="004A6A74"/>
    <w:rsid w:val="004B7E25"/>
    <w:rsid w:val="004C1AE8"/>
    <w:rsid w:val="005050DD"/>
    <w:rsid w:val="0051015F"/>
    <w:rsid w:val="00514175"/>
    <w:rsid w:val="005172AF"/>
    <w:rsid w:val="00540926"/>
    <w:rsid w:val="005638FD"/>
    <w:rsid w:val="00565F06"/>
    <w:rsid w:val="00575E91"/>
    <w:rsid w:val="006212E6"/>
    <w:rsid w:val="0062393D"/>
    <w:rsid w:val="00646F4A"/>
    <w:rsid w:val="00666D9F"/>
    <w:rsid w:val="006C0435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C7B2F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200D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   U SSŠI - poslano poštom u ZD</izvorni_sadrzaj>
    <derivirana_varijabla naziv="DomainObject.Predmet.PrimjedbaSuca_1">- 10.10.16. - ZAPRIMLJENA ŽALBA DUŽNIKA
                       U SSŠI - poslano poštom u ZD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58D02-C5C9-4C9C-B98A-312A0CE61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2008</properties:Characters>
  <properties:Lines>67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2017-02-03T10:01:00Z</dcterms:created>
  <dc:creator>Srđan Gavranić</dc:creator>
  <cp:lastModifiedBy>Martina Kalmeta</cp:lastModifiedBy>
  <cp:lastPrinted>2016-11-21T14:07:00Z</cp:lastPrinted>
  <dcterms:modified xmlns:xsi="http://www.w3.org/2001/XMLSchema-instance" xsi:type="dcterms:W3CDTF">2017-03-03T11:53:00Z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