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4ab3" w14:paraId="4dd4ab3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085450">
        <w:rPr>
          <w:sz w:val="24"/>
          <w:szCs w:val="24"/>
        </w:rPr>
        <w:t>5498/2015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B9601E">
        <w:t>rovedbu</w:t>
      </w:r>
      <w:r w:rsidR="00D16AFA">
        <w:t xml:space="preserve"> </w:t>
      </w:r>
      <w:r w:rsidR="00D16AFA" w:rsidRPr="008600EF">
        <w:t xml:space="preserve">stečajnog postupka nad </w:t>
      </w:r>
      <w:r w:rsidR="00B9601E">
        <w:t xml:space="preserve">imovinom dužnika </w:t>
      </w:r>
      <w:r w:rsidR="00DD16A9">
        <w:t xml:space="preserve">pojedinca </w:t>
      </w:r>
      <w:r w:rsidR="00B9601E">
        <w:t>LJILJANA RICIJAŠ, Klanjec, Lijepe naše 38, Vl. obrta KRČMA ZAGORCU</w:t>
      </w:r>
      <w:r w:rsidR="00FB75B2">
        <w:t>,</w:t>
      </w:r>
      <w:r w:rsidR="00B9601E">
        <w:t xml:space="preserve"> OIB :41303069115</w:t>
      </w:r>
      <w:r w:rsidR="007B59FE" w:rsidRPr="009B2967">
        <w:t xml:space="preserve">, dana </w:t>
      </w:r>
      <w:r w:rsidR="00FB75B2">
        <w:t>1</w:t>
      </w:r>
      <w:r w:rsidR="00DD16A9">
        <w:t>6</w:t>
      </w:r>
      <w:r w:rsidR="00FB75B2">
        <w:t>. siječnja 2019.</w:t>
      </w:r>
    </w:p>
    <w:p w:rsidRDefault="00FB75B2" w:rsidP="003D1648" w:rsidR="00FB75B2">
      <w:pPr>
        <w:pStyle w:val="Odlomakpopisa"/>
        <w:ind w:firstLine="708" w:left="0"/>
        <w:jc w:val="both"/>
        <w:rPr>
          <w:b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BD7B05" w:rsidRPr="00DD16A9">
      <w:pPr>
        <w:ind w:firstLine="709"/>
        <w:jc w:val="both"/>
        <w:rPr>
          <w:sz w:val="24"/>
          <w:szCs w:val="24"/>
        </w:rPr>
      </w:pPr>
      <w:r w:rsidRPr="00DD16A9">
        <w:rPr>
          <w:sz w:val="24"/>
          <w:szCs w:val="24"/>
        </w:rPr>
        <w:t xml:space="preserve"> </w:t>
      </w:r>
      <w:r w:rsidR="0081003E" w:rsidRPr="00DD16A9">
        <w:rPr>
          <w:sz w:val="24"/>
          <w:szCs w:val="24"/>
        </w:rPr>
        <w:t>O</w:t>
      </w:r>
      <w:r w:rsidR="00AD3F06" w:rsidRPr="00DD16A9">
        <w:rPr>
          <w:sz w:val="24"/>
          <w:szCs w:val="24"/>
        </w:rPr>
        <w:t>bustavlja</w:t>
      </w:r>
      <w:r w:rsidR="0081003E" w:rsidRPr="00DD16A9">
        <w:rPr>
          <w:sz w:val="24"/>
          <w:szCs w:val="24"/>
        </w:rPr>
        <w:t xml:space="preserve"> se </w:t>
      </w:r>
      <w:r w:rsidR="00D16AFA" w:rsidRPr="00DD16A9">
        <w:rPr>
          <w:sz w:val="24"/>
          <w:szCs w:val="24"/>
        </w:rPr>
        <w:t>stečajn</w:t>
      </w:r>
      <w:r w:rsidR="00AD3F06" w:rsidRPr="00DD16A9">
        <w:rPr>
          <w:sz w:val="24"/>
          <w:szCs w:val="24"/>
        </w:rPr>
        <w:t>i</w:t>
      </w:r>
      <w:r w:rsidR="00D16AFA" w:rsidRPr="00DD16A9">
        <w:rPr>
          <w:sz w:val="24"/>
          <w:szCs w:val="24"/>
        </w:rPr>
        <w:t xml:space="preserve"> postup</w:t>
      </w:r>
      <w:r w:rsidR="00AD3F06" w:rsidRPr="00DD16A9">
        <w:rPr>
          <w:sz w:val="24"/>
          <w:szCs w:val="24"/>
        </w:rPr>
        <w:t>a</w:t>
      </w:r>
      <w:r w:rsidR="00D16AFA" w:rsidRPr="00DD16A9">
        <w:rPr>
          <w:sz w:val="24"/>
          <w:szCs w:val="24"/>
        </w:rPr>
        <w:t xml:space="preserve">k nad </w:t>
      </w:r>
      <w:r w:rsidR="00DD16A9" w:rsidRPr="00DD16A9">
        <w:rPr>
          <w:sz w:val="24"/>
          <w:szCs w:val="24"/>
        </w:rPr>
        <w:t xml:space="preserve">imovinom </w:t>
      </w:r>
      <w:r w:rsidR="00D16AFA" w:rsidRPr="00DD16A9">
        <w:rPr>
          <w:sz w:val="24"/>
          <w:szCs w:val="24"/>
        </w:rPr>
        <w:t>dužnik</w:t>
      </w:r>
      <w:r w:rsidR="00DD16A9" w:rsidRPr="00DD16A9">
        <w:rPr>
          <w:sz w:val="24"/>
          <w:szCs w:val="24"/>
        </w:rPr>
        <w:t>a pojedinca</w:t>
      </w:r>
      <w:r w:rsidR="0081003E" w:rsidRPr="00DD16A9">
        <w:rPr>
          <w:sz w:val="24"/>
          <w:szCs w:val="24"/>
        </w:rPr>
        <w:t xml:space="preserve"> </w:t>
      </w:r>
      <w:r w:rsidR="00FB75B2" w:rsidRPr="00DD16A9">
        <w:rPr>
          <w:sz w:val="24"/>
          <w:szCs w:val="24"/>
        </w:rPr>
        <w:t>LJILJANA RICIJAŠ, Klanjec, Lijepe naše 38, Vl. obrta KRČMA ZAGORCU, OIB :41303069115</w:t>
      </w:r>
    </w:p>
    <w:p w:rsidRDefault="00FB75B2" w:rsidP="00C34E8E" w:rsidR="00FB75B2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0F6002" w:rsidP="000F6002" w:rsidR="000F600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agencija, Regionalni centar Zagreb, podnijela je ovom sudu prijedlog za otvaranje stečajnog postupka nad imovinom dužnika pojedinca </w:t>
      </w:r>
      <w:r>
        <w:rPr>
          <w:sz w:val="24"/>
          <w:szCs w:val="24"/>
          <w:lang w:val="pt-BR"/>
        </w:rPr>
        <w:t>LJILJANA RICIJAŠ, Klanjec, Lijepe naše 38,  vl. obrta KRČMA ZAGORCU, OIB: 41303069115.</w:t>
      </w:r>
    </w:p>
    <w:p w:rsidRDefault="000F6002" w:rsidP="000F6002" w:rsidR="000F600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na temelju Zakona o financijskom poslovanju i predstečajnoj nagodbi („Narodne novine“ broj 108/12, 144/12, 81/13 i 112/13, dalje ZFPPN) jer je rješenjem od 27. listopada 2015., poslovni broj ur. br. 04-06-15-8823-3 nagodbeno vijeće odbacilo prijedlog dužnika za otvaranje postupka predstečajne nagodbe te je uz prijedlog dostavljana potvrda predlagatelja prema kojoj je dužnikov račun blokiran duže od 60 dana (list 3. spisa). 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1</w:t>
      </w:r>
      <w:r w:rsidR="000F6002">
        <w:rPr>
          <w:sz w:val="24"/>
          <w:szCs w:val="24"/>
        </w:rPr>
        <w:t>1. siječnja 2019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A03E10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>tupka</w:t>
      </w:r>
      <w:r w:rsidR="00A03E10">
        <w:rPr>
          <w:sz w:val="24"/>
          <w:szCs w:val="24"/>
        </w:rPr>
        <w:t>,</w:t>
      </w:r>
      <w:r w:rsidR="000D0788">
        <w:rPr>
          <w:sz w:val="24"/>
          <w:szCs w:val="24"/>
        </w:rPr>
        <w:t xml:space="preserve">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0F6002">
        <w:rPr>
          <w:sz w:val="24"/>
          <w:szCs w:val="24"/>
        </w:rPr>
        <w:t>4</w:t>
      </w:r>
      <w:r w:rsidR="004B410E">
        <w:rPr>
          <w:sz w:val="24"/>
          <w:szCs w:val="24"/>
        </w:rPr>
        <w:t>. siječnja 201</w:t>
      </w:r>
      <w:r w:rsidR="000F6002">
        <w:rPr>
          <w:sz w:val="24"/>
          <w:szCs w:val="24"/>
        </w:rPr>
        <w:t>9</w:t>
      </w:r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A03E10">
        <w:rPr>
          <w:sz w:val="24"/>
          <w:szCs w:val="24"/>
        </w:rPr>
        <w:t>nei</w:t>
      </w:r>
      <w:r w:rsidR="000F00A8">
        <w:rPr>
          <w:sz w:val="24"/>
          <w:szCs w:val="24"/>
        </w:rPr>
        <w:t>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128.stavak 9</w:t>
      </w:r>
      <w:r w:rsidR="00C537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537C2">
        <w:rPr>
          <w:sz w:val="24"/>
          <w:szCs w:val="24"/>
        </w:rPr>
        <w:t>Stečajnog zakona (N.N.</w:t>
      </w:r>
      <w:r w:rsidR="00C537C2" w:rsidRPr="00151FCB">
        <w:rPr>
          <w:sz w:val="24"/>
          <w:szCs w:val="24"/>
        </w:rPr>
        <w:t xml:space="preserve"> br. </w:t>
      </w:r>
      <w:r w:rsidR="00C537C2">
        <w:rPr>
          <w:sz w:val="24"/>
          <w:szCs w:val="24"/>
        </w:rPr>
        <w:t>71/15 i 104/17, dalje SZ)</w:t>
      </w:r>
      <w:r>
        <w:rPr>
          <w:sz w:val="24"/>
          <w:szCs w:val="24"/>
        </w:rPr>
        <w:t xml:space="preserve">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7E7E80">
        <w:rPr>
          <w:sz w:val="24"/>
          <w:szCs w:val="24"/>
        </w:rPr>
        <w:t>potvrde</w:t>
      </w:r>
      <w:r w:rsidR="00C537C2">
        <w:rPr>
          <w:sz w:val="24"/>
          <w:szCs w:val="24"/>
        </w:rPr>
        <w:t xml:space="preserve"> financijske agencije </w:t>
      </w:r>
      <w:r>
        <w:rPr>
          <w:sz w:val="24"/>
          <w:szCs w:val="24"/>
        </w:rPr>
        <w:t xml:space="preserve">od </w:t>
      </w:r>
      <w:r w:rsidR="000F6002">
        <w:rPr>
          <w:sz w:val="24"/>
          <w:szCs w:val="24"/>
        </w:rPr>
        <w:t xml:space="preserve">4. siječnja 2019. </w:t>
      </w:r>
      <w:r>
        <w:rPr>
          <w:sz w:val="24"/>
          <w:szCs w:val="24"/>
        </w:rPr>
        <w:t>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0F6002">
        <w:rPr>
          <w:sz w:val="24"/>
        </w:rPr>
        <w:t>1</w:t>
      </w:r>
      <w:r w:rsidR="00C537C2">
        <w:rPr>
          <w:sz w:val="24"/>
        </w:rPr>
        <w:t>6</w:t>
      </w:r>
      <w:r w:rsidR="000F6002">
        <w:rPr>
          <w:sz w:val="24"/>
        </w:rPr>
        <w:t>. siječnja 2019.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637AA1">
        <w:rPr>
          <w:sz w:val="24"/>
        </w:rPr>
        <w:t>v.r.</w:t>
      </w:r>
    </w:p>
    <w:p w:rsidRDefault="00C537C2" w:rsidP="001962F8" w:rsidR="00C537C2">
      <w:pPr>
        <w:rPr>
          <w:sz w:val="24"/>
        </w:rPr>
      </w:pPr>
    </w:p>
    <w:p w:rsidRDefault="00C537C2" w:rsidP="001962F8" w:rsidR="00C537C2">
      <w:pPr>
        <w:rPr>
          <w:sz w:val="24"/>
        </w:rPr>
      </w:pPr>
    </w:p>
    <w:p w:rsidRDefault="005674B6" w:rsidP="001962F8" w:rsidR="00983E5A">
      <w:pPr>
        <w:rPr>
          <w:sz w:val="24"/>
        </w:rPr>
      </w:pPr>
      <w:r>
        <w:rPr>
          <w:sz w:val="24"/>
        </w:rPr>
        <w:lastRenderedPageBreak/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7E7E80" w:rsidP="001E5C11" w:rsidR="007E7E80">
      <w:pPr>
        <w:jc w:val="both"/>
      </w:pPr>
    </w:p>
    <w:p w:rsidRDefault="00637AA1" w:rsidP="00637AA1" w:rsidR="00637AA1">
      <w:pPr>
        <w:ind w:firstLine="720" w:left="3600"/>
        <w:jc w:val="both"/>
      </w:pPr>
      <w:r>
        <w:t>Za točnost otpravka, ovlašteni službenik:</w:t>
      </w:r>
    </w:p>
    <w:p w:rsidRDefault="00637AA1" w:rsidP="00422EE0" w:rsidR="00637AA1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637AA1" w:rsidP="001E5C11" w:rsidR="00637AA1">
      <w:pPr>
        <w:jc w:val="both"/>
      </w:pPr>
    </w:p>
    <w:sectPr w:rsidR="00637AA1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B32" w:rsidR="00C87B32">
      <w:r>
        <w:separator/>
      </w:r>
    </w:p>
  </w:endnote>
  <w:endnote w:id="0" w:type="continuationSeparator">
    <w:p w:rsidRDefault="00C87B32" w:rsidR="00C87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B32" w:rsidR="00C87B32">
      <w:r>
        <w:separator/>
      </w:r>
    </w:p>
  </w:footnote>
  <w:footnote w:id="0" w:type="continuationSeparator">
    <w:p w:rsidRDefault="00C87B32" w:rsidR="00C87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A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7E7E80">
      <w:rPr>
        <w:sz w:val="24"/>
      </w:rPr>
      <w:t>5498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5450"/>
    <w:rsid w:val="00095D88"/>
    <w:rsid w:val="000D0788"/>
    <w:rsid w:val="000D7644"/>
    <w:rsid w:val="000E41A8"/>
    <w:rsid w:val="000E6B8C"/>
    <w:rsid w:val="000F00A8"/>
    <w:rsid w:val="000F6002"/>
    <w:rsid w:val="00134CDB"/>
    <w:rsid w:val="00134DAF"/>
    <w:rsid w:val="00137A98"/>
    <w:rsid w:val="00183C93"/>
    <w:rsid w:val="001962F8"/>
    <w:rsid w:val="001C5681"/>
    <w:rsid w:val="00202714"/>
    <w:rsid w:val="00212617"/>
    <w:rsid w:val="00220DAD"/>
    <w:rsid w:val="00234A79"/>
    <w:rsid w:val="0023760C"/>
    <w:rsid w:val="00243B08"/>
    <w:rsid w:val="00294459"/>
    <w:rsid w:val="002D1943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637AA1"/>
    <w:rsid w:val="00651A23"/>
    <w:rsid w:val="00654600"/>
    <w:rsid w:val="00664710"/>
    <w:rsid w:val="00680DB6"/>
    <w:rsid w:val="00681E60"/>
    <w:rsid w:val="006912BE"/>
    <w:rsid w:val="006A235E"/>
    <w:rsid w:val="006A276E"/>
    <w:rsid w:val="00700550"/>
    <w:rsid w:val="00737229"/>
    <w:rsid w:val="00766A2A"/>
    <w:rsid w:val="007965E4"/>
    <w:rsid w:val="007B59FE"/>
    <w:rsid w:val="007E1DC0"/>
    <w:rsid w:val="007E7E8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D48A7"/>
    <w:rsid w:val="008F49AE"/>
    <w:rsid w:val="00900EF3"/>
    <w:rsid w:val="0091572F"/>
    <w:rsid w:val="00920A4C"/>
    <w:rsid w:val="0092593B"/>
    <w:rsid w:val="00956527"/>
    <w:rsid w:val="00966CAC"/>
    <w:rsid w:val="00976CFE"/>
    <w:rsid w:val="009820E8"/>
    <w:rsid w:val="00983E5A"/>
    <w:rsid w:val="009866F0"/>
    <w:rsid w:val="009E57C7"/>
    <w:rsid w:val="00A03E10"/>
    <w:rsid w:val="00A04D30"/>
    <w:rsid w:val="00A14AD5"/>
    <w:rsid w:val="00A17827"/>
    <w:rsid w:val="00A34BFB"/>
    <w:rsid w:val="00A37AAD"/>
    <w:rsid w:val="00A40753"/>
    <w:rsid w:val="00A94419"/>
    <w:rsid w:val="00AA1368"/>
    <w:rsid w:val="00AD007D"/>
    <w:rsid w:val="00AD0149"/>
    <w:rsid w:val="00AD3F06"/>
    <w:rsid w:val="00AD650B"/>
    <w:rsid w:val="00AF01C9"/>
    <w:rsid w:val="00B13588"/>
    <w:rsid w:val="00B250CC"/>
    <w:rsid w:val="00B45A04"/>
    <w:rsid w:val="00B472C7"/>
    <w:rsid w:val="00B55E61"/>
    <w:rsid w:val="00B63F93"/>
    <w:rsid w:val="00B74B9C"/>
    <w:rsid w:val="00B93457"/>
    <w:rsid w:val="00B94792"/>
    <w:rsid w:val="00B9601E"/>
    <w:rsid w:val="00BA2903"/>
    <w:rsid w:val="00BB6480"/>
    <w:rsid w:val="00BD7B05"/>
    <w:rsid w:val="00BE1A49"/>
    <w:rsid w:val="00BF0A71"/>
    <w:rsid w:val="00C007A5"/>
    <w:rsid w:val="00C34E8E"/>
    <w:rsid w:val="00C35318"/>
    <w:rsid w:val="00C537C2"/>
    <w:rsid w:val="00C54157"/>
    <w:rsid w:val="00C67794"/>
    <w:rsid w:val="00C70601"/>
    <w:rsid w:val="00C86E38"/>
    <w:rsid w:val="00C87B32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C538D"/>
    <w:rsid w:val="00DD058A"/>
    <w:rsid w:val="00DD16A9"/>
    <w:rsid w:val="00DD57A9"/>
    <w:rsid w:val="00E10FD8"/>
    <w:rsid w:val="00E305E3"/>
    <w:rsid w:val="00E36E6F"/>
    <w:rsid w:val="00ED1B77"/>
    <w:rsid w:val="00ED7085"/>
    <w:rsid w:val="00EE7835"/>
    <w:rsid w:val="00F14277"/>
    <w:rsid w:val="00F3746E"/>
    <w:rsid w:val="00F835DD"/>
    <w:rsid w:val="00FA630B"/>
    <w:rsid w:val="00FB0C6E"/>
    <w:rsid w:val="00FB75B2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AA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A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A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AA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A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A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89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5498</izvorni_sadrzaj>
    <derivirana_varijabla naziv="DomainObject.Predmet.Broj_1">5498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St-5498/2015</izvorni_sadrzaj>
    <derivirana_varijabla naziv="DomainObject.Predmet.OznakaBroj_1">St-5498/2015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Ljiljana Ricijaš</izvorni_sadrzaj>
    <derivirana_varijabla naziv="DomainObject.Predmet.ProtustrankaFormated_1">  Ljiljana Ricijaš</derivirana_varijabla>
  </DomainObject.Predmet.ProtustrankaFormated>
  <DomainObject.Predmet.ProtustrankaFormatedOIB>
    <izvorni_sadrzaj>  Ljiljana Ricijaš, OIB 41303069115</izvorni_sadrzaj>
    <derivirana_varijabla naziv="DomainObject.Predmet.ProtustrankaFormatedOIB_1">  Ljiljana Ricijaš, OIB 41303069115</derivirana_varijabla>
  </DomainObject.Predmet.ProtustrankaFormatedOIB>
  <DomainObject.Predmet.ProtustrankaFormatedWithAdress>
    <izvorni_sadrzaj> Ljiljana Ricijaš, Lijepe Naše 38, 49290 Klanjec</izvorni_sadrzaj>
    <derivirana_varijabla naziv="DomainObject.Predmet.ProtustrankaFormatedWithAdress_1"> Ljiljana Ricijaš, Lijepe Naše 38, 49290 Klanjec</derivirana_varijabla>
  </DomainObject.Predmet.ProtustrankaFormatedWithAdress>
  <DomainObject.Predmet.ProtustrankaFormatedWithAdressOIB>
    <izvorni_sadrzaj> Ljiljana Ricijaš, OIB 41303069115, Lijepe Naše 38, 49290 Klanjec</izvorni_sadrzaj>
    <derivirana_varijabla naziv="DomainObject.Predmet.ProtustrankaFormatedWithAdressOIB_1"> Ljiljana Ricijaš, OIB 41303069115, Lijepe Naše 38, 49290 Klanjec</derivirana_varijabla>
  </DomainObject.Predmet.ProtustrankaFormatedWithAdressOIB>
  <DomainObject.Predmet.ProtustrankaWithAdress>
    <izvorni_sadrzaj>Ljiljana Ricijaš Lijepe Naše 38, 49290 Klanjec</izvorni_sadrzaj>
    <derivirana_varijabla naziv="DomainObject.Predmet.ProtustrankaWithAdress_1">Ljiljana Ricijaš Lijepe Naše 38, 49290 Klanjec</derivirana_varijabla>
  </DomainObject.Predmet.ProtustrankaWithAdress>
  <DomainObject.Predmet.ProtustrankaWithAdressOIB>
    <izvorni_sadrzaj>Ljiljana Ricijaš, OIB 41303069115, Lijepe Naše 38, 49290 Klanjec</izvorni_sadrzaj>
    <derivirana_varijabla naziv="DomainObject.Predmet.ProtustrankaWithAdressOIB_1">Ljiljana Ricijaš, OIB 41303069115, Lijepe Naše 38, 49290 Klanjec</derivirana_varijabla>
  </DomainObject.Predmet.ProtustrankaWithAdressOIB>
  <DomainObject.Predmet.ProtustrankaNazivFormated>
    <izvorni_sadrzaj>Ljiljana Ricijaš</izvorni_sadrzaj>
    <derivirana_varijabla naziv="DomainObject.Predmet.ProtustrankaNazivFormated_1">Ljiljana Ricijaš</derivirana_varijabla>
  </DomainObject.Predmet.ProtustrankaNazivFormated>
  <DomainObject.Predmet.ProtustrankaNazivFormatedOIB>
    <izvorni_sadrzaj>Ljiljana Ricijaš, OIB 41303069115</izvorni_sadrzaj>
    <derivirana_varijabla naziv="DomainObject.Predmet.ProtustrankaNazivFormatedOIB_1">Ljiljana Ricijaš, OIB 41303069115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Ljiljana Ricijaš</item>
    </izvorni_sadrzaj>
    <derivirana_varijabla naziv="DomainObject.Predmet.ProtuStrankaListFormated_1">
      <item>Ljiljana Ricijaš</item>
    </derivirana_varijabla>
  </DomainObject.Predmet.ProtuStrankaListFormated>
  <DomainObject.Predmet.ProtuStrankaListFormatedOIB>
    <izvorni_sadrzaj>
      <item>Ljiljana Ricijaš, OIB 41303069115</item>
    </izvorni_sadrzaj>
    <derivirana_varijabla naziv="DomainObject.Predmet.ProtuStrankaListFormatedOIB_1">
      <item>Ljiljana Ricijaš, OIB 41303069115</item>
    </derivirana_varijabla>
  </DomainObject.Predmet.ProtuStrankaListFormatedOIB>
  <DomainObject.Predmet.ProtuStrankaListFormatedWithAdress>
    <izvorni_sadrzaj>
      <item>Ljiljana Ricijaš, Lijepe Naše 38, 49290 Klanjec</item>
    </izvorni_sadrzaj>
    <derivirana_varijabla naziv="DomainObject.Predmet.ProtuStrankaListFormatedWithAdress_1">
      <item>Ljiljana Ricijaš, Lijepe Naše 38, 49290 Klanjec</item>
    </derivirana_varijabla>
  </DomainObject.Predmet.ProtuStrankaListFormatedWithAdress>
  <DomainObject.Predmet.ProtuStrankaListFormatedWithAdressOIB>
    <izvorni_sadrzaj>
      <item>Ljiljana Ricijaš, OIB 41303069115, Lijepe Naše 38, 49290 Klanjec</item>
    </izvorni_sadrzaj>
    <derivirana_varijabla naziv="DomainObject.Predmet.ProtuStrankaListFormatedWithAdressOIB_1">
      <item>Ljiljana Ricijaš, OIB 41303069115, Lijepe Naše 38, 49290 Klanjec</item>
    </derivirana_varijabla>
  </DomainObject.Predmet.ProtuStrankaListFormatedWithAdressOIB>
  <DomainObject.Predmet.ProtuStrankaListNazivFormated>
    <izvorni_sadrzaj>
      <item>Ljiljana Ricijaš</item>
    </izvorni_sadrzaj>
    <derivirana_varijabla naziv="DomainObject.Predmet.ProtuStrankaListNazivFormated_1">
      <item>Ljiljana Ricijaš</item>
    </derivirana_varijabla>
  </DomainObject.Predmet.ProtuStrankaListNazivFormated>
  <DomainObject.Predmet.ProtuStrankaListNazivFormatedOIB>
    <izvorni_sadrzaj>
      <item>Ljiljana Ricijaš, OIB 41303069115</item>
    </izvorni_sadrzaj>
    <derivirana_varijabla naziv="DomainObject.Predmet.ProtuStrankaListNazivFormatedOIB_1">
      <item>Ljiljana Ricijaš, OIB 41303069115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Ljiljana Ricijaš</izvorni_sadrzaj>
    <derivirana_varijabla naziv="DomainObject.Predmet.ProtustrankaIDrugi_1">Ljiljana Ricijaš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Ljiljana Ricijaš, OIB 41303069115, Lijepe Naše 38, 49290 Klanjec</izvorni_sadrzaj>
    <derivirana_varijabla naziv="DomainObject.Predmet.ProtustrankaIDrugiAdressOIB_1">Ljiljana Ricijaš, OIB 41303069115, Lijepe Naše 38,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Ljiljana Ricijaš</item>
    </izvorni_sadrzaj>
    <derivirana_varijabla naziv="DomainObject.Predmet.SudioniciListNaziv_1">
      <item>FINA Regionalni centar Zagreb</item>
      <item>Ljiljana Ricijaš</item>
    </derivirana_varijabla>
  </DomainObject.Predmet.SudioniciListNaziv>
  <DomainObject.Predmet.SudioniciListAdressOIB>
    <izvorni_sadrzaj>
      <item>FINA Regionalni centar Zagreb, OIB 85821130368, Ulica grada Vukovara 70,10000 Zagreb</item>
      <item>Ljiljana Ricijaš, OIB 41303069115, Lijepe Naše 38,49290 Klanjec</item>
    </izvorni_sadrzaj>
    <derivirana_varijabla naziv="DomainObject.Predmet.SudioniciListAdressOIB_1">
      <item>FINA Regionalni centar Zagreb, OIB 85821130368, Ulica grada Vukovara 70,10000 Zagreb</item>
      <item>Ljiljana Ricijaš, OIB 41303069115, Lijepe Naše 38,49290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41303069115</item>
    </izvorni_sadrzaj>
    <derivirana_varijabla naziv="DomainObject.Predmet.SudioniciListNazivOIB_1">
      <item>, OIB 85821130368</item>
      <item>, OIB 41303069115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2016.</izvorni_sadrzaj>
    <derivirana_varijabla naziv="DomainObject.Predmet.DatumZadnjeOdrzaneSudskeRadnje_1">28. siječnja 2016.</derivirana_varijabla>
  </DomainObject.Predmet.DatumZadnjeOdrzaneSudskeRadnje>
  <DomainObject.PredzadnjaOdlukaIzPredmeta.DatumDonosenjaOdluke>
    <izvorni_sadrzaj>28. siječnja 2016.</izvorni_sadrzaj>
    <derivirana_varijabla naziv="DomainObject.PredzadnjaOdlukaIzPredmeta.DatumDonosenjaOdluke_1">28. siječnja 2016.</derivirana_varijabla>
  </DomainObject.PredzadnjaOdlukaIzPredmeta.DatumDonosenjaOdluke>
  <DomainObject.PredzadnjaOdlukaIzPredmeta.Oznaka>
    <izvorni_sadrzaj>St-5498/2015-4</izvorni_sadrzaj>
    <derivirana_varijabla naziv="DomainObject.PredzadnjaOdlukaIzPredmeta.Oznaka_1">St-5498/2015-4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361</properties:Words>
  <properties:Characters>1975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2019-01-16T12:53:00Z</dcterms:created>
  <dc:creator>Ante</dc:creator>
  <cp:lastModifiedBy>Valentina Delač</cp:lastModifiedBy>
  <cp:lastPrinted>2019-01-16T12:55:00Z</cp:lastPrinted>
  <dcterms:modified xmlns:xsi="http://www.w3.org/2001/XMLSchema-instance" xsi:type="dcterms:W3CDTF">2019-01-16T12:55:00Z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(Ljiljana Ricijaš obustava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