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b401" w14:paraId="884b401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731C3E" w:rsidRPr="00731C3E">
        <w:rPr>
          <w:b/>
        </w:rPr>
        <w:t xml:space="preserve">ARKKIDAM d.o.o. Osijek, </w:t>
      </w:r>
      <w:proofErr w:type="spellStart"/>
      <w:r w:rsidR="00731C3E" w:rsidRPr="00731C3E">
        <w:rPr>
          <w:b/>
        </w:rPr>
        <w:t>Gornjodravska</w:t>
      </w:r>
      <w:proofErr w:type="spellEnd"/>
      <w:r w:rsidR="00731C3E" w:rsidRPr="00731C3E">
        <w:rPr>
          <w:b/>
        </w:rPr>
        <w:t xml:space="preserve"> obala 86 3, OIB: 82891691704, MBS: 030013606</w:t>
      </w:r>
      <w:r w:rsidR="003969D3">
        <w:t xml:space="preserve">, dana </w:t>
      </w:r>
      <w:r w:rsidR="00731C3E">
        <w:t>24</w:t>
      </w:r>
      <w:r w:rsidR="008A4C02">
        <w:t>. travnja 2018.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</w:t>
      </w:r>
      <w:r w:rsidR="00CA6C9C" w:rsidRPr="00CA6C9C">
        <w:rPr>
          <w:b/>
        </w:rPr>
        <w:t xml:space="preserve"> </w:t>
      </w:r>
      <w:r w:rsidR="00731C3E" w:rsidRPr="00731C3E">
        <w:rPr>
          <w:b/>
        </w:rPr>
        <w:t xml:space="preserve">ARKKIDAM d.o.o. Osijek, </w:t>
      </w:r>
      <w:proofErr w:type="spellStart"/>
      <w:r w:rsidR="00731C3E" w:rsidRPr="00731C3E">
        <w:rPr>
          <w:b/>
        </w:rPr>
        <w:t>Gornjodravska</w:t>
      </w:r>
      <w:proofErr w:type="spellEnd"/>
      <w:r w:rsidR="00731C3E" w:rsidRPr="00731C3E">
        <w:rPr>
          <w:b/>
        </w:rPr>
        <w:t xml:space="preserve"> obala 86 3, OIB: 82891691704, MBS: 030013606</w:t>
      </w:r>
      <w:r w:rsidR="00731C3E">
        <w:rPr>
          <w:b/>
        </w:rPr>
        <w:t xml:space="preserve"> </w:t>
      </w:r>
      <w:r>
        <w:t xml:space="preserve">a prijedlog </w:t>
      </w:r>
      <w:r w:rsidR="00E32E5B">
        <w:t xml:space="preserve">FINE od </w:t>
      </w:r>
      <w:r w:rsidR="00731C3E">
        <w:t>18. prosinca 2017. g.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731C3E">
        <w:rPr>
          <w:bCs/>
        </w:rPr>
        <w:t>18. prosinca 2017. g.</w:t>
      </w:r>
      <w:r w:rsidR="00E32E5B">
        <w:rPr>
          <w:bCs/>
        </w:rPr>
        <w:t xml:space="preserve"> FINA RC Osijek podnijela je prijedlog za otvaranje stečajnog postupka za dužnika </w:t>
      </w:r>
      <w:r w:rsidR="00731C3E" w:rsidRPr="00731C3E">
        <w:rPr>
          <w:b/>
        </w:rPr>
        <w:t xml:space="preserve">ARKKIDAM d.o.o. Osijek, </w:t>
      </w:r>
      <w:proofErr w:type="spellStart"/>
      <w:r w:rsidR="00731C3E" w:rsidRPr="00731C3E">
        <w:rPr>
          <w:b/>
        </w:rPr>
        <w:t>Gornjodravska</w:t>
      </w:r>
      <w:proofErr w:type="spellEnd"/>
      <w:r w:rsidR="00731C3E" w:rsidRPr="00731C3E">
        <w:rPr>
          <w:b/>
        </w:rPr>
        <w:t xml:space="preserve"> obala 86 3, OIB: 82891691704, MBS: 030013606</w:t>
      </w:r>
      <w:r w:rsidR="00731C3E">
        <w:rPr>
          <w:b/>
        </w:rPr>
        <w:t xml:space="preserve"> </w:t>
      </w:r>
      <w:r w:rsidR="00E32E5B">
        <w:rPr>
          <w:bCs/>
        </w:rPr>
        <w:t xml:space="preserve">navodeći da dužnik na dan </w:t>
      </w:r>
      <w:r w:rsidR="00731C3E">
        <w:rPr>
          <w:bCs/>
        </w:rPr>
        <w:t>14.12.2017. g.</w:t>
      </w:r>
      <w:r w:rsidR="00E32E5B">
        <w:rPr>
          <w:bCs/>
        </w:rPr>
        <w:t xml:space="preserve"> u Očevidniku redoslijeda osnova za plaćanje ima evidentirane neizvršene osnove za plaćanje u neprekinutom razdoblju od </w:t>
      </w:r>
      <w:r w:rsidR="00731C3E">
        <w:rPr>
          <w:bCs/>
        </w:rPr>
        <w:t>120</w:t>
      </w:r>
      <w:r w:rsidR="00E32E5B">
        <w:rPr>
          <w:bCs/>
        </w:rPr>
        <w:t xml:space="preserve"> dana, u ukupnom iznosu od </w:t>
      </w:r>
      <w:r w:rsidR="00731C3E">
        <w:rPr>
          <w:bCs/>
        </w:rPr>
        <w:t>541.558,81</w:t>
      </w:r>
      <w:r w:rsidR="00E32E5B">
        <w:rPr>
          <w:bCs/>
        </w:rPr>
        <w:t xml:space="preserve"> kn te da ima </w:t>
      </w:r>
      <w:r w:rsidR="008A4C02">
        <w:rPr>
          <w:bCs/>
        </w:rPr>
        <w:t>tri</w:t>
      </w:r>
      <w:r w:rsidR="00E32E5B">
        <w:rPr>
          <w:bCs/>
        </w:rPr>
        <w:t xml:space="preserve"> zaposlenika.</w:t>
      </w:r>
    </w:p>
    <w:p w:rsidRDefault="004D40FD" w:rsidP="00E32E5B" w:rsidR="004D40FD">
      <w:pPr>
        <w:jc w:val="both"/>
        <w:rPr>
          <w:bCs/>
        </w:rPr>
      </w:pPr>
    </w:p>
    <w:p w:rsidRDefault="004D40FD" w:rsidP="00E32E5B" w:rsidR="004D40FD">
      <w:pPr>
        <w:jc w:val="both"/>
        <w:rPr>
          <w:bCs/>
        </w:rPr>
      </w:pPr>
      <w:r>
        <w:rPr>
          <w:bCs/>
        </w:rPr>
        <w:tab/>
        <w:t xml:space="preserve">Rješenjem TS Osijek broj </w:t>
      </w:r>
      <w:r w:rsidR="008A4C02">
        <w:rPr>
          <w:bCs/>
        </w:rPr>
        <w:t>6 St-</w:t>
      </w:r>
      <w:r w:rsidR="00731C3E">
        <w:rPr>
          <w:bCs/>
        </w:rPr>
        <w:t>1694/17 od 11. siječnja 2018</w:t>
      </w:r>
      <w:r w:rsidR="008A4C02">
        <w:rPr>
          <w:bCs/>
        </w:rPr>
        <w:t>. g.</w:t>
      </w:r>
      <w:r>
        <w:rPr>
          <w:bCs/>
        </w:rPr>
        <w:t xml:space="preserve"> pokrenut je prethodni postupak radi utvrđivanja uvjeta za otvaranje stečajnog postupka nad dužnikom a za privremenog stečajnog upravitelja imenovan</w:t>
      </w:r>
      <w:r w:rsidR="00BF2E4F">
        <w:rPr>
          <w:bCs/>
        </w:rPr>
        <w:t>a</w:t>
      </w:r>
      <w:r>
        <w:rPr>
          <w:bCs/>
        </w:rPr>
        <w:t xml:space="preserve"> je </w:t>
      </w:r>
      <w:r w:rsidR="00731C3E">
        <w:rPr>
          <w:bCs/>
        </w:rPr>
        <w:t xml:space="preserve">Snježana </w:t>
      </w:r>
      <w:proofErr w:type="spellStart"/>
      <w:r w:rsidR="00731C3E">
        <w:rPr>
          <w:bCs/>
        </w:rPr>
        <w:t>Sudarević</w:t>
      </w:r>
      <w:proofErr w:type="spellEnd"/>
      <w:r w:rsidR="008A4C02">
        <w:rPr>
          <w:bCs/>
        </w:rPr>
        <w:t xml:space="preserve"> iz Osijeka te je zakazano ročište za </w:t>
      </w:r>
      <w:r w:rsidR="00731C3E">
        <w:rPr>
          <w:bCs/>
        </w:rPr>
        <w:t xml:space="preserve">21. veljače </w:t>
      </w:r>
      <w:r w:rsidR="008A4C02">
        <w:rPr>
          <w:bCs/>
        </w:rPr>
        <w:t xml:space="preserve">2018. g. koje je odgođeno </w:t>
      </w:r>
      <w:r w:rsidR="00731C3E">
        <w:rPr>
          <w:bCs/>
        </w:rPr>
        <w:t xml:space="preserve">na istom ročištu </w:t>
      </w:r>
      <w:r w:rsidR="008A4C02">
        <w:rPr>
          <w:bCs/>
        </w:rPr>
        <w:t xml:space="preserve">Rješenjem </w:t>
      </w:r>
      <w:r w:rsidR="00731C3E">
        <w:rPr>
          <w:bCs/>
        </w:rPr>
        <w:t>na zapisniku od 21.2.2018. g.</w:t>
      </w:r>
      <w:r w:rsidR="00BF2E4F">
        <w:rPr>
          <w:bCs/>
        </w:rPr>
        <w:t xml:space="preserve"> </w:t>
      </w:r>
    </w:p>
    <w:p w:rsidRDefault="004D40FD" w:rsidP="00E32E5B" w:rsidR="00E32E5B">
      <w:pPr>
        <w:jc w:val="both"/>
        <w:rPr>
          <w:bCs/>
        </w:rPr>
      </w:pPr>
      <w:r>
        <w:rPr>
          <w:bCs/>
        </w:rPr>
        <w:tab/>
      </w: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731C3E">
        <w:rPr>
          <w:bCs/>
        </w:rPr>
        <w:t>23</w:t>
      </w:r>
      <w:r w:rsidR="008A4C02">
        <w:rPr>
          <w:bCs/>
        </w:rPr>
        <w:t>.4.2018. g.</w:t>
      </w:r>
      <w:r w:rsidR="00731C3E">
        <w:rPr>
          <w:bCs/>
        </w:rPr>
        <w:t xml:space="preserve"> privremena stečajna upraviteljica </w:t>
      </w:r>
      <w:r w:rsidR="008A4C02">
        <w:rPr>
          <w:bCs/>
        </w:rPr>
        <w:t xml:space="preserve"> izvijestila je sud da žiro račun dužnika više nije u blokadi budući da na dan </w:t>
      </w:r>
      <w:r w:rsidR="00731C3E">
        <w:rPr>
          <w:bCs/>
        </w:rPr>
        <w:t>23</w:t>
      </w:r>
      <w:r w:rsidR="008A4C02">
        <w:rPr>
          <w:bCs/>
        </w:rPr>
        <w:t>.4.2018. g. nepodmirene obveze dužnika iznose 0,00 kn o čemu  je</w:t>
      </w:r>
      <w:r w:rsidR="00BF2E4F">
        <w:rPr>
          <w:bCs/>
        </w:rPr>
        <w:t xml:space="preserve"> dostavila Potvrdu FINE o blokadi računa i novčanih sredstava dužnika od </w:t>
      </w:r>
      <w:r w:rsidR="00731C3E">
        <w:rPr>
          <w:bCs/>
        </w:rPr>
        <w:t>23</w:t>
      </w:r>
      <w:r w:rsidR="008A4C02">
        <w:rPr>
          <w:bCs/>
        </w:rPr>
        <w:t>.4.2018</w:t>
      </w:r>
      <w:r w:rsidR="00BF2E4F">
        <w:rPr>
          <w:bCs/>
        </w:rPr>
        <w:t xml:space="preserve">. g. 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731C3E">
        <w:rPr>
          <w:bCs/>
        </w:rPr>
        <w:t>23</w:t>
      </w:r>
      <w:r w:rsidR="008A4C02">
        <w:rPr>
          <w:bCs/>
        </w:rPr>
        <w:t>.4.2018</w:t>
      </w:r>
      <w:r>
        <w:rPr>
          <w:bCs/>
        </w:rPr>
        <w:t>. g.</w:t>
      </w:r>
      <w:r w:rsidR="008A4C02">
        <w:rPr>
          <w:bCs/>
        </w:rPr>
        <w:t xml:space="preserve">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731C3E">
        <w:rPr>
          <w:bCs/>
        </w:rPr>
        <w:t>24</w:t>
      </w:r>
      <w:r w:rsidR="008A4C02">
        <w:rPr>
          <w:bCs/>
        </w:rPr>
        <w:t>. travnja 2018.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 w:rsidRPr="00731C3E">
      <w:pPr>
        <w:numPr>
          <w:ilvl w:val="0"/>
          <w:numId w:val="2"/>
        </w:numPr>
        <w:jc w:val="both"/>
        <w:rPr>
          <w:bCs/>
        </w:rPr>
      </w:pPr>
      <w:r w:rsidRPr="00731C3E">
        <w:rPr>
          <w:bCs/>
        </w:rPr>
        <w:t>dužnik</w:t>
      </w:r>
    </w:p>
    <w:p w:rsidRDefault="00D066E2" w:rsidP="00D066E2" w:rsidR="00731C3E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proofErr w:type="spellStart"/>
      <w:r w:rsidR="00731C3E">
        <w:t>priv</w:t>
      </w:r>
      <w:proofErr w:type="spellEnd"/>
      <w:r w:rsidR="00731C3E">
        <w:t>. st. uprav. s prilogom od 23.4.2018. g. – u spisu</w:t>
      </w:r>
    </w:p>
    <w:p w:rsidRDefault="00731C3E" w:rsidP="00D066E2" w:rsidR="00D066E2">
      <w:pPr>
        <w:numPr>
          <w:ilvl w:val="0"/>
          <w:numId w:val="2"/>
        </w:numPr>
        <w:jc w:val="both"/>
      </w:pPr>
      <w:r>
        <w:t xml:space="preserve">riješeno </w:t>
      </w:r>
      <w:r w:rsidR="00D066E2">
        <w:t>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731C3E">
        <w:t>24</w:t>
      </w:r>
      <w:r w:rsidR="008A4C02">
        <w:t>.5.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2E5E2E" w:rsidR="008F3B38">
      <w:pPr>
        <w:ind w:firstLine="720" w:left="5040"/>
        <w:jc w:val="both"/>
      </w:pPr>
      <w:r>
        <w:lastRenderedPageBreak/>
        <w:t xml:space="preserve">  </w:t>
      </w: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77E" w:rsidP="004A3868" w:rsidR="00E9077E">
      <w:r>
        <w:separator/>
      </w:r>
    </w:p>
  </w:endnote>
  <w:endnote w:id="0" w:type="continuationSeparator">
    <w:p w:rsidRDefault="00E9077E" w:rsidP="004A3868" w:rsidR="00E90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77E" w:rsidP="004A3868" w:rsidR="00E9077E">
      <w:r>
        <w:separator/>
      </w:r>
    </w:p>
  </w:footnote>
  <w:footnote w:id="0" w:type="continuationSeparator">
    <w:p w:rsidRDefault="00E9077E" w:rsidP="004A3868" w:rsidR="00E90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5E2E">
      <w:rPr>
        <w:noProof/>
      </w:rPr>
      <w:t>2</w:t>
    </w:r>
    <w:r>
      <w:fldChar w:fldCharType="end"/>
    </w:r>
  </w:p>
  <w:p w:rsidRDefault="00563C78" w:rsidP="00563C78" w:rsidR="00563C78">
    <w:pPr>
      <w:jc w:val="right"/>
    </w:pPr>
    <w:r>
      <w:t>6 St-</w:t>
    </w:r>
    <w:r w:rsidR="00731C3E">
      <w:t>1694/17-10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5E2E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6FFA"/>
    <w:rsid w:val="006978BA"/>
    <w:rsid w:val="006C0F0C"/>
    <w:rsid w:val="006D2EF0"/>
    <w:rsid w:val="006D752E"/>
    <w:rsid w:val="006F0A36"/>
    <w:rsid w:val="00710662"/>
    <w:rsid w:val="00726845"/>
    <w:rsid w:val="00731C3E"/>
    <w:rsid w:val="0073354C"/>
    <w:rsid w:val="00752B41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A4C02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57B23"/>
    <w:rsid w:val="00B6174E"/>
    <w:rsid w:val="00B7064E"/>
    <w:rsid w:val="00B75497"/>
    <w:rsid w:val="00B96701"/>
    <w:rsid w:val="00BB4147"/>
    <w:rsid w:val="00BF2E4F"/>
    <w:rsid w:val="00BF2EA1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410AA"/>
    <w:rsid w:val="00D411F0"/>
    <w:rsid w:val="00D44BA8"/>
    <w:rsid w:val="00D909BE"/>
    <w:rsid w:val="00DB1856"/>
    <w:rsid w:val="00DC0E52"/>
    <w:rsid w:val="00DD5C46"/>
    <w:rsid w:val="00DE4EC1"/>
    <w:rsid w:val="00DE7EA8"/>
    <w:rsid w:val="00DF4595"/>
    <w:rsid w:val="00E17C16"/>
    <w:rsid w:val="00E32E5B"/>
    <w:rsid w:val="00E55445"/>
    <w:rsid w:val="00E9077E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5E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E5E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5E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E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E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5E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E5E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5E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E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E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St-1694/2017</izvorni_sadrzaj>
    <derivirana_varijabla naziv="DomainObject.Predmet.OznakaBroj_1">St-1694/2017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ArkkiDam d.o.o. za projektiranje i inženjering</izvorni_sadrzaj>
    <derivirana_varijabla naziv="DomainObject.Predmet.ProtustrankaFormated_1">  ArkkiDam d.o.o. za projektiranje i inženjering</derivirana_varijabla>
  </DomainObject.Predmet.ProtustrankaFormated>
  <DomainObject.Predmet.ProtustrankaFormatedOIB>
    <izvorni_sadrzaj>  ArkkiDam d.o.o. za projektiranje i inženjering, OIB 82891691704</izvorni_sadrzaj>
    <derivirana_varijabla naziv="DomainObject.Predmet.ProtustrankaFormatedOIB_1">  ArkkiDam d.o.o. za projektiranje i inženjering, OIB 82891691704</derivirana_varijabla>
  </DomainObject.Predmet.ProtustrankaFormatedOIB>
  <DomainObject.Predmet.ProtustrankaFormatedWithAdress>
    <izvorni_sadrzaj> ArkkiDam d.o.o. za projektiranje i inženjering, Gornjodravska Obala 863, 31000 Osijek</izvorni_sadrzaj>
    <derivirana_varijabla naziv="DomainObject.Predmet.ProtustrankaFormatedWithAdress_1"> ArkkiDam d.o.o. za projektiranje i inženjering, Gornjodravska Obala 863, 31000 Osijek</derivirana_varijabla>
  </DomainObject.Predmet.ProtustrankaFormatedWithAdress>
  <DomainObject.Predmet.ProtustrankaFormatedWithAdressOIB>
    <izvorni_sadrzaj> ArkkiDam d.o.o. za projektiranje i inženjering, OIB 82891691704, Gornjodravska Obala 863, 31000 Osijek</izvorni_sadrzaj>
    <derivirana_varijabla naziv="DomainObject.Predmet.ProtustrankaFormatedWithAdressOIB_1"> ArkkiDam d.o.o. za projektiranje i inženjering, OIB 82891691704, Gornjodravska Obala 863, 31000 Osijek</derivirana_varijabla>
  </DomainObject.Predmet.ProtustrankaFormatedWithAdressOIB>
  <DomainObject.Predmet.ProtustrankaWithAdress>
    <izvorni_sadrzaj>ArkkiDam d.o.o. za projektiranje i inženjering Gornjodravska Obala 863, 31000 Osijek</izvorni_sadrzaj>
    <derivirana_varijabla naziv="DomainObject.Predmet.ProtustrankaWithAdress_1">ArkkiDam d.o.o. za projektiranje i inženjering Gornjodravska Obala 863, 31000 Osijek</derivirana_varijabla>
  </DomainObject.Predmet.ProtustrankaWithAdress>
  <DomainObject.Predmet.ProtustrankaWithAdressOIB>
    <izvorni_sadrzaj>ArkkiDam d.o.o. za projektiranje i inženjering, OIB 82891691704, Gornjodravska Obala 863, 31000 Osijek</izvorni_sadrzaj>
    <derivirana_varijabla naziv="DomainObject.Predmet.ProtustrankaWithAdressOIB_1">ArkkiDam d.o.o. za projektiranje i inženjering, OIB 82891691704, Gornjodravska Obala 863, 31000 Osijek</derivirana_varijabla>
  </DomainObject.Predmet.ProtustrankaWithAdressOIB>
  <DomainObject.Predmet.ProtustrankaNazivFormated>
    <izvorni_sadrzaj>ArkkiDam d.o.o. za projektiranje i inženjering</izvorni_sadrzaj>
    <derivirana_varijabla naziv="DomainObject.Predmet.ProtustrankaNazivFormated_1">ArkkiDam d.o.o. za projektiranje i inženjering</derivirana_varijabla>
  </DomainObject.Predmet.ProtustrankaNazivFormated>
  <DomainObject.Predmet.ProtustrankaNazivFormatedOIB>
    <izvorni_sadrzaj>ArkkiDam d.o.o. za projektiranje i inženjering, OIB 82891691704</izvorni_sadrzaj>
    <derivirana_varijabla naziv="DomainObject.Predmet.ProtustrankaNazivFormatedOIB_1">ArkkiDam d.o.o. za projektiranje i inženjering, OIB 82891691704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ArkkiDam d.o.o. za projektiranje i inženjering</item>
    </izvorni_sadrzaj>
    <derivirana_varijabla naziv="DomainObject.Predmet.ProtuStrankaListFormated_1">
      <item>ArkkiDam d.o.o. za projektiranje i inženjering</item>
    </derivirana_varijabla>
  </DomainObject.Predmet.ProtuStrankaListFormated>
  <DomainObject.Predmet.ProtuStrankaListFormatedOIB>
    <izvorni_sadrzaj>
      <item>ArkkiDam d.o.o. za projektiranje i inženjering, OIB 82891691704</item>
    </izvorni_sadrzaj>
    <derivirana_varijabla naziv="DomainObject.Predmet.ProtuStrankaListFormatedOIB_1">
      <item>ArkkiDam d.o.o. za projektiranje i inženjering, OIB 82891691704</item>
    </derivirana_varijabla>
  </DomainObject.Predmet.ProtuStrankaListFormatedOIB>
  <DomainObject.Predmet.ProtuStrankaListFormatedWithAdress>
    <izvorni_sadrzaj>
      <item>ArkkiDam d.o.o. za projektiranje i inženjering, Gornjodravska Obala 863, 31000 Osijek</item>
    </izvorni_sadrzaj>
    <derivirana_varijabla naziv="DomainObject.Predmet.ProtuStrankaListFormatedWithAdress_1">
      <item>ArkkiDam d.o.o. za projektiranje i inženjering, Gornjodravska Obala 863, 31000 Osijek</item>
    </derivirana_varijabla>
  </DomainObject.Predmet.ProtuStrankaListFormatedWithAdress>
  <DomainObject.Predmet.ProtuStrankaListFormatedWithAdressOIB>
    <izvorni_sadrzaj>
      <item>ArkkiDam d.o.o. za projektiranje i inženjering, OIB 82891691704, Gornjodravska Obala 863, 31000 Osijek</item>
    </izvorni_sadrzaj>
    <derivirana_varijabla naziv="DomainObject.Predmet.ProtuStrankaListFormatedWithAdressOIB_1">
      <item>ArkkiDam d.o.o. za projektiranje i inženjering, OIB 82891691704, Gornjodravska Obala 863, 31000 Osijek</item>
    </derivirana_varijabla>
  </DomainObject.Predmet.ProtuStrankaListFormatedWithAdressOIB>
  <DomainObject.Predmet.ProtuStrankaListNazivFormated>
    <izvorni_sadrzaj>
      <item>ArkkiDam d.o.o. za projektiranje i inženjering</item>
    </izvorni_sadrzaj>
    <derivirana_varijabla naziv="DomainObject.Predmet.ProtuStrankaListNazivFormated_1">
      <item>ArkkiDam d.o.o. za projektiranje i inženjering</item>
    </derivirana_varijabla>
  </DomainObject.Predmet.ProtuStrankaListNazivFormated>
  <DomainObject.Predmet.ProtuStrankaListNazivFormatedOIB>
    <izvorni_sadrzaj>
      <item>ArkkiDam d.o.o. za projektiranje i inženjering, OIB 82891691704</item>
    </izvorni_sadrzaj>
    <derivirana_varijabla naziv="DomainObject.Predmet.ProtuStrankaListNazivFormatedOIB_1">
      <item>ArkkiDam d.o.o. za projektiranje i inženjering, OIB 82891691704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ArkkiDam d.o.o. za projektiranje i inženjering</izvorni_sadrzaj>
    <derivirana_varijabla naziv="DomainObject.Predmet.ProtustrankaIDrugi_1">ArkkiDam d.o.o. za projektiranje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ArkkiDam d.o.o. za projektiranje i inženjering, OIB 82891691704, Gornjodravska Obala 863, 31000 Osijek</izvorni_sadrzaj>
    <derivirana_varijabla naziv="DomainObject.Predmet.ProtustrankaIDrugiAdressOIB_1">ArkkiDam d.o.o. za projektiranje i inženjering, OIB 82891691704, Gornjodravska Obala 863,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ArkkiDam d.o.o. za projektiranje i inženjering</item>
    </izvorni_sadrzaj>
    <derivirana_varijabla naziv="DomainObject.Predmet.SudioniciListNaziv_1">
      <item>FINA RC OSIJEK</item>
      <item>ArkkiDam d.o.o. za projektiranje i inženjering</item>
    </derivirana_varijabla>
  </DomainObject.Predmet.SudioniciListNaziv>
  <DomainObject.Predmet.SudioniciListAdressOIB>
    <izvorni_sadrzaj>
      <item>FINA RC OSIJEK, OIB 85821130368</item>
      <item>ArkkiDam d.o.o. za projektiranje i inženjering, OIB 82891691704, Gornjodravska Obala 863,31000 Osijek</item>
    </izvorni_sadrzaj>
    <derivirana_varijabla naziv="DomainObject.Predmet.SudioniciListAdressOIB_1">
      <item>FINA RC OSIJEK, OIB 85821130368</item>
      <item>ArkkiDam d.o.o. za projektiranje i inženjering, OIB 82891691704, Gornjodravska Obala 863,31000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82891691704</item>
    </izvorni_sadrzaj>
    <derivirana_varijabla naziv="DomainObject.Predmet.SudioniciListNazivOIB_1">
      <item>, OIB 85821130368</item>
      <item>, OIB 82891691704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006B6-6A92-462A-AEAB-E199C1911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435</properties:Words>
  <properties:Characters>2208</properties:Characters>
  <properties:Lines>92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2017-10-25T07:02:00Z</dcterms:created>
  <dc:creator>mkocijan</dc:creator>
  <cp:lastModifiedBy>Danijela Sekulić</cp:lastModifiedBy>
  <cp:lastPrinted>2018-04-24T06:46:00Z</cp:lastPrinted>
  <dcterms:modified xmlns:xsi="http://www.w3.org/2001/XMLSchema-instance" xsi:type="dcterms:W3CDTF">2018-04-24T06:48:00Z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DO OTVARANJA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