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46e59" w14:paraId="db46e59" w:rsidRDefault="00355554" w:rsidP="00442091" w:rsidR="0044209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2091" w:rsidP="00442091" w:rsidR="00442091" w:rsidRPr="009825B6">
      <w:r w:rsidRPr="009825B6">
        <w:t>REPUBLIKA HRVATSKA</w:t>
      </w:r>
    </w:p>
    <w:p w:rsidRDefault="00442091" w:rsidP="00442091" w:rsidR="00442091" w:rsidRPr="009825B6">
      <w:r w:rsidRPr="009825B6">
        <w:t xml:space="preserve">  Trgovački sud u Zagrebu</w:t>
      </w:r>
    </w:p>
    <w:p w:rsidRDefault="00442091" w:rsidP="00442091" w:rsidR="00442091" w:rsidRPr="009825B6">
      <w:r w:rsidRPr="009825B6">
        <w:t xml:space="preserve">    Zagreb, </w:t>
      </w:r>
      <w:proofErr w:type="spellStart"/>
      <w:r w:rsidRPr="009825B6">
        <w:t>Amruševa</w:t>
      </w:r>
      <w:proofErr w:type="spellEnd"/>
      <w:r w:rsidRPr="009825B6">
        <w:t xml:space="preserve"> 2/II</w:t>
      </w:r>
      <w:r w:rsidRPr="009825B6">
        <w:rPr>
          <w:b/>
        </w:rPr>
        <w:t xml:space="preserve">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9825B6">
          <w:t>72 St</w:t>
        </w:r>
      </w:smartTag>
      <w:r w:rsidRPr="009825B6">
        <w:t xml:space="preserve"> -</w:t>
      </w:r>
      <w:r>
        <w:t>6718/2015</w:t>
      </w:r>
      <w:r w:rsidR="00355554">
        <w:t>-75</w:t>
      </w:r>
    </w:p>
    <w:p w:rsidRDefault="00442091" w:rsidP="00442091" w:rsidR="00442091" w:rsidRPr="009825B6"/>
    <w:p w:rsidRDefault="00442091" w:rsidP="00442091" w:rsidR="00442091" w:rsidRPr="009825B6">
      <w:pPr>
        <w:jc w:val="center"/>
      </w:pPr>
      <w:r w:rsidRPr="009825B6">
        <w:t>REPUBLIKA HRVATSKA</w:t>
      </w:r>
    </w:p>
    <w:p w:rsidRDefault="00442091" w:rsidP="00442091" w:rsidR="00442091" w:rsidRPr="00355554">
      <w:pPr>
        <w:jc w:val="center"/>
      </w:pPr>
      <w:r w:rsidRPr="00355554">
        <w:t>R J E Š E NJ E</w:t>
      </w:r>
    </w:p>
    <w:p w:rsidRDefault="00442091" w:rsidP="00442091" w:rsidR="00442091" w:rsidRPr="009825B6">
      <w:pPr>
        <w:jc w:val="both"/>
      </w:pPr>
      <w:r w:rsidRPr="009825B6">
        <w:t xml:space="preserve">                                                                                                             </w:t>
      </w:r>
    </w:p>
    <w:p w:rsidRDefault="00442091" w:rsidP="00157D69" w:rsidR="00442091" w:rsidRPr="009825B6">
      <w:pPr>
        <w:ind w:firstLine="708"/>
        <w:jc w:val="both"/>
      </w:pPr>
      <w:r w:rsidRPr="009825B6">
        <w:t xml:space="preserve">Trgovački sud u Zagrebu, po stečajnom sucu Nikoli Ribariću, u stečajnom postupku nad dužnikom </w:t>
      </w:r>
      <w:r w:rsidR="00157D69" w:rsidRPr="009825B6">
        <w:t xml:space="preserve">FERCOM d.o.o. - u stečaju, Zagreb, Trg žrtava fašizma 2, OIB: 58095198625,  MBS: 080291064, sada Stečajna masa FERCOM d.o.o. - u stečaju, Zagreb, Trg žrtava fašizma 2, </w:t>
      </w:r>
      <w:r w:rsidRPr="009825B6">
        <w:rPr>
          <w:bCs/>
        </w:rPr>
        <w:t xml:space="preserve">dana </w:t>
      </w:r>
      <w:r>
        <w:rPr>
          <w:bCs/>
        </w:rPr>
        <w:t>11</w:t>
      </w:r>
      <w:r w:rsidRPr="009825B6">
        <w:rPr>
          <w:bCs/>
        </w:rPr>
        <w:t>.</w:t>
      </w:r>
      <w:r>
        <w:rPr>
          <w:bCs/>
        </w:rPr>
        <w:t xml:space="preserve"> srpnja 2016.</w:t>
      </w:r>
    </w:p>
    <w:p w:rsidRDefault="00114D03" w:rsidP="00114D03" w:rsidR="00114D03" w:rsidRPr="00441D6D">
      <w:pPr>
        <w:jc w:val="both"/>
      </w:pPr>
    </w:p>
    <w:p w:rsidRDefault="007F4354" w:rsidP="000C4A2B" w:rsidR="007F4354" w:rsidRPr="00441D6D">
      <w:pPr>
        <w:jc w:val="both"/>
      </w:pPr>
      <w:r w:rsidRPr="00441D6D">
        <w:tab/>
      </w:r>
      <w:r w:rsidRPr="00441D6D">
        <w:tab/>
      </w:r>
      <w:r w:rsidRPr="00441D6D">
        <w:tab/>
      </w:r>
      <w:r w:rsidRPr="00441D6D">
        <w:tab/>
      </w:r>
      <w:r w:rsidRPr="00441D6D">
        <w:tab/>
        <w:t>r i j e š i o    j e</w:t>
      </w:r>
    </w:p>
    <w:p w:rsidRDefault="007F4354" w:rsidP="000C4A2B" w:rsidR="007F4354" w:rsidRPr="00441D6D">
      <w:pPr>
        <w:jc w:val="both"/>
      </w:pPr>
    </w:p>
    <w:p w:rsidRDefault="007F4354" w:rsidP="00441D6D" w:rsidR="00157D69">
      <w:pPr>
        <w:numPr>
          <w:ilvl w:val="0"/>
          <w:numId w:val="2"/>
        </w:numPr>
        <w:jc w:val="both"/>
      </w:pPr>
      <w:r w:rsidRPr="00441D6D">
        <w:t>Daje se suglasnost za završnu diobu za namirenje stečajnih vjerovnika u stečajnom p</w:t>
      </w:r>
      <w:r w:rsidR="00157D69">
        <w:t>ostupku</w:t>
      </w:r>
      <w:r w:rsidRPr="00441D6D">
        <w:t xml:space="preserve"> broj: St-</w:t>
      </w:r>
      <w:r w:rsidR="00157D69">
        <w:t>6718/2015</w:t>
      </w:r>
      <w:r w:rsidRPr="00441D6D">
        <w:t xml:space="preserve"> nad stečajnim dužnikom</w:t>
      </w:r>
      <w:r w:rsidR="00441D6D">
        <w:t xml:space="preserve"> </w:t>
      </w:r>
      <w:r w:rsidR="00157D69" w:rsidRPr="009825B6">
        <w:t>FERCOM d.o.o. - u stečaju, Zagreb, Trg žrtava fašizma 2, OIB: 58095198625,  MBS: 080291064, sada Stečajna masa FERCOM d.o.o. - u stečaju, Zagreb, Trg žrtava fašizma 2,</w:t>
      </w:r>
    </w:p>
    <w:p w:rsidRDefault="00441D6D" w:rsidP="00157D69" w:rsidR="00FE35FF" w:rsidRPr="00441D6D">
      <w:pPr>
        <w:ind w:left="1428"/>
        <w:jc w:val="both"/>
      </w:pPr>
      <w:r w:rsidRPr="00441D6D">
        <w:t xml:space="preserve"> </w:t>
      </w:r>
    </w:p>
    <w:p w:rsidRDefault="007F4354" w:rsidP="0090700A" w:rsidR="00D966A3" w:rsidRPr="00441D6D">
      <w:pPr>
        <w:ind w:left="708"/>
        <w:jc w:val="both"/>
      </w:pPr>
      <w:r w:rsidRPr="00441D6D">
        <w:t>II</w:t>
      </w:r>
      <w:r w:rsidRPr="00441D6D">
        <w:tab/>
        <w:t xml:space="preserve">Nalaže se stečajnom upravitelju objaviti raspoloživi iznos iz stečajne mase koji </w:t>
      </w:r>
    </w:p>
    <w:p w:rsidRDefault="007F4354" w:rsidP="00D966A3" w:rsidR="007F4354" w:rsidRPr="00441D6D">
      <w:pPr>
        <w:ind w:firstLine="708" w:left="708"/>
        <w:jc w:val="both"/>
      </w:pPr>
      <w:r w:rsidRPr="00441D6D">
        <w:t>će se raspodijeliti vjerovnicima.</w:t>
      </w:r>
    </w:p>
    <w:p w:rsidRDefault="007F4354" w:rsidP="0090700A" w:rsidR="007F4354" w:rsidRPr="00441D6D">
      <w:pPr>
        <w:ind w:left="708"/>
        <w:jc w:val="both"/>
      </w:pPr>
    </w:p>
    <w:p w:rsidRDefault="007F4354" w:rsidP="0090700A" w:rsidR="007F4354" w:rsidRPr="00441D6D">
      <w:pPr>
        <w:ind w:left="708"/>
        <w:jc w:val="both"/>
      </w:pPr>
      <w:r w:rsidRPr="00441D6D">
        <w:tab/>
      </w:r>
      <w:r w:rsidRPr="00441D6D">
        <w:tab/>
      </w:r>
      <w:r w:rsidRPr="00441D6D">
        <w:tab/>
      </w:r>
      <w:r w:rsidRPr="00441D6D">
        <w:tab/>
        <w:t>Obrazloženje</w:t>
      </w:r>
    </w:p>
    <w:p w:rsidRDefault="007F4354" w:rsidP="007F4354" w:rsidR="007F4354" w:rsidRPr="00441D6D">
      <w:pPr>
        <w:jc w:val="both"/>
      </w:pPr>
    </w:p>
    <w:p w:rsidRDefault="007F4354" w:rsidP="007F4354" w:rsidR="00400F63" w:rsidRPr="00441D6D">
      <w:pPr>
        <w:jc w:val="both"/>
      </w:pPr>
      <w:r w:rsidRPr="00441D6D">
        <w:t>Stečajn</w:t>
      </w:r>
      <w:r w:rsidR="00400F63" w:rsidRPr="00441D6D">
        <w:t>i</w:t>
      </w:r>
      <w:r w:rsidRPr="00441D6D">
        <w:t xml:space="preserve"> upravitelj podni</w:t>
      </w:r>
      <w:r w:rsidR="00400F63" w:rsidRPr="00441D6D">
        <w:t>o je</w:t>
      </w:r>
      <w:r w:rsidRPr="00441D6D">
        <w:t xml:space="preserve"> pisani prijedlog za </w:t>
      </w:r>
      <w:r w:rsidR="006F4510">
        <w:t>diobu, djelomično namirenje, vjerovnika prvog višeg isplatnog reda</w:t>
      </w:r>
      <w:r w:rsidRPr="00441D6D">
        <w:t xml:space="preserve"> </w:t>
      </w:r>
      <w:r w:rsidR="00A62F4B" w:rsidRPr="00441D6D">
        <w:t xml:space="preserve">u iznosu od </w:t>
      </w:r>
      <w:r w:rsidR="006F4510">
        <w:t>18.666,40 kuna</w:t>
      </w:r>
      <w:r w:rsidR="00A62F4B" w:rsidRPr="00441D6D">
        <w:t>, što iznosi</w:t>
      </w:r>
      <w:r w:rsidR="00FE35FF" w:rsidRPr="00441D6D">
        <w:t xml:space="preserve"> </w:t>
      </w:r>
      <w:r w:rsidR="006F4510">
        <w:t>40</w:t>
      </w:r>
      <w:r w:rsidR="00441D6D">
        <w:t xml:space="preserve"> </w:t>
      </w:r>
      <w:r w:rsidR="00FE35FF" w:rsidRPr="00441D6D">
        <w:t>%</w:t>
      </w:r>
      <w:r w:rsidR="00A62F4B" w:rsidRPr="00441D6D">
        <w:t xml:space="preserve"> priznatih tražbina tog isplatnog reda. </w:t>
      </w:r>
    </w:p>
    <w:p w:rsidRDefault="00CF4CEF" w:rsidP="007F4354" w:rsidR="00FE35FF" w:rsidRPr="00441D6D">
      <w:pPr>
        <w:jc w:val="both"/>
      </w:pPr>
      <w:r>
        <w:t>Stečajni upravitelj dostavio je i diobeni popis</w:t>
      </w:r>
      <w:r w:rsidR="00400F63" w:rsidRPr="00441D6D">
        <w:t xml:space="preserve"> koji je sastavni dio prijedloga i kojeg prihvaća i sud. </w:t>
      </w:r>
    </w:p>
    <w:p w:rsidRDefault="00360B99" w:rsidP="007F4354" w:rsidR="007F4354" w:rsidRPr="00441D6D">
      <w:pPr>
        <w:jc w:val="both"/>
      </w:pPr>
      <w:r>
        <w:t>Temeljem članka 192. i 184.</w:t>
      </w:r>
      <w:r w:rsidR="00A62F4B" w:rsidRPr="00441D6D">
        <w:t xml:space="preserve"> Stečajnog zakona riješeno je kao u izreci.</w:t>
      </w:r>
    </w:p>
    <w:p w:rsidRDefault="0090700A" w:rsidP="0090700A" w:rsidR="0090700A" w:rsidRPr="00441D6D">
      <w:pPr>
        <w:jc w:val="center"/>
      </w:pPr>
    </w:p>
    <w:p w:rsidRDefault="00400F63" w:rsidP="00231D42" w:rsidR="005078C7" w:rsidRPr="00441D6D">
      <w:pPr>
        <w:jc w:val="center"/>
      </w:pPr>
      <w:r w:rsidRPr="00441D6D">
        <w:t xml:space="preserve">U Zagrebu, </w:t>
      </w:r>
      <w:r w:rsidR="00CF4CEF">
        <w:t>11</w:t>
      </w:r>
      <w:r w:rsidR="00A62F4B" w:rsidRPr="00441D6D">
        <w:t>.</w:t>
      </w:r>
      <w:r w:rsidR="00CF4CEF">
        <w:t xml:space="preserve"> srpnja</w:t>
      </w:r>
      <w:r w:rsidR="0090700A" w:rsidRPr="00441D6D">
        <w:t xml:space="preserve"> 201</w:t>
      </w:r>
      <w:r w:rsidR="00CF4CEF">
        <w:t>6</w:t>
      </w:r>
      <w:r w:rsidR="0090700A" w:rsidRPr="00441D6D">
        <w:t xml:space="preserve">. godine </w:t>
      </w:r>
    </w:p>
    <w:p w:rsidRDefault="00355554" w:rsidP="00597BE1" w:rsidR="003555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55554" w:rsidP="00E91121" w:rsidR="003555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55554" w:rsidP="00E91121" w:rsidR="003555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55554" w:rsidP="00E91121" w:rsidR="0035555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55554" w:rsidP="00E91121" w:rsidR="0035555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355554" w:rsidP="00E91121" w:rsidR="0035555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55554" w:rsidP="00597BE1" w:rsidR="0035555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31D42" w:rsidR="00231D42">
      <w:pPr>
        <w:pStyle w:val="Tijeloteksta"/>
        <w:ind w:left="5760"/>
      </w:pPr>
    </w:p>
    <w:p w:rsidRDefault="00231D42" w:rsidP="00CF4CEF" w:rsidR="005078C7" w:rsidRPr="00441D6D">
      <w:pPr>
        <w:pStyle w:val="Tijeloteksta"/>
        <w:ind w:left="5760"/>
      </w:pPr>
      <w:r>
        <w:t xml:space="preserve"> </w:t>
      </w:r>
    </w:p>
    <w:p w:rsidRDefault="00A62F4B" w:rsidP="00A62F4B" w:rsidR="00A62F4B" w:rsidRPr="00441D6D">
      <w:pPr>
        <w:jc w:val="both"/>
        <w:rPr>
          <w:b/>
        </w:rPr>
      </w:pPr>
      <w:r w:rsidRPr="00441D6D">
        <w:rPr>
          <w:b/>
        </w:rPr>
        <w:t>UPUTA O PRAVNOM LIJEKU:</w:t>
      </w:r>
    </w:p>
    <w:p w:rsidRDefault="00A62F4B" w:rsidP="00A62F4B" w:rsidR="00A62F4B" w:rsidRPr="00441D6D">
      <w:pPr>
        <w:jc w:val="both"/>
      </w:pPr>
      <w:r w:rsidRPr="00441D6D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441D6D">
          <w:t>Visoki trgovački sud</w:t>
        </w:r>
      </w:smartTag>
      <w:r w:rsidRPr="00441D6D">
        <w:t xml:space="preserve"> RH u roku od 8 dana od dana dostave rješenja.  </w:t>
      </w:r>
    </w:p>
    <w:p w:rsidRDefault="005078C7" w:rsidP="005078C7" w:rsidR="005078C7"/>
    <w:p w:rsidRDefault="00231D42" w:rsidP="005078C7" w:rsidR="00231D42"/>
    <w:p w:rsidRDefault="00231D42" w:rsidP="005078C7" w:rsidR="00231D42"/>
    <w:p w:rsidRDefault="00231D42" w:rsidP="005078C7" w:rsidR="00231D42"/>
    <w:p w:rsidRDefault="00231D42" w:rsidP="005078C7" w:rsidR="00231D42"/>
    <w:p w:rsidRDefault="00231D42" w:rsidP="005078C7" w:rsidR="00231D42"/>
    <w:p w:rsidRDefault="00231D42" w:rsidP="005078C7" w:rsidR="00231D42" w:rsidRPr="00441D6D"/>
    <w:p w:rsidRDefault="005078C7" w:rsidP="005078C7" w:rsidR="005078C7" w:rsidRPr="00441D6D"/>
    <w:p w:rsidRDefault="005078C7" w:rsidP="005078C7" w:rsidR="005078C7" w:rsidRPr="00441D6D">
      <w:r w:rsidRPr="00441D6D">
        <w:t xml:space="preserve"> </w:t>
      </w:r>
    </w:p>
    <w:p w:rsidRDefault="005078C7" w:rsidP="005078C7" w:rsidR="005078C7" w:rsidRPr="00441D6D"/>
    <w:p w:rsidRDefault="005078C7" w:rsidP="005078C7" w:rsidR="005078C7" w:rsidRPr="00441D6D">
      <w:r w:rsidRPr="00441D6D">
        <w:t xml:space="preserve"> </w:t>
      </w:r>
    </w:p>
    <w:p w:rsidRDefault="005078C7" w:rsidP="005078C7" w:rsidR="005078C7" w:rsidRPr="00441D6D"/>
    <w:sectPr w:rsidR="005078C7" w:rsidRPr="00441D6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938E8"/>
    <w:rsid w:val="000C4A2B"/>
    <w:rsid w:val="00107B00"/>
    <w:rsid w:val="00114D03"/>
    <w:rsid w:val="00157D69"/>
    <w:rsid w:val="00176073"/>
    <w:rsid w:val="00231D42"/>
    <w:rsid w:val="0029504D"/>
    <w:rsid w:val="00355554"/>
    <w:rsid w:val="00360B99"/>
    <w:rsid w:val="00387DDE"/>
    <w:rsid w:val="00400F63"/>
    <w:rsid w:val="00441D6D"/>
    <w:rsid w:val="00442091"/>
    <w:rsid w:val="0046020C"/>
    <w:rsid w:val="005078C7"/>
    <w:rsid w:val="005447B3"/>
    <w:rsid w:val="00642B6B"/>
    <w:rsid w:val="006644E0"/>
    <w:rsid w:val="006F4510"/>
    <w:rsid w:val="00727700"/>
    <w:rsid w:val="007C0014"/>
    <w:rsid w:val="007F4354"/>
    <w:rsid w:val="0090700A"/>
    <w:rsid w:val="009151C4"/>
    <w:rsid w:val="00985C00"/>
    <w:rsid w:val="00A0787B"/>
    <w:rsid w:val="00A2568D"/>
    <w:rsid w:val="00A62F4B"/>
    <w:rsid w:val="00A66BD2"/>
    <w:rsid w:val="00A77317"/>
    <w:rsid w:val="00B04AE3"/>
    <w:rsid w:val="00BB4D3C"/>
    <w:rsid w:val="00CB2690"/>
    <w:rsid w:val="00CF4CEF"/>
    <w:rsid w:val="00D92B24"/>
    <w:rsid w:val="00D966A3"/>
    <w:rsid w:val="00E75EA5"/>
    <w:rsid w:val="00EB37E5"/>
    <w:rsid w:val="00FD77BA"/>
    <w:rsid w:val="00FE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231D42"/>
    <w:pPr>
      <w:jc w:val="both"/>
    </w:pPr>
  </w:style>
  <w:style w:styleId="Podnaslov" w:type="paragraph">
    <w:name w:val="Subtitle"/>
    <w:basedOn w:val="Normal"/>
    <w:link w:val="PodnaslovChar"/>
    <w:qFormat/>
    <w:rsid w:val="0035555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355554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EB37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37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37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7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7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7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7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231D42"/>
    <w:pPr>
      <w:jc w:val="both"/>
    </w:pPr>
  </w:style>
  <w:style w:styleId="Podnaslov" w:type="paragraph">
    <w:name w:val="Subtitle"/>
    <w:basedOn w:val="Normal"/>
    <w:link w:val="PodnaslovChar"/>
    <w:qFormat/>
    <w:rsid w:val="0035555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355554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EB37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37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37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7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7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7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7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6718</izvorni_sadrzaj>
    <derivirana_varijabla naziv="DomainObject.Predmet.Broj_1">6718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Prema rješenju o nastavku postupka od 22.10.15.</izvorni_sadrzaj>
    <derivirana_varijabla naziv="DomainObject.Predmet.Opis_1">Prema rješenju o nastavku postupka od 22.10.15.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St-6718/2015</izvorni_sadrzaj>
    <derivirana_varijabla naziv="DomainObject.Predmet.OznakaBroj_1">St-6718/2015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FERCOM d.o.o. u steačju</izvorni_sadrzaj>
    <derivirana_varijabla naziv="DomainObject.Predmet.ProtustrankaFormated_1">  Stečajna masa FERCOM d.o.o. u steačju</derivirana_varijabla>
  </DomainObject.Predmet.ProtustrankaFormated>
  <DomainObject.Predmet.ProtustrankaFormatedOIB>
    <izvorni_sadrzaj>  Stečajna masa FERCOM d.o.o. u steačju, OIB 58095198625</izvorni_sadrzaj>
    <derivirana_varijabla naziv="DomainObject.Predmet.ProtustrankaFormatedOIB_1">  Stečajna masa FERCOM d.o.o. u steačju, OIB 58095198625</derivirana_varijabla>
  </DomainObject.Predmet.ProtustrankaFormatedOIB>
  <DomainObject.Predmet.ProtustrankaFormatedWithAdress>
    <izvorni_sadrzaj> Stečajna masa FERCOM d.o.o. u steačju, TRG ŽRTAVA FAŠIZMA 2, 10000 Zagreb</izvorni_sadrzaj>
    <derivirana_varijabla naziv="DomainObject.Predmet.ProtustrankaFormatedWithAdress_1"> Stečajna masa FERCOM d.o.o. u steačju, TRG ŽRTAVA FAŠIZMA 2, 10000 Zagreb</derivirana_varijabla>
  </DomainObject.Predmet.ProtustrankaFormatedWithAdress>
  <DomainObject.Predmet.ProtustrankaFormatedWithAdressOIB>
    <izvorni_sadrzaj> Stečajna masa FERCOM d.o.o. u steačju, OIB 58095198625, TRG ŽRTAVA FAŠIZMA 2, 10000 Zagreb</izvorni_sadrzaj>
    <derivirana_varijabla naziv="DomainObject.Predmet.ProtustrankaFormatedWithAdressOIB_1"> Stečajna masa FERCOM d.o.o. u steačju, OIB 58095198625, TRG ŽRTAVA FAŠIZMA 2, 10000 Zagreb</derivirana_varijabla>
  </DomainObject.Predmet.ProtustrankaFormatedWithAdressOIB>
  <DomainObject.Predmet.ProtustrankaWithAdress>
    <izvorni_sadrzaj>Stečajna masa FERCOM d.o.o. u steačju TRG ŽRTAVA FAŠIZMA 2, 10000 Zagreb</izvorni_sadrzaj>
    <derivirana_varijabla naziv="DomainObject.Predmet.ProtustrankaWithAdress_1">Stečajna masa FERCOM d.o.o. u steačju TRG ŽRTAVA FAŠIZMA 2, 10000 Zagreb</derivirana_varijabla>
  </DomainObject.Predmet.ProtustrankaWithAdress>
  <DomainObject.Predmet.ProtustrankaWithAdressOIB>
    <izvorni_sadrzaj>Stečajna masa FERCOM d.o.o. u steačju, OIB 58095198625, TRG ŽRTAVA FAŠIZMA 2, 10000 Zagreb</izvorni_sadrzaj>
    <derivirana_varijabla naziv="DomainObject.Predmet.ProtustrankaWithAdressOIB_1">Stečajna masa FERCOM d.o.o. u steačju, OIB 58095198625, TRG ŽRTAVA FAŠIZMA 2, 10000 Zagreb</derivirana_varijabla>
  </DomainObject.Predmet.ProtustrankaWithAdressOIB>
  <DomainObject.Predmet.ProtustrankaNazivFormated>
    <izvorni_sadrzaj>Stečajna masa FERCOM d.o.o. u steačju</izvorni_sadrzaj>
    <derivirana_varijabla naziv="DomainObject.Predmet.ProtustrankaNazivFormated_1">Stečajna masa FERCOM d.o.o. u steačju</derivirana_varijabla>
  </DomainObject.Predmet.ProtustrankaNazivFormated>
  <DomainObject.Predmet.ProtustrankaNazivFormatedOIB>
    <izvorni_sadrzaj>Stečajna masa FERCOM d.o.o. u steačju, OIB 58095198625</izvorni_sadrzaj>
    <derivirana_varijabla naziv="DomainObject.Predmet.ProtustrankaNazivFormatedOIB_1">Stečajna masa FERCOM d.o.o. u steačju, OIB 58095198625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MATEŠA; ZLATICA KLEŠIN; Hrvatska radiotelevizija</izvorni_sadrzaj>
    <derivirana_varijabla naziv="DomainObject.Predmet.StrankaFormated_1">  NADA MATEŠA; ZLATICA KLEŠIN; Hrvatska radiotelevizija</derivirana_varijabla>
  </DomainObject.Predmet.StrankaFormated>
  <DomainObject.Predmet.StrankaFormatedOIB>
    <izvorni_sadrzaj>  NADA MATEŠA, OIB 42842931475; ZLATICA KLEŠIN, OIB 78240329163; Hrvatska radiotelevizija, OIB 68419124305</izvorni_sadrzaj>
    <derivirana_varijabla naziv="DomainObject.Predmet.StrankaFormatedOIB_1">  NADA MATEŠA, OIB 42842931475; ZLATICA KLEŠIN, OIB 78240329163; Hrvatska radiotelevizija, OIB 68419124305</derivirana_varijabla>
  </DomainObject.Predmet.StrankaFormatedOIB>
  <DomainObject.Predmet.StrankaFormatedWithAdress>
    <izvorni_sadrzaj> NADA MATEŠA, SIJEČANJSKA 7, 10000 Zagreb; ZLATICA KLEŠIN, KUHAČEVA 6, 10000 Zagreb; Hrvatska radiotelevizija, Prisavlje 3, 10000 Zagreb</izvorni_sadrzaj>
    <derivirana_varijabla naziv="DomainObject.Predmet.StrankaFormatedWithAdress_1"> NADA MATEŠA, SIJEČANJSKA 7, 10000 Zagreb; ZLATICA KLEŠIN, KUHAČEVA 6, 10000 Zagreb; Hrvatska radiotelevizija, Prisavlje 3, 10000 Zagreb</derivirana_varijabla>
  </DomainObject.Predmet.StrankaFormatedWithAdress>
  <DomainObject.Predmet.StrankaFormatedWithAdressOIB>
    <izvorni_sadrzaj> NADA MATEŠA, OIB 42842931475, SIJEČANJSKA 7, 10000 Zagreb; ZLATICA KLEŠIN, OIB 78240329163, KUHAČEVA 6, 10000 Zagreb; Hrvatska radiotelevizija, OIB 68419124305, Prisavlje 3, 10000 Zagreb</izvorni_sadrzaj>
    <derivirana_varijabla naziv="DomainObject.Predmet.StrankaFormatedWithAdressOIB_1"> NADA MATEŠA, OIB 42842931475, SIJEČANJSKA 7, 10000 Zagreb; ZLATICA KLEŠIN, OIB 78240329163, KUHAČEVA 6, 10000 Zagreb; Hrvatska radiotelevizija, OIB 68419124305, Prisavlje 3, 10000 Zagreb</derivirana_varijabla>
  </DomainObject.Predmet.StrankaFormatedWithAdressOIB>
  <DomainObject.Predmet.StrankaWithAdress>
    <izvorni_sadrzaj>NADA MATEŠA SIJEČANJSKA 7,10000 Zagreb,ZLATICA KLEŠIN KUHAČEVA 6,10000 Zagreb,Hrvatska radiotelevizija Prisavlje 3,10000 Zagreb</izvorni_sadrzaj>
    <derivirana_varijabla naziv="DomainObject.Predmet.StrankaWithAdress_1">NADA MATEŠA SIJEČANJSKA 7,10000 Zagreb,ZLATICA KLEŠIN KUHAČEVA 6,10000 Zagreb,Hrvatska radiotelevizija Prisavlje 3,10000 Zagreb</derivirana_varijabla>
  </DomainObject.Predmet.StrankaWithAdress>
  <DomainObject.Predmet.StrankaWithAdressOIB>
    <izvorni_sadrzaj>NADA MATEŠA, OIB 42842931475, SIJEČANJSKA 7,10000 Zagreb,ZLATICA KLEŠIN, OIB 78240329163, KUHAČEVA 6,10000 Zagreb,Hrvatska radiotelevizija, OIB 68419124305, Prisavlje 3,10000 Zagreb</izvorni_sadrzaj>
    <derivirana_varijabla naziv="DomainObject.Predmet.StrankaWithAdressOIB_1">NADA MATEŠA, OIB 42842931475, SIJEČANJSKA 7,10000 Zagreb,ZLATICA KLEŠIN, OIB 78240329163, KUHAČEVA 6,10000 Zagreb,Hrvatska radiotelevizija, OIB 68419124305, Prisavlje 3,10000 Zagreb</derivirana_varijabla>
  </DomainObject.Predmet.StrankaWithAdressOIB>
  <DomainObject.Predmet.StrankaNazivFormated>
    <izvorni_sadrzaj>NADA MATEŠA,ZLATICA KLEŠIN,Hrvatska radiotelevizija</izvorni_sadrzaj>
    <derivirana_varijabla naziv="DomainObject.Predmet.StrankaNazivFormated_1">NADA MATEŠA,ZLATICA KLEŠIN,Hrvatska radiotelevizija</derivirana_varijabla>
  </DomainObject.Predmet.StrankaNazivFormated>
  <DomainObject.Predmet.StrankaNazivFormatedOIB>
    <izvorni_sadrzaj>NADA MATEŠA, OIB 42842931475,ZLATICA KLEŠIN, OIB 78240329163,Hrvatska radiotelevizija, OIB 68419124305</izvorni_sadrzaj>
    <derivirana_varijabla naziv="DomainObject.Predmet.StrankaNazivFormatedOIB_1">NADA MATEŠA, OIB 42842931475,ZLATICA KLEŠIN, OIB 78240329163,Hrvatska radiotelevizija,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NADA MATEŠA</item>
      <item>ZLATICA KLEŠIN</item>
      <item>Hrvatska radiotelevizija</item>
    </izvorni_sadrzaj>
    <derivirana_varijabla naziv="DomainObject.Predmet.StrankaListFormated_1">
      <item>NADA MATEŠA</item>
      <item>ZLATICA KLEŠIN</item>
      <item>Hrvatska radiotelevizija</item>
    </derivirana_varijabla>
  </DomainObject.Predmet.StrankaListFormated>
  <DomainObject.Predmet.StrankaListFormatedOIB>
    <izvorni_sadrzaj>
      <item>NADA MATEŠA, OIB 42842931475</item>
      <item>ZLATICA KLEŠIN, OIB 78240329163</item>
      <item>Hrvatska radiotelevizija, OIB 68419124305</item>
    </izvorni_sadrzaj>
    <derivirana_varijabla naziv="DomainObject.Predmet.StrankaListFormatedOIB_1">
      <item>NADA MATEŠA, OIB 42842931475</item>
      <item>ZLATICA KLEŠIN, OIB 78240329163</item>
      <item>Hrvatska radiotelevizija, OIB 68419124305</item>
    </derivirana_varijabla>
  </DomainObject.Predmet.StrankaListFormatedOIB>
  <DomainObject.Predmet.StrankaListFormatedWithAdress>
    <izvorni_sadrzaj>
      <item>NADA MATEŠA, SIJEČANJSKA 7, 10000 Zagreb</item>
      <item>ZLATICA KLEŠIN, KUHAČEVA 6, 10000 Zagreb</item>
      <item>Hrvatska radiotelevizija, Prisavlje 3, 10000 Zagreb</item>
    </izvorni_sadrzaj>
    <derivirana_varijabla naziv="DomainObject.Predmet.StrankaListFormatedWithAdress_1">
      <item>NADA MATEŠA, SIJEČANJSKA 7, 10000 Zagreb</item>
      <item>ZLATICA KLEŠIN, KUHAČEVA 6, 10000 Zagreb</item>
      <item>Hrvatska radiotelevizija, Prisavlje 3, 10000 Zagreb</item>
    </derivirana_varijabla>
  </DomainObject.Predmet.StrankaListFormatedWithAdress>
  <DomainObject.Predmet.StrankaListFormatedWithAdressOIB>
    <izvorni_sadrzaj>
      <item>NADA MATEŠA, OIB 42842931475, SIJEČANJSKA 7, 10000 Zagreb</item>
      <item>ZLATICA KLEŠIN, OIB 78240329163, KUHAČEVA 6, 10000 Zagreb</item>
      <item>Hrvatska radiotelevizija, OIB 68419124305, Prisavlje 3, 10000 Zagreb</item>
    </izvorni_sadrzaj>
    <derivirana_varijabla naziv="DomainObject.Predmet.StrankaListFormatedWithAdressOIB_1">
      <item>NADA MATEŠA, OIB 42842931475, SIJEČANJSKA 7, 10000 Zagreb</item>
      <item>ZLATICA KLEŠIN, OIB 78240329163, KUHAČEVA 6, 10000 Zagreb</item>
      <item>Hrvatska radiotelevizija, OIB 68419124305, Prisavlje 3, 10000 Zagreb</item>
    </derivirana_varijabla>
  </DomainObject.Predmet.StrankaListFormatedWithAdressOIB>
  <DomainObject.Predmet.StrankaListNazivFormated>
    <izvorni_sadrzaj>
      <item>NADA MATEŠA</item>
      <item>ZLATICA KLEŠIN</item>
      <item>Hrvatska radiotelevizija</item>
    </izvorni_sadrzaj>
    <derivirana_varijabla naziv="DomainObject.Predmet.StrankaListNazivFormated_1">
      <item>NADA MATEŠA</item>
      <item>ZLATICA KLEŠIN</item>
      <item>Hrvatska radiotelevizija</item>
    </derivirana_varijabla>
  </DomainObject.Predmet.StrankaListNazivFormated>
  <DomainObject.Predmet.StrankaListNazivFormatedOIB>
    <izvorni_sadrzaj>
      <item>NADA MATEŠA, OIB 42842931475</item>
      <item>ZLATICA KLEŠIN, OIB 78240329163</item>
      <item>Hrvatska radiotelevizija, OIB 68419124305</item>
    </izvorni_sadrzaj>
    <derivirana_varijabla naziv="DomainObject.Predmet.StrankaListNazivFormatedOIB_1">
      <item>NADA MATEŠA, OIB 42842931475</item>
      <item>ZLATICA KLEŠIN, OIB 78240329163</item>
      <item>Hrvatska radiotelevizija, OIB 68419124305</item>
    </derivirana_varijabla>
  </DomainObject.Predmet.StrankaListNazivFormatedOIB>
  <DomainObject.Predmet.ProtuStrankaListFormated>
    <izvorni_sadrzaj>
      <item>Stečajna masa FERCOM d.o.o. u steačju</item>
    </izvorni_sadrzaj>
    <derivirana_varijabla naziv="DomainObject.Predmet.ProtuStrankaListFormated_1">
      <item>Stečajna masa FERCOM d.o.o. u steačju</item>
    </derivirana_varijabla>
  </DomainObject.Predmet.ProtuStrankaListFormated>
  <DomainObject.Predmet.ProtuStrankaListFormatedOIB>
    <izvorni_sadrzaj>
      <item>Stečajna masa FERCOM d.o.o. u steačju, OIB 58095198625</item>
    </izvorni_sadrzaj>
    <derivirana_varijabla naziv="DomainObject.Predmet.ProtuStrankaListFormatedOIB_1">
      <item>Stečajna masa FERCOM d.o.o. u steačju, OIB 58095198625</item>
    </derivirana_varijabla>
  </DomainObject.Predmet.ProtuStrankaListFormatedOIB>
  <DomainObject.Predmet.ProtuStrankaListFormatedWithAdress>
    <izvorni_sadrzaj>
      <item>Stečajna masa FERCOM d.o.o. u steačju, TRG ŽRTAVA FAŠIZMA 2, 10000 Zagreb</item>
    </izvorni_sadrzaj>
    <derivirana_varijabla naziv="DomainObject.Predmet.ProtuStrankaListFormatedWithAdress_1">
      <item>Stečajna masa FERCOM d.o.o. u steačju, TRG ŽRTAVA FAŠIZMA 2, 10000 Zagreb</item>
    </derivirana_varijabla>
  </DomainObject.Predmet.ProtuStrankaListFormatedWithAdress>
  <DomainObject.Predmet.ProtuStrankaListFormatedWithAdressOIB>
    <izvorni_sadrzaj>
      <item>Stečajna masa FERCOM d.o.o. u steačju, OIB 58095198625, TRG ŽRTAVA FAŠIZMA 2, 10000 Zagreb</item>
    </izvorni_sadrzaj>
    <derivirana_varijabla naziv="DomainObject.Predmet.ProtuStrankaListFormatedWithAdressOIB_1">
      <item>Stečajna masa FERCOM d.o.o. u steačju, OIB 58095198625, TRG ŽRTAVA FAŠIZMA 2, 10000 Zagreb</item>
    </derivirana_varijabla>
  </DomainObject.Predmet.ProtuStrankaListFormatedWithAdressOIB>
  <DomainObject.Predmet.ProtuStrankaListNazivFormated>
    <izvorni_sadrzaj>
      <item>Stečajna masa FERCOM d.o.o. u steačju</item>
    </izvorni_sadrzaj>
    <derivirana_varijabla naziv="DomainObject.Predmet.ProtuStrankaListNazivFormated_1">
      <item>Stečajna masa FERCOM d.o.o. u steačju</item>
    </derivirana_varijabla>
  </DomainObject.Predmet.ProtuStrankaListNazivFormated>
  <DomainObject.Predmet.ProtuStrankaListNazivFormatedOIB>
    <izvorni_sadrzaj>
      <item>Stečajna masa FERCOM d.o.o. u steačju, OIB 58095198625</item>
    </izvorni_sadrzaj>
    <derivirana_varijabla naziv="DomainObject.Predmet.ProtuStrankaListNazivFormatedOIB_1">
      <item>Stečajna masa FERCOM d.o.o. u steačju, OIB 58095198625</item>
    </derivirana_varijabla>
  </DomainObject.Predmet.ProtuStrankaListNazivFormatedOIB>
  <DomainObject.Predmet.OstaliListFormated>
    <izvorni_sadrzaj>
      <item>Branka Malbašić</item>
      <item>RH, MF, Porezna uprava</item>
      <item>FINA ZAGREB</item>
      <item>Županijsko državno odvjetništvo u Zagrebu</item>
    </izvorni_sadrzaj>
    <derivirana_varijabla naziv="DomainObject.Predmet.OstaliListFormated_1">
      <item>Branka Malbašić</item>
      <item>RH, MF, Porezna uprava</item>
      <item>FINA ZAGREB</item>
      <item>Županijsko državno odvjetništvo u Zagrebu</item>
    </derivirana_varijabla>
  </DomainObject.Predmet.OstaliListFormated>
  <DomainObject.Predmet.OstaliListFormatedOIB>
    <izvorni_sadrzaj>
      <item>Branka Malbašić, OIB 93517569919</item>
      <item>RH, MF, Porezna uprava</item>
      <item>FINA ZAGREB</item>
      <item>Županijsko državno odvjetništvo u Zagrebu</item>
    </izvorni_sadrzaj>
    <derivirana_varijabla naziv="DomainObject.Predmet.OstaliListFormatedOIB_1">
      <item>Branka Malbašić, OIB 93517569919</item>
      <item>RH, MF, Porezna uprava</item>
      <item>FINA ZAGREB</item>
      <item>Županijsko državno odvjetništvo u Zagrebu</item>
    </derivirana_varijabla>
  </DomainObject.Predmet.OstaliListFormatedOIB>
  <DomainObject.Predmet.OstaliListFormatedWithAdress>
    <izvorni_sadrzaj>
      <item>Branka Malbašić, Tina Ujevića 13, 10000 Zagreb</item>
      <item>RH, MF, Porezna uprava, Av. Dubrovnik 32, 10000 Zagreb</item>
      <item>FINA ZAGREB</item>
      <item>Županijsko državno odvjetništvo u Zagrebu</item>
    </izvorni_sadrzaj>
    <derivirana_varijabla naziv="DomainObject.Predmet.OstaliListFormatedWithAdress_1">
      <item>Branka Malbašić, Tina Ujevića 13, 10000 Zagreb</item>
      <item>RH, MF, Porezna uprava, Av. Dubrovnik 32, 10000 Zagreb</item>
      <item>FINA ZAGREB</item>
      <item>Županijsko državno odvjetništvo u Zagrebu</item>
    </derivirana_varijabla>
  </DomainObject.Predmet.OstaliListFormatedWithAdress>
  <DomainObject.Predmet.OstaliListFormatedWithAdressOIB>
    <izvorni_sadrzaj>
      <item>Branka Malbašić, OIB 93517569919, Tina Ujevića 13, 10000 Zagreb</item>
      <item>RH, MF, Porezna uprava, Av. Dubrovnik 32, 10000 Zagreb</item>
      <item>FINA ZAGREB</item>
      <item>Županijsko državno odvjetništvo u Zagrebu</item>
    </izvorni_sadrzaj>
    <derivirana_varijabla naziv="DomainObject.Predmet.OstaliListFormatedWithAdressOIB_1">
      <item>Branka Malbašić, OIB 93517569919, Tina Ujevića 13, 10000 Zagreb</item>
      <item>RH, MF, Porezna uprava, Av. Dubrovnik 32, 10000 Zagreb</item>
      <item>FINA ZAGREB</item>
      <item>Županijsko državno odvjetništvo u Zagrebu</item>
    </derivirana_varijabla>
  </DomainObject.Predmet.OstaliListFormatedWithAdressOIB>
  <DomainObject.Predmet.OstaliListNazivFormated>
    <izvorni_sadrzaj>
      <item>Branka Malbašić</item>
      <item>RH, MF, Porezna uprava</item>
      <item>FINA ZAGREB</item>
      <item>Županijsko državno odvjetništvo u Zagrebu</item>
    </izvorni_sadrzaj>
    <derivirana_varijabla naziv="DomainObject.Predmet.OstaliListNazivFormated_1">
      <item>Branka Malbašić</item>
      <item>RH, MF, Porezna uprava</item>
      <item>FINA ZAGREB</item>
      <item>Županijsko državno odvjetništvo u Zagrebu</item>
    </derivirana_varijabla>
  </DomainObject.Predmet.OstaliListNazivFormated>
  <DomainObject.Predmet.OstaliListNazivFormatedOIB>
    <izvorni_sadrzaj>
      <item>Branka Malbašić, OIB 93517569919</item>
      <item>RH, MF, Porezna uprava</item>
      <item>FINA ZAGREB</item>
      <item>Županijsko državno odvjetništvo u Zagrebu</item>
    </izvorni_sadrzaj>
    <derivirana_varijabla naziv="DomainObject.Predmet.OstaliListNazivFormatedOIB_1">
      <item>Branka Malbašić, OIB 93517569919</item>
      <item>RH, MF, Porezna uprava</item>
      <item>FINA ZAGREB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ZLATICA KLEŠIN i dr.</izvorni_sadrzaj>
    <derivirana_varijabla naziv="DomainObject.Predmet.StrankaIDrugi_1">ZLATICA KLEŠIN i dr.</derivirana_varijabla>
  </DomainObject.Predmet.StrankaIDrugi>
  <DomainObject.Predmet.ProtustrankaIDrugi>
    <izvorni_sadrzaj>Stečajna masa FERCOM d.o.o. u steačju</izvorni_sadrzaj>
    <derivirana_varijabla naziv="DomainObject.Predmet.ProtustrankaIDrugi_1">Stečajna masa FERCOM d.o.o. u steačju</derivirana_varijabla>
  </DomainObject.Predmet.ProtustrankaIDrugi>
  <DomainObject.Predmet.StrankaIDrugiAdressOIB>
    <izvorni_sadrzaj>ZLATICA KLEŠIN, OIB 78240329163, KUHAČEVA 6, 10000 Zagreb i dr.</izvorni_sadrzaj>
    <derivirana_varijabla naziv="DomainObject.Predmet.StrankaIDrugiAdressOIB_1">ZLATICA KLEŠIN, OIB 78240329163, KUHAČEVA 6, 10000 Zagreb i dr.</derivirana_varijabla>
  </DomainObject.Predmet.StrankaIDrugiAdressOIB>
  <DomainObject.Predmet.ProtustrankaIDrugiAdressOIB>
    <izvorni_sadrzaj>Stečajna masa FERCOM d.o.o. u steačju, OIB 58095198625, TRG ŽRTAVA FAŠIZMA 2, 10000 Zagreb</izvorni_sadrzaj>
    <derivirana_varijabla naziv="DomainObject.Predmet.ProtustrankaIDrugiAdressOIB_1">Stečajna masa FERCOM d.o.o. u steačju, OIB 58095198625, TRG ŽRTAVA FAŠIZMA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MATEŠA</item>
      <item>ZLATICA KLEŠIN</item>
      <item>Stečajna masa FERCOM d.o.o. u steačju</item>
      <item>Branka Malbašić</item>
      <item>Hrvatska radiotelevizija</item>
      <item>RH, MF, Porezna uprava</item>
      <item>FINA ZAGREB</item>
      <item>Županijsko državno odvjetništvo u Zagrebu</item>
    </izvorni_sadrzaj>
    <derivirana_varijabla naziv="DomainObject.Predmet.SudioniciListNaziv_1">
      <item>NADA MATEŠA</item>
      <item>ZLATICA KLEŠIN</item>
      <item>Stečajna masa FERCOM d.o.o. u steačju</item>
      <item>Branka Malbašić</item>
      <item>Hrvatska radiotelevizija</item>
      <item>RH, MF, Porezna uprava</item>
      <item>FINA ZAGREB</item>
      <item>Županijsko državno odvjetništvo u Zagrebu</item>
    </derivirana_varijabla>
  </DomainObject.Predmet.SudioniciListNaziv>
  <DomainObject.Predmet.SudioniciListAdressOIB>
    <izvorni_sadrzaj>
      <item>NADA MATEŠA, OIB 42842931475, SIJEČANJSKA 7,10000 Zagreb</item>
      <item>ZLATICA KLEŠIN, OIB 78240329163, KUHAČEVA 6,10000 Zagreb</item>
      <item>Stečajna masa FERCOM d.o.o. u steačju, OIB 58095198625, TRG ŽRTAVA FAŠIZMA 2,10000 Zagreb</item>
      <item>Branka Malbašić, OIB 93517569919, Tina Ujevića 13,10000 Zagreb</item>
      <item>Hrvatska radiotelevizija, OIB 68419124305, Prisavlje 3,10000 Zagreb</item>
      <item>RH, MF, Porezna uprava, Av. Dubrovnik 32,10000 Zagreb</item>
      <item>FINA ZAGREB</item>
      <item>Županijsko državno odvjetništvo u Zagrebu</item>
    </izvorni_sadrzaj>
    <derivirana_varijabla naziv="DomainObject.Predmet.SudioniciListAdressOIB_1">
      <item>NADA MATEŠA, OIB 42842931475, SIJEČANJSKA 7,10000 Zagreb</item>
      <item>ZLATICA KLEŠIN, OIB 78240329163, KUHAČEVA 6,10000 Zagreb</item>
      <item>Stečajna masa FERCOM d.o.o. u steačju, OIB 58095198625, TRG ŽRTAVA FAŠIZMA 2,10000 Zagreb</item>
      <item>Branka Malbašić, OIB 93517569919, Tina Ujevića 13,10000 Zagreb</item>
      <item>Hrvatska radiotelevizija, OIB 68419124305, Prisavlje 3,10000 Zagreb</item>
      <item>RH, MF, Porezna uprava, Av. Dubrovnik 32,10000 Zagreb</item>
      <item>FINA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42842931475</item>
      <item>, OIB 78240329163</item>
      <item>, OIB 58095198625</item>
      <item>, OIB 93517569919</item>
      <item>, OIB 68419124305</item>
      <item>, OIB null</item>
      <item>, OIB null</item>
      <item>, OIB null</item>
    </izvorni_sadrzaj>
    <derivirana_varijabla naziv="DomainObject.Predmet.SudioniciListNazivOIB_1">
      <item>, OIB 42842931475</item>
      <item>, OIB 78240329163</item>
      <item>, OIB 58095198625</item>
      <item>, OIB 93517569919</item>
      <item>, OIB 68419124305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246</properties:Words>
  <properties:Characters>1288</properties:Characters>
  <properties:Lines>57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2016-07-12T07:29:00Z</dcterms:created>
  <dc:creator>nribaric</dc:creator>
  <cp:lastModifiedBy>Jadranka Zelić</cp:lastModifiedBy>
  <cp:lastPrinted>2016-07-12T07:28:00Z</cp:lastPrinted>
  <dcterms:modified xmlns:xsi="http://www.w3.org/2001/XMLSchema-instance" xsi:type="dcterms:W3CDTF">2016-07-12T07:30:00Z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