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a8662" w14:paraId="efa8662" w:rsidRDefault="00D46EC9" w:rsidP="00D46EC9" w:rsidR="00D46EC9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D46EC9" w:rsidP="00D46EC9" w:rsidR="00D46EC9">
      <w:pPr>
        <w:spacing w:after="0"/>
        <w:jc w:val="both"/>
      </w:pPr>
      <w:r>
        <w:t xml:space="preserve">       REPUBLIKA HRVATSKA</w:t>
      </w:r>
    </w:p>
    <w:p w:rsidRDefault="00D46EC9" w:rsidP="00D46EC9" w:rsidR="00D46EC9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D46EC9" w:rsidP="00D46EC9" w:rsidR="00D46EC9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D46EC9" w:rsidP="00D46EC9" w:rsidR="00D46EC9">
      <w:pPr>
        <w:spacing w:after="0"/>
        <w:rPr>
          <w:bCs/>
        </w:rPr>
      </w:pPr>
    </w:p>
    <w:p w:rsidRDefault="00D46EC9" w:rsidP="00D46EC9" w:rsidR="00D46EC9">
      <w:pPr>
        <w:spacing w:after="0"/>
        <w:ind w:left="5664"/>
      </w:pPr>
      <w:r>
        <w:t>Poslovni broj: 3 St-64/16-17</w:t>
      </w:r>
    </w:p>
    <w:p w:rsidRDefault="00D46EC9" w:rsidP="00D46EC9" w:rsidR="00D46EC9">
      <w:pPr>
        <w:spacing w:after="0"/>
        <w:rPr>
          <w:b/>
        </w:rPr>
      </w:pPr>
    </w:p>
    <w:p w:rsidRDefault="00D46EC9" w:rsidP="00D46EC9" w:rsidR="00D46EC9">
      <w:pPr>
        <w:spacing w:after="0"/>
        <w:rPr>
          <w:b/>
        </w:rPr>
      </w:pPr>
    </w:p>
    <w:p w:rsidRDefault="00D46EC9" w:rsidP="00D46EC9" w:rsidR="00D46EC9">
      <w:pPr>
        <w:spacing w:after="0"/>
        <w:jc w:val="center"/>
      </w:pPr>
      <w:r>
        <w:t>R E P U B L I K A   H R V A T S K A</w:t>
      </w:r>
    </w:p>
    <w:p w:rsidRDefault="00D46EC9" w:rsidP="00D46EC9" w:rsidR="00D46EC9">
      <w:pPr>
        <w:spacing w:after="0"/>
        <w:rPr>
          <w:b/>
        </w:rPr>
      </w:pPr>
    </w:p>
    <w:p w:rsidRDefault="00D46EC9" w:rsidP="00D46EC9" w:rsidR="00D46EC9">
      <w:pPr>
        <w:spacing w:after="0"/>
        <w:jc w:val="center"/>
      </w:pPr>
      <w:r>
        <w:t>R J E Š E N J E</w:t>
      </w:r>
    </w:p>
    <w:p w:rsidRDefault="00D46EC9" w:rsidP="00D46EC9" w:rsidR="00D46EC9">
      <w:pPr>
        <w:spacing w:after="0"/>
        <w:jc w:val="both"/>
        <w:rPr>
          <w:b/>
        </w:rPr>
      </w:pPr>
    </w:p>
    <w:p w:rsidRDefault="00D46EC9" w:rsidP="00D46EC9" w:rsidR="00D46EC9">
      <w:pPr>
        <w:spacing w:after="0"/>
        <w:jc w:val="both"/>
        <w:rPr>
          <w:b/>
        </w:rPr>
      </w:pPr>
    </w:p>
    <w:p w:rsidRDefault="00D46EC9" w:rsidP="00D46EC9" w:rsidR="00D46EC9">
      <w:pPr>
        <w:spacing w:after="0"/>
        <w:jc w:val="both"/>
      </w:pPr>
      <w:r>
        <w:rPr>
          <w:b/>
        </w:rPr>
        <w:tab/>
      </w:r>
      <w:r>
        <w:t xml:space="preserve">TRGOVAČKI SUD U VARAŽDINU u ime Republike Hrvatske, po sucu toga suda Jasni Lekić, kao stečajnom sucu, u stečajnom predmetu u povodu prijedloga predlagatelja Republika Hrvatska, Ministarstvo financija-Porezna uprava, Područni ured sjeverna Hrvatska, zastupan po Županijskom državnom odvjetništvu u Varaždinu, za otvaranje stečajnog postupka protiv dužnika ELEKTROTEHNIKA RUŽIĆ društvo s ograničenom odgovornošću za trgovinu i usluge, skraćena tvrtka ELEKTROTEHNIKA RUŽIĆ d.o.o. Ludbreg, Matije Gupca 1-2, MBS: 070065534, OIB: 62717374451, dana 29. kolovoza 2016. godine,     </w:t>
      </w:r>
    </w:p>
    <w:p w:rsidRDefault="00D46EC9" w:rsidP="00D46EC9" w:rsidR="00D46EC9">
      <w:pPr>
        <w:spacing w:after="0"/>
        <w:jc w:val="both"/>
      </w:pPr>
    </w:p>
    <w:p w:rsidRDefault="00D46EC9" w:rsidP="00D46EC9" w:rsidR="00D46EC9">
      <w:pPr>
        <w:spacing w:after="0"/>
        <w:jc w:val="both"/>
        <w:rPr>
          <w:b/>
        </w:rPr>
      </w:pPr>
    </w:p>
    <w:p w:rsidRDefault="00D46EC9" w:rsidP="00D46EC9" w:rsidR="00D46EC9">
      <w:pPr>
        <w:spacing w:after="0"/>
        <w:jc w:val="center"/>
      </w:pPr>
      <w:r>
        <w:t>r i j e š i o     j e</w:t>
      </w:r>
    </w:p>
    <w:p w:rsidRDefault="00D46EC9" w:rsidP="00D46EC9" w:rsidR="00D46EC9">
      <w:pPr>
        <w:spacing w:after="0"/>
        <w:jc w:val="center"/>
      </w:pPr>
    </w:p>
    <w:p w:rsidRDefault="00D46EC9" w:rsidP="00D46EC9" w:rsidR="00D46EC9">
      <w:pPr>
        <w:spacing w:after="0"/>
        <w:rPr>
          <w:b/>
        </w:rPr>
      </w:pPr>
    </w:p>
    <w:p w:rsidRDefault="00D46EC9" w:rsidP="00D46EC9" w:rsidR="00D46EC9">
      <w:pPr>
        <w:spacing w:after="0"/>
        <w:ind w:firstLine="708"/>
        <w:jc w:val="both"/>
      </w:pPr>
      <w:r>
        <w:t>I/ Određuje se novo ispitno ročište u ovom stečajnom postupku za dan</w:t>
      </w:r>
    </w:p>
    <w:p w:rsidRDefault="00D46EC9" w:rsidP="00D46EC9" w:rsidR="00D46EC9">
      <w:pPr>
        <w:spacing w:after="0"/>
        <w:jc w:val="both"/>
      </w:pPr>
    </w:p>
    <w:p w:rsidRDefault="00D46EC9" w:rsidP="00D46EC9" w:rsidR="00D46EC9">
      <w:pPr>
        <w:spacing w:after="0"/>
        <w:jc w:val="center"/>
        <w:rPr>
          <w:b/>
        </w:rPr>
      </w:pPr>
      <w:r>
        <w:rPr>
          <w:b/>
        </w:rPr>
        <w:t xml:space="preserve">     04. listopada 2016. godine u 13,30 sati</w:t>
      </w:r>
    </w:p>
    <w:p w:rsidRDefault="00D46EC9" w:rsidP="00D46EC9" w:rsidR="00D46EC9">
      <w:pPr>
        <w:spacing w:after="0"/>
        <w:jc w:val="center"/>
        <w:rPr>
          <w:b/>
        </w:rPr>
      </w:pPr>
      <w:r>
        <w:rPr>
          <w:b/>
        </w:rPr>
        <w:t>kod ovog suda Braće Radića 2, soba 226/II kat, Varaždin</w:t>
      </w:r>
    </w:p>
    <w:p w:rsidRDefault="00D46EC9" w:rsidP="00D46EC9" w:rsidR="00D46EC9">
      <w:pPr>
        <w:spacing w:after="0"/>
        <w:jc w:val="both"/>
      </w:pPr>
      <w:r>
        <w:t xml:space="preserve">  </w:t>
      </w:r>
    </w:p>
    <w:p w:rsidRDefault="00D46EC9" w:rsidP="00D46EC9" w:rsidR="00D46EC9">
      <w:pPr>
        <w:spacing w:after="0"/>
        <w:jc w:val="both"/>
      </w:pPr>
      <w:r>
        <w:tab/>
        <w:t xml:space="preserve">II/ Ročište vjerovnika (izvještajno ročište) na kojem će se na temelju izvješća stečajnog upravitelja odlučivati o daljnjem tijeku ovog postupka održati će se odmah na istom mjestu nakon ispitnog ročišta određenog pod točkom I ovog rješenja. </w:t>
      </w:r>
    </w:p>
    <w:p w:rsidRDefault="00D46EC9" w:rsidP="00D46EC9" w:rsidR="00D46EC9">
      <w:pPr>
        <w:spacing w:after="0"/>
        <w:jc w:val="both"/>
      </w:pPr>
    </w:p>
    <w:p w:rsidRDefault="00D46EC9" w:rsidP="00D46EC9" w:rsidR="00D46EC9">
      <w:pPr>
        <w:spacing w:after="0"/>
        <w:jc w:val="both"/>
      </w:pPr>
      <w:r>
        <w:tab/>
      </w:r>
    </w:p>
    <w:p w:rsidRDefault="00D46EC9" w:rsidP="00D46EC9" w:rsidR="00D46EC9">
      <w:pPr>
        <w:spacing w:after="0"/>
      </w:pPr>
    </w:p>
    <w:p w:rsidRDefault="00D46EC9" w:rsidP="00D46EC9" w:rsidR="00D46EC9">
      <w:pPr>
        <w:spacing w:after="0"/>
      </w:pPr>
    </w:p>
    <w:p w:rsidRDefault="00D46EC9" w:rsidP="00D46EC9" w:rsidR="00D46EC9">
      <w:pPr>
        <w:spacing w:after="0"/>
        <w:ind w:left="2832"/>
      </w:pPr>
      <w:r>
        <w:t>U  Varaždinu, 29. kolovoza 2016. godine</w:t>
      </w:r>
    </w:p>
    <w:p w:rsidRDefault="00D46EC9" w:rsidP="00D46EC9" w:rsidR="00D46EC9">
      <w:pPr>
        <w:spacing w:after="0"/>
        <w:ind w:left="2832"/>
      </w:pPr>
    </w:p>
    <w:p w:rsidRDefault="00D46EC9" w:rsidP="00D46EC9" w:rsidR="00D46EC9">
      <w:pPr>
        <w:spacing w:after="0"/>
        <w:ind w:left="2832"/>
      </w:pPr>
    </w:p>
    <w:p w:rsidRDefault="00D46EC9" w:rsidP="00D46EC9" w:rsidR="00D46EC9">
      <w:pPr>
        <w:spacing w:after="0"/>
      </w:pPr>
    </w:p>
    <w:p w:rsidRDefault="00D46EC9" w:rsidP="00D46EC9" w:rsidR="00D46EC9">
      <w:pPr>
        <w:spacing w:after="0"/>
        <w:ind w:left="2832"/>
      </w:pPr>
      <w:r>
        <w:tab/>
      </w:r>
      <w:r>
        <w:tab/>
      </w:r>
      <w:r>
        <w:tab/>
        <w:t xml:space="preserve">                      Stečajni sudac:</w:t>
      </w:r>
    </w:p>
    <w:p w:rsidRDefault="00D46EC9" w:rsidP="00D46EC9" w:rsidR="00D46EC9">
      <w:pPr>
        <w:spacing w:after="0"/>
        <w:ind w:left="2832"/>
      </w:pPr>
    </w:p>
    <w:p w:rsidRDefault="00D46EC9" w:rsidP="00D46EC9" w:rsidR="00D46EC9">
      <w:pPr>
        <w:spacing w:after="0"/>
        <w:ind w:left="2832"/>
      </w:pPr>
      <w:r>
        <w:tab/>
      </w:r>
      <w:r>
        <w:tab/>
      </w:r>
      <w:r>
        <w:tab/>
        <w:t xml:space="preserve">                        Jasna Lekić</w:t>
      </w:r>
    </w:p>
    <w:p w:rsidRDefault="00D46EC9" w:rsidP="00D46EC9" w:rsidR="00D46EC9">
      <w:pPr>
        <w:spacing w:after="0"/>
        <w:ind w:left="2832"/>
      </w:pPr>
    </w:p>
    <w:p w:rsidRDefault="00D46EC9" w:rsidP="00D46EC9" w:rsidR="00D46EC9">
      <w:pPr>
        <w:spacing w:after="0"/>
        <w:ind w:left="2832"/>
      </w:pPr>
    </w:p>
    <w:p w:rsidRDefault="00D46EC9" w:rsidP="00D46EC9" w:rsidR="00D46EC9">
      <w:pPr>
        <w:spacing w:after="0"/>
        <w:ind w:left="2832"/>
      </w:pPr>
      <w:r>
        <w:t xml:space="preserve">                                     </w:t>
      </w:r>
    </w:p>
    <w:p w:rsidRDefault="00D46EC9" w:rsidP="00D46EC9" w:rsidR="00D46EC9">
      <w:pPr>
        <w:spacing w:after="0"/>
        <w:ind w:left="2832"/>
        <w:jc w:val="both"/>
      </w:pPr>
      <w:r>
        <w:t xml:space="preserve">        </w:t>
      </w:r>
    </w:p>
    <w:p w:rsidRDefault="00D46EC9" w:rsidP="00D46EC9" w:rsidR="00D46EC9">
      <w:pPr>
        <w:spacing w:after="0"/>
      </w:pPr>
      <w:r>
        <w:tab/>
        <w:t>POUKA O PRAVNOM LIJEKU:</w:t>
      </w:r>
    </w:p>
    <w:p w:rsidRDefault="00D46EC9" w:rsidP="00D46EC9" w:rsidR="00D46EC9">
      <w:pPr>
        <w:spacing w:after="0"/>
        <w:rPr>
          <w:b/>
        </w:rPr>
      </w:pPr>
    </w:p>
    <w:p w:rsidRDefault="00D46EC9" w:rsidP="00D46EC9" w:rsidR="00D46EC9">
      <w:pPr>
        <w:spacing w:after="0"/>
        <w:ind w:firstLine="708"/>
        <w:jc w:val="both"/>
      </w:pPr>
      <w:r>
        <w:t xml:space="preserve">Protiv ovog rješenja nije dopušten poseban pravni lijek. </w:t>
      </w:r>
    </w:p>
    <w:p w:rsidRDefault="00D46EC9" w:rsidP="00D46EC9" w:rsidR="00D46EC9">
      <w:pPr>
        <w:spacing w:after="0"/>
        <w:jc w:val="both"/>
      </w:pPr>
      <w:r>
        <w:t xml:space="preserve">  </w:t>
      </w:r>
    </w:p>
    <w:p w:rsidRDefault="00D46EC9" w:rsidP="00D46EC9" w:rsidR="00D46EC9">
      <w:pPr>
        <w:spacing w:after="0"/>
        <w:jc w:val="both"/>
      </w:pPr>
    </w:p>
    <w:p w:rsidRDefault="00D46EC9" w:rsidP="00D46EC9" w:rsidR="00D46EC9">
      <w:pPr>
        <w:spacing w:after="0"/>
        <w:jc w:val="both"/>
      </w:pPr>
    </w:p>
    <w:p w:rsidRDefault="00D46EC9" w:rsidP="00D46EC9" w:rsidR="00D46EC9">
      <w:pPr>
        <w:spacing w:after="0"/>
        <w:jc w:val="both"/>
      </w:pPr>
    </w:p>
    <w:p w:rsidRDefault="00D46EC9" w:rsidP="00D46EC9" w:rsidR="00D46EC9">
      <w:pPr>
        <w:spacing w:after="0"/>
        <w:jc w:val="both"/>
      </w:pPr>
      <w:r>
        <w:t>DNA: 1. Predlagatelj RH Ministarstvo financija, po ŽDO Varaždin, građansko-upravni odjel</w:t>
      </w:r>
    </w:p>
    <w:p w:rsidRDefault="00D46EC9" w:rsidP="00D46EC9" w:rsidR="00D46EC9">
      <w:pPr>
        <w:spacing w:after="0"/>
        <w:jc w:val="both"/>
      </w:pPr>
      <w:r>
        <w:t xml:space="preserve">           2. Dužnik ELEKTROTEHNIKA RUŽIĆ d.o.o. Ludbreg, Matije Gupca 1-2</w:t>
      </w:r>
    </w:p>
    <w:p w:rsidRDefault="00D46EC9" w:rsidP="00D46EC9" w:rsidR="00D46EC9">
      <w:pPr>
        <w:spacing w:after="0"/>
        <w:jc w:val="both"/>
      </w:pPr>
      <w:r>
        <w:t xml:space="preserve">           3. Stečajni upravitelj Antun Mišanović, dipl. ing. iz Varaždina, S. Vukovića 8b</w:t>
      </w:r>
    </w:p>
    <w:p w:rsidRDefault="00D46EC9" w:rsidP="00D46EC9" w:rsidR="00D46EC9">
      <w:pPr>
        <w:spacing w:after="0"/>
        <w:jc w:val="both"/>
      </w:pPr>
      <w:r>
        <w:t xml:space="preserve">           4. Fina Regionalni centar Zagreb, Ulica grada Vukovara 70</w:t>
      </w:r>
    </w:p>
    <w:p w:rsidRDefault="00D46EC9" w:rsidP="00D46EC9" w:rsidR="00D46EC9">
      <w:pPr>
        <w:spacing w:after="0"/>
        <w:jc w:val="both"/>
      </w:pPr>
      <w:r>
        <w:t xml:space="preserve">           5. Allianz Zagreb d.d., po pun. OD Hanžeković &amp; partneri d.o.o., Radnička cesta 22,</w:t>
      </w:r>
    </w:p>
    <w:p w:rsidRDefault="00D46EC9" w:rsidP="00D46EC9" w:rsidR="00D46EC9">
      <w:pPr>
        <w:spacing w:after="0"/>
        <w:jc w:val="both"/>
      </w:pPr>
      <w:r>
        <w:t xml:space="preserve">               10002 Zagreb</w:t>
      </w:r>
    </w:p>
    <w:p w:rsidRDefault="00D46EC9" w:rsidP="00D46EC9" w:rsidR="00D46EC9">
      <w:pPr>
        <w:spacing w:after="0"/>
        <w:jc w:val="both"/>
      </w:pPr>
      <w:r>
        <w:t xml:space="preserve">           6. Erste &amp; Steiermärkische bank d.d., po pun. OD Slunjski i Rudnički j.t.d. Varaždin,</w:t>
      </w:r>
    </w:p>
    <w:p w:rsidRDefault="00D46EC9" w:rsidP="00D46EC9" w:rsidR="00D46EC9">
      <w:pPr>
        <w:spacing w:after="0"/>
        <w:jc w:val="both"/>
      </w:pPr>
      <w:r>
        <w:t xml:space="preserve">               Kratka 2/I</w:t>
      </w:r>
    </w:p>
    <w:p w:rsidRDefault="00D46EC9" w:rsidP="00D46EC9" w:rsidR="00D46EC9">
      <w:pPr>
        <w:spacing w:after="0"/>
        <w:jc w:val="both"/>
      </w:pPr>
      <w:r>
        <w:t xml:space="preserve">           7. Croatia osiguranje d.d. Podružnica Varaždin, Kapucinski trg 14</w:t>
      </w:r>
    </w:p>
    <w:p w:rsidRDefault="00D46EC9" w:rsidP="00D46EC9" w:rsidR="00D46EC9">
      <w:pPr>
        <w:spacing w:after="0"/>
        <w:jc w:val="both"/>
      </w:pPr>
      <w:r>
        <w:t xml:space="preserve">           8. Varkom d.d. Varaždin, Trg bana Jelačića 15</w:t>
      </w:r>
    </w:p>
    <w:p w:rsidRDefault="00D46EC9" w:rsidP="00D46EC9" w:rsidR="00D46EC9">
      <w:pPr>
        <w:spacing w:after="0"/>
        <w:jc w:val="both"/>
      </w:pPr>
      <w:r>
        <w:t xml:space="preserve">           9. e-Oglasna ploča suda </w:t>
      </w:r>
    </w:p>
    <w:p w:rsidRDefault="00AE649C" w:rsidP="00D46EC9" w:rsidR="00AE649C" w:rsidRPr="00B76F3C">
      <w:pPr>
        <w:pStyle w:val="Naslov3"/>
        <w:spacing w:after="0"/>
      </w:pPr>
    </w:p>
    <w:p w:rsidRDefault="00331E64" w:rsidP="00D46EC9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D46EC9" w:rsidR="00AE649C" w:rsidRPr="00B76F3C">
      <w:pPr>
        <w:pStyle w:val="SudSjedite"/>
      </w:pPr>
      <w:r>
        <w:tab/>
      </w:r>
    </w:p>
    <w:p w:rsidRDefault="00CB0EA4" w:rsidP="00D46EC9" w:rsidR="00CB0EA4">
      <w:pPr>
        <w:pStyle w:val="Naslovdokumenta"/>
        <w:spacing w:after="0"/>
      </w:pPr>
    </w:p>
    <w:p w:rsidRDefault="0071688E" w:rsidP="00D46EC9" w:rsidR="0071688E">
      <w:pPr>
        <w:pStyle w:val="Poetniodjeljak"/>
        <w:spacing w:after="0"/>
      </w:pPr>
    </w:p>
    <w:p w:rsidRDefault="00A21F0D" w:rsidP="00D46EC9" w:rsidR="00A21F0D">
      <w:pPr>
        <w:pStyle w:val="NormaleSPIS"/>
        <w:spacing w:after="0"/>
        <w:rPr>
          <w:noProof/>
        </w:rPr>
      </w:pPr>
    </w:p>
    <w:p w:rsidRDefault="00DA0242" w:rsidP="00D46EC9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1E64" w:rsidP="00537B78" w:rsidR="00331E64">
      <w:r>
        <w:separator/>
      </w:r>
    </w:p>
  </w:endnote>
  <w:endnote w:id="0" w:type="continuationSeparator">
    <w:p w:rsidRDefault="00331E64" w:rsidP="00537B78" w:rsidR="00331E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1E64" w:rsidP="00537B78" w:rsidR="00331E64">
      <w:r>
        <w:separator/>
      </w:r>
    </w:p>
  </w:footnote>
  <w:footnote w:id="0" w:type="continuationSeparator">
    <w:p w:rsidRDefault="00331E64" w:rsidP="00537B78" w:rsidR="00331E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1E64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97EAA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46EC9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874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St-64/2016-17</izvorni_sadrzaj>
    <derivirana_varijabla naziv="DomainObject.Oznaka_1">St-64/2016-17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St-64/2016</izvorni_sadrzaj>
    <derivirana_varijabla naziv="DomainObject.Predmet.OznakaBroj_1">St-64/2016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ELEKTROTEHNIKA RUŽIĆ - društvo s ograničenom odgovornošću za trgovinu i usluge</izvorni_sadrzaj>
    <derivirana_varijabla naziv="DomainObject.Predmet.ProtustrankaFormated_1">  ELEKTROTEHNIKA RUŽIĆ - društvo s ograničenom odgovornošću za trgovinu i usluge</derivirana_varijabla>
  </DomainObject.Predmet.ProtustrankaFormated>
  <DomainObject.Predmet.ProtustrankaFormatedOIB>
    <izvorni_sadrzaj>  ELEKTROTEHNIKA RUŽIĆ - društvo s ograničenom odgovornošću za trgovinu i usluge, OIB 62717374451</izvorni_sadrzaj>
    <derivirana_varijabla naziv="DomainObject.Predmet.ProtustrankaFormatedOIB_1">  ELEKTROTEHNIKA RUŽIĆ - društvo s ograničenom odgovornošću za trgovinu i usluge, OIB 62717374451</derivirana_varijabla>
  </DomainObject.Predmet.ProtustrankaFormatedOIB>
  <DomainObject.Predmet.ProtustrankaFormatedWithAdress>
    <izvorni_sadrzaj> ELEKTROTEHNIKA RUŽIĆ - društvo s ograničenom odgovornošću za trgovinu i usluge, Matije Gupca 1-2, 42230 Ludbreg</izvorni_sadrzaj>
    <derivirana_varijabla naziv="DomainObject.Predmet.ProtustrankaFormatedWithAdress_1"> ELEKTROTEHNIKA RUŽIĆ - društvo s ograničenom odgovornošću za trgovinu i usluge, Matije Gupca 1-2, 42230 Ludbreg</derivirana_varijabla>
  </DomainObject.Predmet.ProtustrankaFormatedWithAdress>
  <DomainObject.Predmet.ProtustrankaFormatedWithAdressOIB>
    <izvorni_sadrzaj> ELEKTROTEHNIKA RUŽIĆ - društvo s ograničenom odgovornošću za trgovinu i usluge, OIB 62717374451, Matije Gupca 1-2, 42230 Ludbreg</izvorni_sadrzaj>
    <derivirana_varijabla naziv="DomainObject.Predmet.ProtustrankaFormatedWithAdressOIB_1"> ELEKTROTEHNIKA RUŽIĆ - društvo s ograničenom odgovornošću za trgovinu i usluge, OIB 62717374451, Matije Gupca 1-2, 42230 Ludbreg</derivirana_varijabla>
  </DomainObject.Predmet.ProtustrankaFormatedWithAdressOIB>
  <DomainObject.Predmet.ProtustrankaWithAdress>
    <izvorni_sadrzaj>ELEKTROTEHNIKA RUŽIĆ - društvo s ograničenom odgovornošću za trgovinu i usluge Matije Gupca 1-2, 42230 Ludbreg</izvorni_sadrzaj>
    <derivirana_varijabla naziv="DomainObject.Predmet.ProtustrankaWithAdress_1">ELEKTROTEHNIKA RUŽIĆ - društvo s ograničenom odgovornošću za trgovinu i usluge Matije Gupca 1-2, 42230 Ludbreg</derivirana_varijabla>
  </DomainObject.Predmet.ProtustrankaWithAdress>
  <DomainObject.Predmet.ProtustrankaWithAdressOIB>
    <izvorni_sadrzaj>ELEKTROTEHNIKA RUŽIĆ - društvo s ograničenom odgovornošću za trgovinu i usluge, OIB 62717374451, Matije Gupca 1-2, 42230 Ludbreg</izvorni_sadrzaj>
    <derivirana_varijabla naziv="DomainObject.Predmet.ProtustrankaWithAdressOIB_1">ELEKTROTEHNIKA RUŽIĆ - društvo s ograničenom odgovornošću za trgovinu i usluge, OIB 62717374451, Matije Gupca 1-2, 42230 Ludbreg</derivirana_varijabla>
  </DomainObject.Predmet.ProtustrankaWithAdressOIB>
  <DomainObject.Predmet.ProtustrankaNazivFormated>
    <izvorni_sadrzaj>ELEKTROTEHNIKA RUŽIĆ - društvo s ograničenom odgovornošću za trgovinu i usluge</izvorni_sadrzaj>
    <derivirana_varijabla naziv="DomainObject.Predmet.ProtustrankaNazivFormated_1">ELEKTROTEHNIKA RUŽIĆ - društvo s ograničenom odgovornošću za trgovinu i usluge</derivirana_varijabla>
  </DomainObject.Predmet.ProtustrankaNazivFormated>
  <DomainObject.Predmet.ProtustrankaNazivFormatedOIB>
    <izvorni_sadrzaj>ELEKTROTEHNIKA RUŽIĆ - društvo s ograničenom odgovornošću za trgovinu i usluge, OIB 62717374451</izvorni_sadrzaj>
    <derivirana_varijabla naziv="DomainObject.Predmet.ProtustrankaNazivFormatedOIB_1">ELEKTROTEHNIKA RUŽIĆ - društvo s ograničenom odgovornošću za trgovinu i usluge, OIB 62717374451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</izvorni_sadrzaj>
    <derivirana_varijabla naziv="DomainObject.Predmet.StrankaFormated_1">  REPUBLIKA HRVATSKA MINISTARSTVO FINANCIJA</derivirana_varijabla>
  </DomainObject.Predmet.StrankaFormated>
  <DomainObject.Predmet.StrankaFormatedOIB>
    <izvorni_sadrzaj>  REPUBLIKA HRVATSKA MINISTARSTVO FINANCIJA, OIB 18683136487</izvorni_sadrzaj>
    <derivirana_varijabla naziv="DomainObject.Predmet.StrankaFormatedOIB_1">  REPUBLIKA HRVATSKA MINISTARSTVO FINANCIJA, OIB 18683136487</derivirana_varijabla>
  </DomainObject.Predmet.StrankaFormatedOIB>
  <DomainObject.Predmet.StrankaFormatedWithAdress>
    <izvorni_sadrzaj> REPUBLIKA HRVATSKA MINISTARSTVO FINANCIJA, Katančićeva 5, 10000 Zagreb</izvorni_sadrzaj>
    <derivirana_varijabla naziv="DomainObject.Predmet.StrankaFormatedWithAdress_1"> REPUBLIKA HRVATSKA MINISTARSTVO FINANCIJA, Katančićeva 5, 10000 Zagreb</derivirana_varijabla>
  </DomainObject.Predmet.StrankaFormatedWithAdress>
  <DomainObject.Predmet.StrankaFormatedWithAdressOIB>
    <izvorni_sadrzaj> REPUBLIKA HRVATSKA MINISTARSTVO FINANCIJA, OIB 18683136487, Katančićeva 5, 10000 Zagreb</izvorni_sadrzaj>
    <derivirana_varijabla naziv="DomainObject.Predmet.StrankaFormatedWithAdressOIB_1"> REPUBLIKA HRVATSKA MINISTARSTVO FINANCIJA, OIB 18683136487, Katančićeva 5, 10000 Zagreb</derivirana_varijabla>
  </DomainObject.Predmet.StrankaFormatedWithAdressOIB>
  <DomainObject.Predmet.StrankaWithAdress>
    <izvorni_sadrzaj>REPUBLIKA HRVATSKA MINISTARSTVO FINANCIJA Katančićeva 5,10000 Zagreb</izvorni_sadrzaj>
    <derivirana_varijabla naziv="DomainObject.Predmet.StrankaWithAdress_1">REPUBLIKA HRVATSKA MINISTARSTVO FINANCIJA Katančićeva 5,10000 Zagreb</derivirana_varijabla>
  </DomainObject.Predmet.StrankaWithAdress>
  <DomainObject.Predmet.StrankaWithAdressOIB>
    <izvorni_sadrzaj>REPUBLIKA HRVATSKA MINISTARSTVO FINANCIJA, OIB 18683136487, Katančićeva 5,10000 Zagreb</izvorni_sadrzaj>
    <derivirana_varijabla naziv="DomainObject.Predmet.StrankaWithAdressOIB_1">REPUBLIKA HRVATSKA MINISTARSTVO FINANCIJA, OIB 18683136487, Katančićeva 5,10000 Zagreb</derivirana_varijabla>
  </DomainObject.Predmet.StrankaWithAdressOIB>
  <DomainObject.Predmet.StrankaNazivFormated>
    <izvorni_sadrzaj>REPUBLIKA HRVATSKA MINISTARSTVO FINANCIJA</izvorni_sadrzaj>
    <derivirana_varijabla naziv="DomainObject.Predmet.StrankaNazivFormated_1">REPUBLIKA HRVATSKA MINISTARSTVO FINANCIJA</derivirana_varijabla>
  </DomainObject.Predmet.StrankaNazivFormated>
  <DomainObject.Predmet.StrankaNazivFormatedOIB>
    <izvorni_sadrzaj>REPUBLIKA HRVATSKA MINISTARSTVO FINANCIJA, OIB 18683136487</izvorni_sadrzaj>
    <derivirana_varijabla naziv="DomainObject.Predmet.StrankaNazivFormatedOIB_1">REPUBLIKA HRVATSKA MINISTARSTVO FINANCIJA,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753232.34</izvorni_sadrzaj>
    <derivirana_varijabla naziv="DomainObject.Predmet.TrenutnaVrijednost_1">753232.34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REPUBLIKA HRVATSKA MINISTARSTVO FINANCIJA</item>
    </izvorni_sadrzaj>
    <derivirana_varijabla naziv="DomainObject.Predmet.StrankaListFormated_1">
      <item>REPUBLIKA HRVATSKA MINISTARSTVO FINANCIJA</item>
    </derivirana_varijabla>
  </DomainObject.Predmet.StrankaListFormated>
  <DomainObject.Predmet.StrankaListFormatedOIB>
    <izvorni_sadrzaj>
      <item>REPUBLIKA HRVATSKA MINISTARSTVO FINANCIJA, OIB 18683136487</item>
    </izvorni_sadrzaj>
    <derivirana_varijabla naziv="DomainObject.Predmet.StrankaListFormatedOIB_1">
      <item>REPUBLIKA HRVATSKA MINISTARSTVO FINANCIJA, OIB 18683136487</item>
    </derivirana_varijabla>
  </DomainObject.Predmet.StrankaListFormatedOIB>
  <DomainObject.Predmet.StrankaListFormatedWithAdress>
    <izvorni_sadrzaj>
      <item>REPUBLIKA HRVATSKA MINISTARSTVO FINANCIJA, Katančićeva 5, 10000 Zagreb</item>
    </izvorni_sadrzaj>
    <derivirana_varijabla naziv="DomainObject.Predmet.StrankaListFormatedWithAdress_1">
      <item>REPUBLIKA HRVATSKA MINISTARSTVO FINANCIJA, Katančićeva 5, 10000 Zagreb</item>
    </derivirana_varijabla>
  </DomainObject.Predmet.StrankaListFormatedWithAdress>
  <DomainObject.Predmet.StrankaListFormatedWithAdressOIB>
    <izvorni_sadrzaj>
      <item>REPUBLIKA HRVATSKA MINISTARSTVO FINANCIJA, OIB 18683136487, Katančićeva 5, 10000 Zagreb</item>
    </izvorni_sadrzaj>
    <derivirana_varijabla naziv="DomainObject.Predmet.StrankaListFormatedWithAdressOIB_1">
      <item>REPUBLIKA HRVATSKA MINISTARSTVO FINANCIJA, OIB 18683136487, Katančićeva 5, 10000 Zagreb</item>
    </derivirana_varijabla>
  </DomainObject.Predmet.StrankaListFormatedWithAdressOIB>
  <DomainObject.Predmet.StrankaListNazivFormated>
    <izvorni_sadrzaj>
      <item>REPUBLIKA HRVATSKA MINISTARSTVO FINANCIJA</item>
    </izvorni_sadrzaj>
    <derivirana_varijabla naziv="DomainObject.Predmet.StrankaListNazivFormated_1">
      <item>REPUBLIKA HRVATSKA MINISTARSTVO FINANCIJA</item>
    </derivirana_varijabla>
  </DomainObject.Predmet.StrankaListNazivFormated>
  <DomainObject.Predmet.StrankaListNazivFormatedOIB>
    <izvorni_sadrzaj>
      <item>REPUBLIKA HRVATSKA MINISTARSTVO FINANCIJA, OIB 18683136487</item>
    </izvorni_sadrzaj>
    <derivirana_varijabla naziv="DomainObject.Predmet.StrankaListNazivFormatedOIB_1">
      <item>REPUBLIKA HRVATSKA MINISTARSTVO FINANCIJA, OIB 18683136487</item>
    </derivirana_varijabla>
  </DomainObject.Predmet.StrankaListNazivFormatedOIB>
  <DomainObject.Predmet.ProtuStrankaListFormated>
    <izvorni_sadrzaj>
      <item>ELEKTROTEHNIKA RUŽIĆ - društvo s ograničenom odgovornošću za trgovinu i usluge</item>
    </izvorni_sadrzaj>
    <derivirana_varijabla naziv="DomainObject.Predmet.ProtuStrankaListFormated_1">
      <item>ELEKTROTEHNIKA RUŽIĆ - društvo s ograničenom odgovornošću za trgovinu i usluge</item>
    </derivirana_varijabla>
  </DomainObject.Predmet.ProtuStrankaListFormated>
  <DomainObject.Predmet.ProtuStrankaListFormatedOIB>
    <izvorni_sadrzaj>
      <item>ELEKTROTEHNIKA RUŽIĆ - društvo s ograničenom odgovornošću za trgovinu i usluge, OIB 62717374451</item>
    </izvorni_sadrzaj>
    <derivirana_varijabla naziv="DomainObject.Predmet.ProtuStrankaListFormatedOIB_1">
      <item>ELEKTROTEHNIKA RUŽIĆ - društvo s ograničenom odgovornošću za trgovinu i usluge, OIB 62717374451</item>
    </derivirana_varijabla>
  </DomainObject.Predmet.ProtuStrankaListFormatedOIB>
  <DomainObject.Predmet.ProtuStrankaListFormatedWithAdress>
    <izvorni_sadrzaj>
      <item>ELEKTROTEHNIKA RUŽIĆ - društvo s ograničenom odgovornošću za trgovinu i usluge, Matije Gupca 1-2, 42230 Ludbreg</item>
    </izvorni_sadrzaj>
    <derivirana_varijabla naziv="DomainObject.Predmet.ProtuStrankaListFormatedWithAdress_1">
      <item>ELEKTROTEHNIKA RUŽIĆ - društvo s ograničenom odgovornošću za trgovinu i usluge, Matije Gupca 1-2, 42230 Ludbreg</item>
    </derivirana_varijabla>
  </DomainObject.Predmet.ProtuStrankaListFormatedWithAdress>
  <DomainObject.Predmet.ProtuStrankaListFormatedWithAdressOIB>
    <izvorni_sadrzaj>
      <item>ELEKTROTEHNIKA RUŽIĆ - društvo s ograničenom odgovornošću za trgovinu i usluge, OIB 62717374451, Matije Gupca 1-2, 42230 Ludbreg</item>
    </izvorni_sadrzaj>
    <derivirana_varijabla naziv="DomainObject.Predmet.ProtuStrankaListFormatedWithAdressOIB_1">
      <item>ELEKTROTEHNIKA RUŽIĆ - društvo s ograničenom odgovornošću za trgovinu i usluge, OIB 62717374451, Matije Gupca 1-2, 42230 Ludbreg</item>
    </derivirana_varijabla>
  </DomainObject.Predmet.ProtuStrankaListFormatedWithAdressOIB>
  <DomainObject.Predmet.ProtuStrankaListNazivFormated>
    <izvorni_sadrzaj>
      <item>ELEKTROTEHNIKA RUŽIĆ - društvo s ograničenom odgovornošću za trgovinu i usluge</item>
    </izvorni_sadrzaj>
    <derivirana_varijabla naziv="DomainObject.Predmet.ProtuStrankaListNazivFormated_1">
      <item>ELEKTROTEHNIKA RUŽIĆ - društvo s ograničenom odgovornošću za trgovinu i usluge</item>
    </derivirana_varijabla>
  </DomainObject.Predmet.ProtuStrankaListNazivFormated>
  <DomainObject.Predmet.ProtuStrankaListNazivFormatedOIB>
    <izvorni_sadrzaj>
      <item>ELEKTROTEHNIKA RUŽIĆ - društvo s ograničenom odgovornošću za trgovinu i usluge, OIB 62717374451</item>
    </izvorni_sadrzaj>
    <derivirana_varijabla naziv="DomainObject.Predmet.ProtuStrankaListNazivFormatedOIB_1">
      <item>ELEKTROTEHNIKA RUŽIĆ - društvo s ograničenom odgovornošću za trgovinu i usluge, OIB 62717374451</item>
    </derivirana_varijabla>
  </DomainObject.Predmet.ProtuStrankaListNazivFormatedOIB>
  <DomainObject.Predmet.OstaliListFormated>
    <izvorni_sadrzaj>
      <item>E-oglasna ploča</item>
      <item>Sudski registar, Trgovački sud u Varaždinu</item>
      <item>ERSTE&amp;STEIERMÄRKISCHE BANKA dioničko društvo</item>
      <item>Porezna uprava, Područni ured Sjeverna Hrvatska</item>
      <item>Županijsko državno odvjetništvo u Varaždinu</item>
      <item>Ivica Ružić</item>
    </izvorni_sadrzaj>
    <derivirana_varijabla naziv="DomainObject.Predmet.OstaliListFormated_1">
      <item>E-oglasna ploča</item>
      <item>Sudski registar, Trgovački sud u Varaždinu</item>
      <item>ERSTE&amp;STEIERMÄRKISCHE BANKA dioničko društvo</item>
      <item>Porezna uprava, Područni ured Sjeverna Hrvatska</item>
      <item>Županijsko državno odvjetništvo u Varaždinu</item>
      <item>Ivica Ružić</item>
    </derivirana_varijabla>
  </DomainObject.Predmet.OstaliListFormated>
  <DomainObject.Predmet.OstaliListFormatedOIB>
    <izvorni_sadrzaj>
      <item>E-oglasna ploča</item>
      <item>Sudski registar, Trgovački sud u Varaždinu</item>
      <item>ERSTE&amp;STEIERMÄRKISCHE BANKA dioničko društvo, OIB 23057039320</item>
      <item>Porezna uprava, Područni ured Sjeverna Hrvatska</item>
      <item>Županijsko državno odvjetništvo u Varaždinu</item>
      <item>Ivica Ružić, OIB 27765025267</item>
    </izvorni_sadrzaj>
    <derivirana_varijabla naziv="DomainObject.Predmet.OstaliListFormatedOIB_1">
      <item>E-oglasna ploča</item>
      <item>Sudski registar, Trgovački sud u Varaždinu</item>
      <item>ERSTE&amp;STEIERMÄRKISCHE BANKA dioničko društvo, OIB 23057039320</item>
      <item>Porezna uprava, Područni ured Sjeverna Hrvatska</item>
      <item>Županijsko državno odvjetništvo u Varaždinu</item>
      <item>Ivica Ružić, OIB 27765025267</item>
    </derivirana_varijabla>
  </DomainObject.Predmet.OstaliListFormatedOIB>
  <DomainObject.Predmet.OstaliListFormatedWithAdress>
    <izvorni_sadrzaj>
      <item>E-oglasna ploča</item>
      <item>Sudski registar, Trgovački sud u Varaždinu</item>
      <item>ERSTE&amp;STEIERMÄRKISCHE BANKA dioničko društvo, Jadranski Trg 3/a, 51000 Rijeka</item>
      <item>Porezna uprava, Područni ured Sjeverna Hrvatska</item>
      <item>Županijsko državno odvjetništvo u Varaždinu</item>
      <item>Ivica Ružić, Nikole Tesle 8, 42230 Selnik</item>
    </izvorni_sadrzaj>
    <derivirana_varijabla naziv="DomainObject.Predmet.OstaliListFormatedWithAdress_1">
      <item>E-oglasna ploča</item>
      <item>Sudski registar, Trgovački sud u Varaždinu</item>
      <item>ERSTE&amp;STEIERMÄRKISCHE BANKA dioničko društvo, Jadranski Trg 3/a, 51000 Rijeka</item>
      <item>Porezna uprava, Područni ured Sjeverna Hrvatska</item>
      <item>Županijsko državno odvjetništvo u Varaždinu</item>
      <item>Ivica Ružić, Nikole Tesle 8, 42230 Selnik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ERSTE&amp;STEIERMÄRKISCHE BANKA dioničko društvo, OIB 23057039320, Jadranski Trg 3/a, 51000 Rijeka</item>
      <item>Porezna uprava, Područni ured Sjeverna Hrvatska</item>
      <item>Županijsko državno odvjetništvo u Varaždinu</item>
      <item>Ivica Ružić, OIB 27765025267, Nikole Tesle 8, 42230 Selnik</item>
    </izvorni_sadrzaj>
    <derivirana_varijabla naziv="DomainObject.Predmet.OstaliListFormatedWithAdressOIB_1">
      <item>E-oglasna ploča</item>
      <item>Sudski registar, Trgovački sud u Varaždinu</item>
      <item>ERSTE&amp;STEIERMÄRKISCHE BANKA dioničko društvo, OIB 23057039320, Jadranski Trg 3/a, 51000 Rijeka</item>
      <item>Porezna uprava, Područni ured Sjeverna Hrvatska</item>
      <item>Županijsko državno odvjetništvo u Varaždinu</item>
      <item>Ivica Ružić, OIB 27765025267, Nikole Tesle 8, 42230 Selnik</item>
    </derivirana_varijabla>
  </DomainObject.Predmet.OstaliListFormatedWithAdressOIB>
  <DomainObject.Predmet.OstaliListNazivFormated>
    <izvorni_sadrzaj>
      <item>E-oglasna ploča</item>
      <item>Sudski registar, Trgovački sud u Varaždinu</item>
      <item>ERSTE&amp;STEIERMÄRKISCHE BANKA dioničko društvo</item>
      <item>Porezna uprava, Područni ured Sjeverna Hrvatska</item>
      <item>Županijsko državno odvjetništvo u Varaždinu</item>
      <item>Ivica Ružić</item>
    </izvorni_sadrzaj>
    <derivirana_varijabla naziv="DomainObject.Predmet.OstaliListNazivFormated_1">
      <item>E-oglasna ploča</item>
      <item>Sudski registar, Trgovački sud u Varaždinu</item>
      <item>ERSTE&amp;STEIERMÄRKISCHE BANKA dioničko društvo</item>
      <item>Porezna uprava, Područni ured Sjeverna Hrvatska</item>
      <item>Županijsko državno odvjetništvo u Varaždinu</item>
      <item>Ivica Ružić</item>
    </derivirana_varijabla>
  </DomainObject.Predmet.OstaliListNazivFormated>
  <DomainObject.Predmet.OstaliListNazivFormatedOIB>
    <izvorni_sadrzaj>
      <item>E-oglasna ploča</item>
      <item>Sudski registar, Trgovački sud u Varaždinu</item>
      <item>ERSTE&amp;STEIERMÄRKISCHE BANKA dioničko društvo, OIB 23057039320</item>
      <item>Porezna uprava, Područni ured Sjeverna Hrvatska</item>
      <item>Županijsko državno odvjetništvo u Varaždinu</item>
      <item>Ivica Ružić, OIB 27765025267</item>
    </izvorni_sadrzaj>
    <derivirana_varijabla naziv="DomainObject.Predmet.OstaliListNazivFormatedOIB_1">
      <item>E-oglasna ploča</item>
      <item>Sudski registar, Trgovački sud u Varaždinu</item>
      <item>ERSTE&amp;STEIERMÄRKISCHE BANKA dioničko društvo, OIB 23057039320</item>
      <item>Porezna uprava, Područni ured Sjeverna Hrvatska</item>
      <item>Županijsko državno odvjetništvo u Varaždinu</item>
      <item>Ivica Ružić, OIB 27765025267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>St-64/2016-17</izvorni_sadrzaj>
    <derivirana_varijabla naziv="DomainObject.PoslovniBrojDokumenta_1">St-64/2016-17</derivirana_varijabla>
  </DomainObject.PoslovniBrojDokumenta>
  <DomainObject.Predmet.StrankaIDrugi>
    <izvorni_sadrzaj>REPUBLIKA HRVATSKA MINISTARSTVO FINANCIJA</izvorni_sadrzaj>
    <derivirana_varijabla naziv="DomainObject.Predmet.StrankaIDrugi_1">REPUBLIKA HRVATSKA MINISTARSTVO FINANCIJA</derivirana_varijabla>
  </DomainObject.Predmet.StrankaIDrugi>
  <DomainObject.Predmet.ProtustrankaIDrugi>
    <izvorni_sadrzaj>ELEKTROTEHNIKA RUŽIĆ - društvo s ograničenom odgovornošću za trgovinu i usluge</izvorni_sadrzaj>
    <derivirana_varijabla naziv="DomainObject.Predmet.ProtustrankaIDrugi_1">ELEKTROTEHNIKA RUŽIĆ - društvo s ograničenom odgovornošću za trgovinu i usluge</derivirana_varijabla>
  </DomainObject.Predmet.ProtustrankaIDrugi>
  <DomainObject.Predmet.StrankaIDrugiAdressOIB>
    <izvorni_sadrzaj>REPUBLIKA HRVATSKA MINISTARSTVO FINANCIJA, OIB 18683136487, Katančićeva 5, 10000 Zagreb</izvorni_sadrzaj>
    <derivirana_varijabla naziv="DomainObject.Predmet.StrankaIDrugiAdressOIB_1">REPUBLIKA HRVATSKA MINISTARSTVO FINANCIJA, OIB 18683136487, Katančićeva 5, 10000 Zagreb</derivirana_varijabla>
  </DomainObject.Predmet.StrankaIDrugiAdressOIB>
  <DomainObject.Predmet.ProtustrankaIDrugiAdressOIB>
    <izvorni_sadrzaj>ELEKTROTEHNIKA RUŽIĆ - društvo s ograničenom odgovornošću za trgovinu i usluge, OIB 62717374451, Matije Gupca 1-2, 42230 Ludbreg</izvorni_sadrzaj>
    <derivirana_varijabla naziv="DomainObject.Predmet.ProtustrankaIDrugiAdressOIB_1">ELEKTROTEHNIKA RUŽIĆ - društvo s ograničenom odgovornošću za trgovinu i usluge, OIB 62717374451, Matije Gupca 1-2,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ELEKTROTEHNIKA RUŽIĆ - društvo s ograničenom odgovornošću za trgovinu i usluge</item>
      <item>REPUBLIKA HRVATSKA MINISTARSTVO FINANCIJA</item>
      <item>E-oglasna ploča</item>
      <item>Sudski registar, Trgovački sud u Varaždinu</item>
      <item>ERSTE&amp;STEIERMÄRKISCHE BANKA dioničko društvo</item>
      <item>Porezna uprava, Područni ured Sjeverna Hrvatska</item>
      <item>Županijsko državno odvjetništvo u Varaždinu</item>
      <item>Ivica Ružić</item>
    </izvorni_sadrzaj>
    <derivirana_varijabla naziv="DomainObject.Predmet.SudioniciListNaziv_1">
      <item>ELEKTROTEHNIKA RUŽIĆ - društvo s ograničenom odgovornošću za trgovinu i usluge</item>
      <item>REPUBLIKA HRVATSKA MINISTARSTVO FINANCIJA</item>
      <item>E-oglasna ploča</item>
      <item>Sudski registar, Trgovački sud u Varaždinu</item>
      <item>ERSTE&amp;STEIERMÄRKISCHE BANKA dioničko društvo</item>
      <item>Porezna uprava, Područni ured Sjeverna Hrvatska</item>
      <item>Županijsko državno odvjetništvo u Varaždinu</item>
      <item>Ivica Ružić</item>
    </derivirana_varijabla>
  </DomainObject.Predmet.SudioniciListNaziv>
  <DomainObject.Predmet.SudioniciListAdressOIB>
    <izvorni_sadrzaj>
      <item>ELEKTROTEHNIKA RUŽIĆ - društvo s ograničenom odgovornošću za trgovinu i usluge, OIB 62717374451, Matije Gupca 1-2,42230 Ludbreg</item>
      <item>REPUBLIKA HRVATSKA MINISTARSTVO FINANCIJA, OIB 18683136487, Katančićeva 5,10000 Zagreb</item>
      <item>E-oglasna ploča</item>
      <item>Sudski registar, Trgovački sud u Varaždinu</item>
      <item>ERSTE&amp;STEIERMÄRKISCHE BANKA dioničko društvo, OIB 23057039320, Jadranski Trg 3/a,51000 Rijeka</item>
      <item>Porezna uprava, Područni ured Sjeverna Hrvatska</item>
      <item>Županijsko državno odvjetništvo u Varaždinu</item>
      <item>Ivica Ružić, OIB 27765025267, Nikole Tesle 8,42230 Selnik</item>
    </izvorni_sadrzaj>
    <derivirana_varijabla naziv="DomainObject.Predmet.SudioniciListAdressOIB_1">
      <item>ELEKTROTEHNIKA RUŽIĆ - društvo s ograničenom odgovornošću za trgovinu i usluge, OIB 62717374451, Matije Gupca 1-2,42230 Ludbreg</item>
      <item>REPUBLIKA HRVATSKA MINISTARSTVO FINANCIJA, OIB 18683136487, Katančićeva 5,10000 Zagreb</item>
      <item>E-oglasna ploča</item>
      <item>Sudski registar, Trgovački sud u Varaždinu</item>
      <item>ERSTE&amp;STEIERMÄRKISCHE BANKA dioničko društvo, OIB 23057039320, Jadranski Trg 3/a,51000 Rijeka</item>
      <item>Porezna uprava, Područni ured Sjeverna Hrvatska</item>
      <item>Županijsko državno odvjetništvo u Varaždinu</item>
      <item>Ivica Ružić, OIB 27765025267, Nikole Tesle 8,42230 Selnik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E86DA4-F8A7-440D-B4A8-4D5C3D742C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302</properties:Words>
  <properties:Characters>1598</properties:Characters>
  <properties:Lines>72</properties:Lines>
  <properties:Paragraphs>28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2016-08-29T08:15:00Z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St-64/2016-17 / Odluka - Rješenje o zakazivanju ispitnog - izvještajnog ročišta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