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ad41" w14:paraId="a6fad41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C3255B">
        <w:rPr>
          <w:rFonts w:hAnsi="Times New Roman" w:ascii="Times New Roman"/>
        </w:rPr>
        <w:t>4</w:t>
      </w:r>
      <w:r w:rsidR="009C2212">
        <w:rPr>
          <w:rFonts w:hAnsi="Times New Roman" w:ascii="Times New Roman"/>
        </w:rPr>
        <w:t>581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9C2212" w:rsidRPr="009C2212">
        <w:rPr>
          <w:rFonts w:hAnsi="Times New Roman" w:ascii="Times New Roman"/>
        </w:rPr>
        <w:t>GRADITELJSTVO BEŠTEK d.o.o.</w:t>
      </w:r>
      <w:r w:rsidR="009C2212">
        <w:rPr>
          <w:rFonts w:hAnsi="Times New Roman" w:ascii="Times New Roman"/>
        </w:rPr>
        <w:t xml:space="preserve"> Bolč, Bolč 150</w:t>
      </w:r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9C2212" w:rsidRPr="009C2212">
        <w:rPr>
          <w:rFonts w:hAnsi="Times New Roman" w:ascii="Times New Roman"/>
        </w:rPr>
        <w:t>20402661645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C20D58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>kraćenog stečajnog postupka nad dužnikom</w:t>
      </w:r>
      <w:r w:rsidR="00C3255B">
        <w:rPr>
          <w:rFonts w:hAnsi="Times New Roman" w:ascii="Times New Roman"/>
          <w:lang w:val="en-GB"/>
        </w:rPr>
        <w:t xml:space="preserve"> </w:t>
      </w:r>
      <w:r w:rsidR="009C2212" w:rsidRPr="009C2212">
        <w:rPr>
          <w:rFonts w:hAnsi="Times New Roman" w:ascii="Times New Roman"/>
        </w:rPr>
        <w:t>GRADITELJSTVO BEŠTEK d.o.o.</w:t>
      </w:r>
      <w:r w:rsidR="009C2212">
        <w:rPr>
          <w:rFonts w:hAnsi="Times New Roman" w:ascii="Times New Roman"/>
        </w:rPr>
        <w:t xml:space="preserve"> Bolč, Bolč 150, OIB: </w:t>
      </w:r>
      <w:r w:rsidR="009C2212" w:rsidRPr="009C2212">
        <w:rPr>
          <w:rFonts w:hAnsi="Times New Roman" w:ascii="Times New Roman"/>
        </w:rPr>
        <w:t>20402661645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C20D58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310AD"/>
    <w:rsid w:val="00454ECC"/>
    <w:rsid w:val="004A31C0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E1694"/>
    <w:rsid w:val="008F6A78"/>
    <w:rsid w:val="00922A28"/>
    <w:rsid w:val="00967408"/>
    <w:rsid w:val="00987284"/>
    <w:rsid w:val="00994BA8"/>
    <w:rsid w:val="009A4445"/>
    <w:rsid w:val="009C2212"/>
    <w:rsid w:val="009F01B6"/>
    <w:rsid w:val="00A1194D"/>
    <w:rsid w:val="00A23DB5"/>
    <w:rsid w:val="00A30D47"/>
    <w:rsid w:val="00A80028"/>
    <w:rsid w:val="00B478F9"/>
    <w:rsid w:val="00B926DA"/>
    <w:rsid w:val="00BF2EA7"/>
    <w:rsid w:val="00C20D58"/>
    <w:rsid w:val="00C3255B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1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6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1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6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4581</izvorni_sadrzaj>
    <derivirana_varijabla naziv="DomainObject.Predmet.Broj_1">4581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St-4581/2015</izvorni_sadrzaj>
    <derivirana_varijabla naziv="DomainObject.Predmet.OznakaBroj_1">St-4581/2015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BEŠTEK d.o.o.</izvorni_sadrzaj>
    <derivirana_varijabla naziv="DomainObject.Predmet.ProtustrankaFormated_1">  GRADITELJSTVO BEŠTEK d.o.o.</derivirana_varijabla>
  </DomainObject.Predmet.ProtustrankaFormated>
  <DomainObject.Predmet.ProtustrankaFormatedOIB>
    <izvorni_sadrzaj>  GRADITELJSTVO BEŠTEK d.o.o., OIB 20402661645</izvorni_sadrzaj>
    <derivirana_varijabla naziv="DomainObject.Predmet.ProtustrankaFormatedOIB_1">  GRADITELJSTVO BEŠTEK d.o.o., OIB 20402661645</derivirana_varijabla>
  </DomainObject.Predmet.ProtustrankaFormatedOIB>
  <DomainObject.Predmet.ProtustrankaFormatedWithAdress>
    <izvorni_sadrzaj> GRADITELJSTVO BEŠTEK d.o.o., Bolč 150, 10342 Bolč</izvorni_sadrzaj>
    <derivirana_varijabla naziv="DomainObject.Predmet.ProtustrankaFormatedWithAdress_1"> GRADITELJSTVO BEŠTEK d.o.o., Bolč 150, 10342 Bolč</derivirana_varijabla>
  </DomainObject.Predmet.ProtustrankaFormatedWithAdress>
  <DomainObject.Predmet.ProtustrankaFormatedWithAdressOIB>
    <izvorni_sadrzaj> GRADITELJSTVO BEŠTEK d.o.o., OIB 20402661645, Bolč 150, 10342 Bolč</izvorni_sadrzaj>
    <derivirana_varijabla naziv="DomainObject.Predmet.ProtustrankaFormatedWithAdressOIB_1"> GRADITELJSTVO BEŠTEK d.o.o., OIB 20402661645, Bolč 150, 10342 Bolč</derivirana_varijabla>
  </DomainObject.Predmet.ProtustrankaFormatedWithAdressOIB>
  <DomainObject.Predmet.ProtustrankaWithAdress>
    <izvorni_sadrzaj>GRADITELJSTVO BEŠTEK d.o.o. Bolč 150, 10342 Bolč</izvorni_sadrzaj>
    <derivirana_varijabla naziv="DomainObject.Predmet.ProtustrankaWithAdress_1">GRADITELJSTVO BEŠTEK d.o.o. Bolč 150, 10342 Bolč</derivirana_varijabla>
  </DomainObject.Predmet.ProtustrankaWithAdress>
  <DomainObject.Predmet.ProtustrankaWithAdressOIB>
    <izvorni_sadrzaj>GRADITELJSTVO BEŠTEK d.o.o., OIB 20402661645, Bolč 150, 10342 Bolč</izvorni_sadrzaj>
    <derivirana_varijabla naziv="DomainObject.Predmet.ProtustrankaWithAdressOIB_1">GRADITELJSTVO BEŠTEK d.o.o., OIB 20402661645, Bolč 150, 10342 Bolč</derivirana_varijabla>
  </DomainObject.Predmet.ProtustrankaWithAdressOIB>
  <DomainObject.Predmet.ProtustrankaNazivFormated>
    <izvorni_sadrzaj>GRADITELJSTVO BEŠTEK d.o.o.</izvorni_sadrzaj>
    <derivirana_varijabla naziv="DomainObject.Predmet.ProtustrankaNazivFormated_1">GRADITELJSTVO BEŠTEK d.o.o.</derivirana_varijabla>
  </DomainObject.Predmet.ProtustrankaNazivFormated>
  <DomainObject.Predmet.ProtustrankaNazivFormatedOIB>
    <izvorni_sadrzaj>GRADITELJSTVO BEŠTEK d.o.o., OIB 20402661645</izvorni_sadrzaj>
    <derivirana_varijabla naziv="DomainObject.Predmet.ProtustrankaNazivFormatedOIB_1">GRADITELJSTVO BEŠTEK d.o.o., OIB 20402661645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BEŠTEK d.o.o.</item>
    </izvorni_sadrzaj>
    <derivirana_varijabla naziv="DomainObject.Predmet.ProtuStrankaListFormated_1">
      <item>GRADITELJSTVO BEŠTEK d.o.o.</item>
    </derivirana_varijabla>
  </DomainObject.Predmet.ProtuStrankaListFormated>
  <DomainObject.Predmet.ProtuStrankaListFormatedOIB>
    <izvorni_sadrzaj>
      <item>GRADITELJSTVO BEŠTEK d.o.o., OIB 20402661645</item>
    </izvorni_sadrzaj>
    <derivirana_varijabla naziv="DomainObject.Predmet.ProtuStrankaListFormatedOIB_1">
      <item>GRADITELJSTVO BEŠTEK d.o.o., OIB 20402661645</item>
    </derivirana_varijabla>
  </DomainObject.Predmet.ProtuStrankaListFormatedOIB>
  <DomainObject.Predmet.ProtuStrankaListFormatedWithAdress>
    <izvorni_sadrzaj>
      <item>GRADITELJSTVO BEŠTEK d.o.o., Bolč 150, 10342 Bolč</item>
    </izvorni_sadrzaj>
    <derivirana_varijabla naziv="DomainObject.Predmet.ProtuStrankaListFormatedWithAdress_1">
      <item>GRADITELJSTVO BEŠTEK d.o.o., Bolč 150, 10342 Bolč</item>
    </derivirana_varijabla>
  </DomainObject.Predmet.ProtuStrankaListFormatedWithAdress>
  <DomainObject.Predmet.ProtuStrankaListFormatedWithAdressOIB>
    <izvorni_sadrzaj>
      <item>GRADITELJSTVO BEŠTEK d.o.o., OIB 20402661645, Bolč 150, 10342 Bolč</item>
    </izvorni_sadrzaj>
    <derivirana_varijabla naziv="DomainObject.Predmet.ProtuStrankaListFormatedWithAdressOIB_1">
      <item>GRADITELJSTVO BEŠTEK d.o.o., OIB 20402661645, Bolč 150, 10342 Bolč</item>
    </derivirana_varijabla>
  </DomainObject.Predmet.ProtuStrankaListFormatedWithAdressOIB>
  <DomainObject.Predmet.ProtuStrankaListNazivFormated>
    <izvorni_sadrzaj>
      <item>GRADITELJSTVO BEŠTEK d.o.o.</item>
    </izvorni_sadrzaj>
    <derivirana_varijabla naziv="DomainObject.Predmet.ProtuStrankaListNazivFormated_1">
      <item>GRADITELJSTVO BEŠTEK d.o.o.</item>
    </derivirana_varijabla>
  </DomainObject.Predmet.ProtuStrankaListNazivFormated>
  <DomainObject.Predmet.ProtuStrankaListNazivFormatedOIB>
    <izvorni_sadrzaj>
      <item>GRADITELJSTVO BEŠTEK d.o.o., OIB 20402661645</item>
    </izvorni_sadrzaj>
    <derivirana_varijabla naziv="DomainObject.Predmet.ProtuStrankaListNazivFormatedOIB_1">
      <item>GRADITELJSTVO BEŠTEK d.o.o., OIB 20402661645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BEŠTEK d.o.o.</izvorni_sadrzaj>
    <derivirana_varijabla naziv="DomainObject.Predmet.ProtustrankaIDrugi_1">GRADITELJSTVO BEŠTEK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GRADITELJSTVO BEŠTEK d.o.o., OIB 20402661645, Bolč 150, 10342 Bolč</izvorni_sadrzaj>
    <derivirana_varijabla naziv="DomainObject.Predmet.ProtustrankaIDrugiAdressOIB_1">GRADITELJSTVO BEŠTEK d.o.o., OIB 20402661645, Bolč 150, 10342 Bolč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BEŠTEK d.o.o.</item>
    </izvorni_sadrzaj>
    <derivirana_varijabla naziv="DomainObject.Predmet.SudioniciListNaziv_1">
      <item>FINA Regionalni centar Zagreb</item>
      <item>GRADITELJSTVO BEŠTEK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GRADITELJSTVO BEŠTEK d.o.o., OIB 20402661645, Bolč 150,10342 Bolč</item>
    </izvorni_sadrzaj>
    <derivirana_varijabla naziv="DomainObject.Predmet.SudioniciListAdressOIB_1">
      <item>FINA Regionalni centar Zagreb, OIB 85821130368, Trg svibanjskih žrtava 1995. br.1,10000 Zagreb</item>
      <item>GRADITELJSTVO BEŠTEK d.o.o., OIB 20402661645, Bolč 150,10342 Bolč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20402661645</item>
    </izvorni_sadrzaj>
    <derivirana_varijabla naziv="DomainObject.Predmet.SudioniciListNazivOIB_1">
      <item>, OIB 85821130368</item>
      <item>, OIB 20402661645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B5F53-8B31-4C02-BC01-3B5F5039C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1729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2015-11-17T13:28:00Z</dcterms:created>
  <dc:creator>Gordana Grčić</dc:creator>
  <cp:lastModifiedBy>Gordana Grčić</cp:lastModifiedBy>
  <cp:lastPrinted>2015-11-23T11:59:00Z</cp:lastPrinted>
  <dcterms:modified xmlns:xsi="http://www.w3.org/2001/XMLSchema-instance" xsi:type="dcterms:W3CDTF">2015-11-24T06:27:00Z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