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c3843" w14:paraId="50c3843" w:rsidRDefault="00972714" w:rsidP="00972714" w:rsidR="00972714" w:rsidRPr="001939A3">
      <w:pPr>
        <w:jc w:val="center"/>
        <w15:collapsed w:val="false"/>
        <w:rPr>
          <w:color w:val="C00000"/>
        </w:rPr>
      </w:pPr>
      <w:bookmarkStart w:name="_GoBack" w:id="0"/>
      <w:bookmarkEnd w:id="0"/>
    </w:p>
    <w:p w:rsidRDefault="00446407" w:rsidP="00446407" w:rsidR="00446407" w:rsidRPr="001939A3">
      <w:pPr>
        <w:jc w:val="both"/>
      </w:pPr>
      <w:r w:rsidRPr="001939A3">
        <w:t xml:space="preserve">                 </w:t>
      </w:r>
      <w:r w:rsidR="00D53CE6">
        <w:rPr>
          <w:noProof/>
        </w:rPr>
        <w:drawing>
          <wp:inline distR="0" distL="0" distB="0" distT="0">
            <wp:extent cy="686909" cx="555416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202" cx="555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39A3">
        <w:t xml:space="preserve">                                                         </w:t>
      </w:r>
    </w:p>
    <w:p w:rsidRDefault="00446407" w:rsidP="00446407" w:rsidR="00446407" w:rsidRPr="001939A3">
      <w:r w:rsidRPr="001939A3">
        <w:t xml:space="preserve">    REPUBLIKA HRVATSKA</w:t>
      </w:r>
    </w:p>
    <w:p w:rsidRDefault="00446407" w:rsidP="00446407" w:rsidR="00446407" w:rsidRPr="001939A3">
      <w:r w:rsidRPr="001939A3">
        <w:t xml:space="preserve"> TRGOVAČKI SUD U PAZINU</w:t>
      </w:r>
    </w:p>
    <w:p w:rsidRDefault="00446407" w:rsidP="00446407" w:rsidR="00446407" w:rsidRPr="001939A3">
      <w:r w:rsidRPr="001939A3">
        <w:t xml:space="preserve">            Pazin, Dršćevka 1</w:t>
      </w:r>
    </w:p>
    <w:p w:rsidRDefault="00446407" w:rsidP="00446407" w:rsidR="00446407" w:rsidRPr="001939A3">
      <w:pPr>
        <w:jc w:val="center"/>
      </w:pPr>
    </w:p>
    <w:p w:rsidRDefault="00446407" w:rsidP="00446407" w:rsidR="00446407" w:rsidRPr="001939A3">
      <w:pPr>
        <w:jc w:val="center"/>
      </w:pPr>
      <w:r w:rsidRPr="001939A3">
        <w:t>R E P U B L I K A  H R V A T S K A</w:t>
      </w:r>
    </w:p>
    <w:p w:rsidRDefault="00446407" w:rsidP="00446407" w:rsidR="00446407" w:rsidRPr="001939A3">
      <w:pPr>
        <w:jc w:val="center"/>
      </w:pPr>
    </w:p>
    <w:p w:rsidRDefault="00446407" w:rsidP="00446407" w:rsidR="00446407" w:rsidRPr="001939A3">
      <w:pPr>
        <w:jc w:val="center"/>
      </w:pPr>
      <w:r w:rsidRPr="001939A3">
        <w:t>R J E Š E NJ E</w:t>
      </w:r>
    </w:p>
    <w:p w:rsidRDefault="00446407" w:rsidP="00446407" w:rsidR="00446407" w:rsidRPr="001939A3">
      <w:pPr>
        <w:jc w:val="center"/>
      </w:pPr>
    </w:p>
    <w:p w:rsidRDefault="0093293F" w:rsidP="00446407" w:rsidR="00446407" w:rsidRPr="001939A3">
      <w:pPr>
        <w:ind w:firstLine="708"/>
        <w:jc w:val="both"/>
        <w:rPr>
          <w:color w:val="C00000"/>
        </w:rPr>
      </w:pPr>
      <w:r w:rsidRPr="001939A3">
        <w:t xml:space="preserve">Trgovački sud u Pazinu, po stečajnom sucu </w:t>
      </w:r>
      <w:r w:rsidR="00D15799" w:rsidRPr="001939A3">
        <w:t xml:space="preserve">Damiru </w:t>
      </w:r>
      <w:r w:rsidR="00342FF5" w:rsidRPr="001939A3">
        <w:t>R</w:t>
      </w:r>
      <w:r w:rsidR="00D15799" w:rsidRPr="001939A3">
        <w:t>abaru</w:t>
      </w:r>
      <w:r w:rsidRPr="001939A3">
        <w:t xml:space="preserve">, u stečajnom postupku nad </w:t>
      </w:r>
      <w:r w:rsidRPr="007A063B">
        <w:t>dužnikom</w:t>
      </w:r>
      <w:r w:rsidRPr="007A063B">
        <w:rPr>
          <w:color w:val="C00000"/>
        </w:rPr>
        <w:t xml:space="preserve"> </w:t>
      </w:r>
      <w:r w:rsidR="005B6BC5" w:rsidRPr="007A063B">
        <w:t>PARENZANA j.d.o.o. Poreč, Karla Huguesa 28, OIB: 02747549614</w:t>
      </w:r>
      <w:r w:rsidRPr="007A063B">
        <w:rPr>
          <w:color w:val="C00000"/>
        </w:rPr>
        <w:t xml:space="preserve">, </w:t>
      </w:r>
      <w:r w:rsidR="008C5EEA" w:rsidRPr="007A063B">
        <w:t>1</w:t>
      </w:r>
      <w:r w:rsidR="00446407" w:rsidRPr="007A063B">
        <w:t>.</w:t>
      </w:r>
      <w:r w:rsidR="00446407" w:rsidRPr="001939A3">
        <w:t xml:space="preserve"> </w:t>
      </w:r>
      <w:r w:rsidR="005C110B">
        <w:t xml:space="preserve">rujna </w:t>
      </w:r>
      <w:r w:rsidR="00446407" w:rsidRPr="001939A3">
        <w:t>201</w:t>
      </w:r>
      <w:r w:rsidRPr="001939A3">
        <w:t>7</w:t>
      </w:r>
      <w:r w:rsidR="00446407" w:rsidRPr="001939A3">
        <w:t>.</w:t>
      </w:r>
      <w:r w:rsidR="00446407" w:rsidRPr="001939A3">
        <w:rPr>
          <w:color w:val="C00000"/>
        </w:rPr>
        <w:t xml:space="preserve"> </w:t>
      </w:r>
    </w:p>
    <w:p w:rsidRDefault="00972714" w:rsidP="00972714" w:rsidR="00972714" w:rsidRPr="001939A3">
      <w:pPr>
        <w:ind w:firstLine="708"/>
        <w:jc w:val="both"/>
        <w:rPr>
          <w:color w:val="C00000"/>
        </w:rPr>
      </w:pPr>
    </w:p>
    <w:p w:rsidRDefault="00972714" w:rsidP="00972714" w:rsidR="00972714" w:rsidRPr="007A063B">
      <w:pPr>
        <w:jc w:val="center"/>
      </w:pPr>
      <w:r w:rsidRPr="007A063B">
        <w:t>r i j e š i o  j e</w:t>
      </w:r>
    </w:p>
    <w:p w:rsidRDefault="00972714" w:rsidP="00972714" w:rsidR="00972714" w:rsidRPr="007A063B"/>
    <w:p w:rsidRDefault="004A68B4" w:rsidP="001939A3" w:rsidR="001939A3" w:rsidRPr="007A063B">
      <w:pPr>
        <w:ind w:firstLine="708"/>
        <w:jc w:val="both"/>
      </w:pPr>
      <w:r w:rsidRPr="007A063B">
        <w:rPr>
          <w:bCs w:val="false"/>
        </w:rPr>
        <w:t>I</w:t>
      </w:r>
      <w:r w:rsidR="00C01FDE" w:rsidRPr="007A063B">
        <w:rPr>
          <w:bCs w:val="false"/>
        </w:rPr>
        <w:tab/>
      </w:r>
      <w:r w:rsidRPr="007A063B">
        <w:rPr>
          <w:bCs w:val="false"/>
        </w:rPr>
        <w:t xml:space="preserve"> </w:t>
      </w:r>
      <w:r w:rsidR="008C5EEA" w:rsidRPr="007A063B">
        <w:t>Toniu Uraviću</w:t>
      </w:r>
      <w:r w:rsidR="008A43FD" w:rsidRPr="007A063B">
        <w:t xml:space="preserve"> iz </w:t>
      </w:r>
      <w:r w:rsidR="00DF2D34" w:rsidRPr="007A063B">
        <w:t xml:space="preserve">Manjadvorci, Manjadvorci 60, OIB: 16269941624, </w:t>
      </w:r>
      <w:r w:rsidRPr="007A063B">
        <w:t>dosuđuj</w:t>
      </w:r>
      <w:r w:rsidR="008A43FD" w:rsidRPr="007A063B">
        <w:t>u</w:t>
      </w:r>
      <w:r w:rsidRPr="007A063B">
        <w:t xml:space="preserve"> se </w:t>
      </w:r>
      <w:r w:rsidR="008C5EEA" w:rsidRPr="007A063B">
        <w:t>po</w:t>
      </w:r>
      <w:r w:rsidRPr="007A063B">
        <w:t>kretnin</w:t>
      </w:r>
      <w:r w:rsidR="008A43FD" w:rsidRPr="007A063B">
        <w:t>e</w:t>
      </w:r>
      <w:r w:rsidR="001939A3" w:rsidRPr="007A063B">
        <w:t xml:space="preserve"> </w:t>
      </w:r>
      <w:r w:rsidR="005C110B">
        <w:t>i</w:t>
      </w:r>
      <w:r w:rsidR="001939A3" w:rsidRPr="007A063B">
        <w:t xml:space="preserve"> to:</w:t>
      </w:r>
    </w:p>
    <w:p w:rsidRDefault="001939A3" w:rsidP="001939A3" w:rsidR="001939A3" w:rsidRPr="007A063B">
      <w:pPr>
        <w:ind w:firstLine="708"/>
        <w:jc w:val="both"/>
      </w:pPr>
    </w:p>
    <w:p w:rsidRDefault="001939A3" w:rsidP="001939A3" w:rsidR="001939A3" w:rsidRPr="001939A3">
      <w:pPr>
        <w:ind w:firstLine="708"/>
        <w:jc w:val="both"/>
      </w:pPr>
      <w:r w:rsidRPr="001939A3">
        <w:t xml:space="preserve">Turistički vlakić LAND ROVER STS FUN TRAIN AMICO XXL sa pratećim priključnim vozilima (2 kom): </w:t>
      </w:r>
    </w:p>
    <w:p w:rsidRDefault="001939A3" w:rsidP="001939A3" w:rsidR="001939A3" w:rsidRPr="001939A3">
      <w:pPr>
        <w:jc w:val="both"/>
      </w:pPr>
    </w:p>
    <w:p w:rsidRDefault="001939A3" w:rsidP="001939A3" w:rsidR="001939A3" w:rsidRPr="001939A3">
      <w:pPr>
        <w:widowControl w:val="false"/>
        <w:autoSpaceDE w:val="false"/>
        <w:autoSpaceDN w:val="false"/>
        <w:adjustRightInd w:val="false"/>
      </w:pPr>
      <w:r w:rsidRPr="001939A3">
        <w:tab/>
        <w:t>FUN TRAIN - LAND ROVER</w:t>
      </w:r>
    </w:p>
    <w:p w:rsidRDefault="001939A3" w:rsidP="001939A3" w:rsidR="001939A3" w:rsidRPr="001939A3"/>
    <w:p w:rsidRDefault="001939A3" w:rsidP="001939A3" w:rsidR="001939A3" w:rsidRPr="001939A3">
      <w:pPr>
        <w:widowControl w:val="false"/>
        <w:numPr>
          <w:ilvl w:val="2"/>
          <w:numId w:val="2"/>
        </w:numPr>
        <w:autoSpaceDE w:val="false"/>
        <w:autoSpaceDN w:val="false"/>
        <w:adjustRightInd w:val="false"/>
      </w:pPr>
      <w:r w:rsidRPr="001939A3">
        <w:t>model : STS FUN TRAIN AMIGO XXL</w:t>
      </w:r>
    </w:p>
    <w:p w:rsidRDefault="001939A3" w:rsidP="001939A3" w:rsidR="001939A3" w:rsidRPr="001939A3">
      <w:pPr>
        <w:widowControl w:val="false"/>
        <w:numPr>
          <w:ilvl w:val="2"/>
          <w:numId w:val="2"/>
        </w:numPr>
        <w:autoSpaceDE w:val="false"/>
        <w:autoSpaceDN w:val="false"/>
        <w:adjustRightInd w:val="false"/>
      </w:pPr>
      <w:r w:rsidRPr="001939A3">
        <w:t>godina proizvodnje : 2011</w:t>
      </w:r>
    </w:p>
    <w:p w:rsidRDefault="001939A3" w:rsidP="001939A3" w:rsidR="001939A3" w:rsidRPr="001939A3">
      <w:pPr>
        <w:widowControl w:val="false"/>
        <w:numPr>
          <w:ilvl w:val="2"/>
          <w:numId w:val="2"/>
        </w:numPr>
        <w:autoSpaceDE w:val="false"/>
        <w:autoSpaceDN w:val="false"/>
        <w:adjustRightInd w:val="false"/>
      </w:pPr>
      <w:r w:rsidRPr="001939A3">
        <w:t>snaga motora : 90 kW</w:t>
      </w:r>
    </w:p>
    <w:p w:rsidRDefault="001939A3" w:rsidP="001939A3" w:rsidR="001939A3" w:rsidRPr="001939A3">
      <w:pPr>
        <w:widowControl w:val="false"/>
        <w:numPr>
          <w:ilvl w:val="2"/>
          <w:numId w:val="2"/>
        </w:numPr>
        <w:autoSpaceDE w:val="false"/>
        <w:autoSpaceDN w:val="false"/>
        <w:adjustRightInd w:val="false"/>
      </w:pPr>
      <w:r w:rsidRPr="001939A3">
        <w:t>radni obujam motora : 2402 cm3</w:t>
      </w:r>
    </w:p>
    <w:p w:rsidRDefault="001939A3" w:rsidP="001939A3" w:rsidR="001939A3" w:rsidRPr="001939A3">
      <w:pPr>
        <w:widowControl w:val="false"/>
        <w:numPr>
          <w:ilvl w:val="2"/>
          <w:numId w:val="2"/>
        </w:numPr>
        <w:autoSpaceDE w:val="false"/>
        <w:autoSpaceDN w:val="false"/>
        <w:adjustRightInd w:val="false"/>
      </w:pPr>
      <w:r w:rsidRPr="001939A3">
        <w:t>vrsta motora : DIESEL</w:t>
      </w:r>
    </w:p>
    <w:p w:rsidRDefault="001939A3" w:rsidP="001939A3" w:rsidR="001939A3" w:rsidRPr="001939A3">
      <w:pPr>
        <w:widowControl w:val="false"/>
        <w:numPr>
          <w:ilvl w:val="2"/>
          <w:numId w:val="2"/>
        </w:numPr>
        <w:autoSpaceDE w:val="false"/>
        <w:autoSpaceDN w:val="false"/>
        <w:adjustRightInd w:val="false"/>
      </w:pPr>
      <w:r w:rsidRPr="001939A3">
        <w:t>boja vozila : zelena</w:t>
      </w:r>
    </w:p>
    <w:p w:rsidRDefault="001939A3" w:rsidP="001939A3" w:rsidR="001939A3" w:rsidRPr="001939A3">
      <w:pPr>
        <w:widowControl w:val="false"/>
        <w:numPr>
          <w:ilvl w:val="2"/>
          <w:numId w:val="2"/>
        </w:numPr>
        <w:autoSpaceDE w:val="false"/>
        <w:autoSpaceDN w:val="false"/>
        <w:adjustRightInd w:val="false"/>
      </w:pPr>
      <w:r w:rsidRPr="001939A3">
        <w:t>broj šasije : SALLDWNS8BA824656</w:t>
      </w:r>
    </w:p>
    <w:p w:rsidRDefault="001939A3" w:rsidP="001939A3" w:rsidR="001939A3" w:rsidRPr="001939A3">
      <w:pPr>
        <w:widowControl w:val="false"/>
        <w:numPr>
          <w:ilvl w:val="2"/>
          <w:numId w:val="2"/>
        </w:numPr>
        <w:autoSpaceDE w:val="false"/>
        <w:autoSpaceDN w:val="false"/>
        <w:adjustRightInd w:val="false"/>
      </w:pPr>
      <w:r w:rsidRPr="001939A3">
        <w:t>prednje gume : 205/80 R16</w:t>
      </w:r>
    </w:p>
    <w:p w:rsidRDefault="001939A3" w:rsidP="001939A3" w:rsidR="001939A3" w:rsidRPr="001939A3">
      <w:pPr>
        <w:widowControl w:val="false"/>
        <w:numPr>
          <w:ilvl w:val="2"/>
          <w:numId w:val="2"/>
        </w:numPr>
        <w:autoSpaceDE w:val="false"/>
        <w:autoSpaceDN w:val="false"/>
        <w:adjustRightInd w:val="false"/>
      </w:pPr>
      <w:r w:rsidRPr="001939A3">
        <w:t>stražnje gume : 205/80 R16</w:t>
      </w:r>
    </w:p>
    <w:p w:rsidRDefault="001939A3" w:rsidP="001939A3" w:rsidR="001939A3" w:rsidRPr="001939A3">
      <w:pPr>
        <w:widowControl w:val="false"/>
        <w:numPr>
          <w:ilvl w:val="2"/>
          <w:numId w:val="2"/>
        </w:numPr>
        <w:autoSpaceDE w:val="false"/>
        <w:autoSpaceDN w:val="false"/>
        <w:adjustRightInd w:val="false"/>
      </w:pPr>
      <w:r w:rsidRPr="001939A3">
        <w:t>registriran : NE</w:t>
      </w:r>
    </w:p>
    <w:p w:rsidRDefault="001939A3" w:rsidP="001939A3" w:rsidR="001939A3" w:rsidRPr="001939A3"/>
    <w:p w:rsidRDefault="001939A3" w:rsidP="001939A3" w:rsidR="001939A3" w:rsidRPr="001939A3">
      <w:pPr>
        <w:widowControl w:val="false"/>
        <w:numPr>
          <w:ilvl w:val="1"/>
          <w:numId w:val="3"/>
        </w:numPr>
        <w:autoSpaceDE w:val="false"/>
        <w:autoSpaceDN w:val="false"/>
        <w:adjustRightInd w:val="false"/>
      </w:pPr>
      <w:r w:rsidRPr="001939A3">
        <w:t>PRIKLJUČNO VOZILO 1</w:t>
      </w:r>
    </w:p>
    <w:p w:rsidRDefault="001939A3" w:rsidP="001939A3" w:rsidR="001939A3" w:rsidRPr="001939A3">
      <w:pPr>
        <w:widowControl w:val="false"/>
        <w:numPr>
          <w:ilvl w:val="2"/>
          <w:numId w:val="3"/>
        </w:numPr>
        <w:autoSpaceDE w:val="false"/>
        <w:autoSpaceDN w:val="false"/>
        <w:adjustRightInd w:val="false"/>
      </w:pPr>
      <w:r w:rsidRPr="001939A3">
        <w:t>model : STS FUN TRAIN</w:t>
      </w:r>
    </w:p>
    <w:p w:rsidRDefault="001939A3" w:rsidP="001939A3" w:rsidR="001939A3" w:rsidRPr="001939A3">
      <w:pPr>
        <w:widowControl w:val="false"/>
        <w:numPr>
          <w:ilvl w:val="2"/>
          <w:numId w:val="3"/>
        </w:numPr>
        <w:autoSpaceDE w:val="false"/>
        <w:autoSpaceDN w:val="false"/>
        <w:adjustRightInd w:val="false"/>
      </w:pPr>
      <w:r w:rsidRPr="001939A3">
        <w:t>godina proizvodnje : 2013</w:t>
      </w:r>
    </w:p>
    <w:p w:rsidRDefault="001939A3" w:rsidP="001939A3" w:rsidR="001939A3" w:rsidRPr="001939A3">
      <w:pPr>
        <w:widowControl w:val="false"/>
        <w:numPr>
          <w:ilvl w:val="2"/>
          <w:numId w:val="3"/>
        </w:numPr>
        <w:autoSpaceDE w:val="false"/>
        <w:autoSpaceDN w:val="false"/>
        <w:adjustRightInd w:val="false"/>
      </w:pPr>
      <w:r w:rsidRPr="001939A3">
        <w:t>boja vozila : žuta</w:t>
      </w:r>
    </w:p>
    <w:p w:rsidRDefault="001939A3" w:rsidP="001939A3" w:rsidR="001939A3" w:rsidRPr="001939A3">
      <w:pPr>
        <w:widowControl w:val="false"/>
        <w:numPr>
          <w:ilvl w:val="2"/>
          <w:numId w:val="3"/>
        </w:numPr>
        <w:autoSpaceDE w:val="false"/>
        <w:autoSpaceDN w:val="false"/>
        <w:adjustRightInd w:val="false"/>
      </w:pPr>
      <w:r w:rsidRPr="001939A3">
        <w:t>dopuštena nosivost : 2.680 kg</w:t>
      </w:r>
    </w:p>
    <w:p w:rsidRDefault="001939A3" w:rsidP="001939A3" w:rsidR="001939A3" w:rsidRPr="001939A3">
      <w:pPr>
        <w:widowControl w:val="false"/>
        <w:numPr>
          <w:ilvl w:val="2"/>
          <w:numId w:val="3"/>
        </w:numPr>
        <w:autoSpaceDE w:val="false"/>
        <w:autoSpaceDN w:val="false"/>
        <w:adjustRightInd w:val="false"/>
      </w:pPr>
      <w:r w:rsidRPr="001939A3">
        <w:t>broj sjedećih mjesta : 20</w:t>
      </w:r>
    </w:p>
    <w:p w:rsidRDefault="001939A3" w:rsidP="001939A3" w:rsidR="001939A3" w:rsidRPr="001939A3">
      <w:pPr>
        <w:widowControl w:val="false"/>
        <w:numPr>
          <w:ilvl w:val="2"/>
          <w:numId w:val="3"/>
        </w:numPr>
        <w:autoSpaceDE w:val="false"/>
        <w:autoSpaceDN w:val="false"/>
        <w:adjustRightInd w:val="false"/>
      </w:pPr>
      <w:r w:rsidRPr="001939A3">
        <w:t>broj šasije : VA9STA002S0STS208</w:t>
      </w:r>
    </w:p>
    <w:p w:rsidRDefault="001939A3" w:rsidP="001939A3" w:rsidR="001939A3" w:rsidRPr="001939A3">
      <w:pPr>
        <w:widowControl w:val="false"/>
        <w:numPr>
          <w:ilvl w:val="2"/>
          <w:numId w:val="3"/>
        </w:numPr>
        <w:autoSpaceDE w:val="false"/>
        <w:autoSpaceDN w:val="false"/>
        <w:adjustRightInd w:val="false"/>
      </w:pPr>
      <w:r w:rsidRPr="001939A3">
        <w:t>prednje gume : 195/50 R13C</w:t>
      </w:r>
    </w:p>
    <w:p w:rsidRDefault="001939A3" w:rsidP="001939A3" w:rsidR="001939A3" w:rsidRPr="001939A3">
      <w:pPr>
        <w:widowControl w:val="false"/>
        <w:numPr>
          <w:ilvl w:val="2"/>
          <w:numId w:val="3"/>
        </w:numPr>
        <w:autoSpaceDE w:val="false"/>
        <w:autoSpaceDN w:val="false"/>
        <w:adjustRightInd w:val="false"/>
      </w:pPr>
      <w:r w:rsidRPr="001939A3">
        <w:t>stražnje gume : 195/50 R13C</w:t>
      </w:r>
    </w:p>
    <w:p w:rsidRDefault="001939A3" w:rsidP="001939A3" w:rsidR="001939A3" w:rsidRPr="001939A3">
      <w:pPr>
        <w:widowControl w:val="false"/>
        <w:numPr>
          <w:ilvl w:val="2"/>
          <w:numId w:val="3"/>
        </w:numPr>
        <w:autoSpaceDE w:val="false"/>
        <w:autoSpaceDN w:val="false"/>
        <w:adjustRightInd w:val="false"/>
      </w:pPr>
      <w:r w:rsidRPr="001939A3">
        <w:t>registriran : NE</w:t>
      </w:r>
    </w:p>
    <w:p w:rsidRDefault="001939A3" w:rsidP="001939A3" w:rsidR="001939A3" w:rsidRPr="001939A3"/>
    <w:p w:rsidRDefault="001939A3" w:rsidP="001939A3" w:rsidR="001939A3" w:rsidRPr="001939A3">
      <w:pPr>
        <w:widowControl w:val="false"/>
        <w:numPr>
          <w:ilvl w:val="1"/>
          <w:numId w:val="3"/>
        </w:numPr>
        <w:autoSpaceDE w:val="false"/>
        <w:autoSpaceDN w:val="false"/>
        <w:adjustRightInd w:val="false"/>
      </w:pPr>
      <w:r w:rsidRPr="001939A3">
        <w:lastRenderedPageBreak/>
        <w:t>PRIKLJUČNO VOZILO 2</w:t>
      </w:r>
    </w:p>
    <w:p w:rsidRDefault="001939A3" w:rsidP="001939A3" w:rsidR="001939A3" w:rsidRPr="001939A3">
      <w:pPr>
        <w:widowControl w:val="false"/>
        <w:numPr>
          <w:ilvl w:val="2"/>
          <w:numId w:val="3"/>
        </w:numPr>
        <w:autoSpaceDE w:val="false"/>
        <w:autoSpaceDN w:val="false"/>
        <w:adjustRightInd w:val="false"/>
      </w:pPr>
      <w:r w:rsidRPr="001939A3">
        <w:t>model : STS FUN TRAIN</w:t>
      </w:r>
    </w:p>
    <w:p w:rsidRDefault="001939A3" w:rsidP="001939A3" w:rsidR="001939A3" w:rsidRPr="001939A3">
      <w:pPr>
        <w:widowControl w:val="false"/>
        <w:numPr>
          <w:ilvl w:val="2"/>
          <w:numId w:val="3"/>
        </w:numPr>
        <w:autoSpaceDE w:val="false"/>
        <w:autoSpaceDN w:val="false"/>
        <w:adjustRightInd w:val="false"/>
      </w:pPr>
      <w:r w:rsidRPr="001939A3">
        <w:t>godina proizvodnje : 2013</w:t>
      </w:r>
    </w:p>
    <w:p w:rsidRDefault="001939A3" w:rsidP="001939A3" w:rsidR="001939A3" w:rsidRPr="001939A3">
      <w:pPr>
        <w:widowControl w:val="false"/>
        <w:numPr>
          <w:ilvl w:val="2"/>
          <w:numId w:val="3"/>
        </w:numPr>
        <w:autoSpaceDE w:val="false"/>
        <w:autoSpaceDN w:val="false"/>
        <w:adjustRightInd w:val="false"/>
      </w:pPr>
      <w:r w:rsidRPr="001939A3">
        <w:t>boja vozila : žuta</w:t>
      </w:r>
    </w:p>
    <w:p w:rsidRDefault="001939A3" w:rsidP="001939A3" w:rsidR="001939A3" w:rsidRPr="001939A3">
      <w:pPr>
        <w:widowControl w:val="false"/>
        <w:numPr>
          <w:ilvl w:val="2"/>
          <w:numId w:val="3"/>
        </w:numPr>
        <w:autoSpaceDE w:val="false"/>
        <w:autoSpaceDN w:val="false"/>
        <w:adjustRightInd w:val="false"/>
      </w:pPr>
      <w:r w:rsidRPr="001939A3">
        <w:t>dopuštena nosivost : 2.680 kg</w:t>
      </w:r>
    </w:p>
    <w:p w:rsidRDefault="001939A3" w:rsidP="001939A3" w:rsidR="001939A3" w:rsidRPr="001939A3">
      <w:pPr>
        <w:widowControl w:val="false"/>
        <w:numPr>
          <w:ilvl w:val="2"/>
          <w:numId w:val="3"/>
        </w:numPr>
        <w:autoSpaceDE w:val="false"/>
        <w:autoSpaceDN w:val="false"/>
        <w:adjustRightInd w:val="false"/>
      </w:pPr>
      <w:r w:rsidRPr="001939A3">
        <w:t>broj sjedećih mjesta : 20</w:t>
      </w:r>
    </w:p>
    <w:p w:rsidRDefault="001939A3" w:rsidP="001939A3" w:rsidR="001939A3" w:rsidRPr="001939A3">
      <w:pPr>
        <w:widowControl w:val="false"/>
        <w:numPr>
          <w:ilvl w:val="2"/>
          <w:numId w:val="3"/>
        </w:numPr>
        <w:autoSpaceDE w:val="false"/>
        <w:autoSpaceDN w:val="false"/>
        <w:adjustRightInd w:val="false"/>
      </w:pPr>
      <w:r w:rsidRPr="001939A3">
        <w:t>broj šasije : VA9STA002S0STS216</w:t>
      </w:r>
    </w:p>
    <w:p w:rsidRDefault="001939A3" w:rsidP="001939A3" w:rsidR="001939A3" w:rsidRPr="001939A3">
      <w:pPr>
        <w:widowControl w:val="false"/>
        <w:numPr>
          <w:ilvl w:val="2"/>
          <w:numId w:val="3"/>
        </w:numPr>
        <w:autoSpaceDE w:val="false"/>
        <w:autoSpaceDN w:val="false"/>
        <w:adjustRightInd w:val="false"/>
      </w:pPr>
      <w:r w:rsidRPr="001939A3">
        <w:t>prednje gume : 195/50 R13C</w:t>
      </w:r>
    </w:p>
    <w:p w:rsidRDefault="001939A3" w:rsidP="001939A3" w:rsidR="001939A3" w:rsidRPr="001939A3">
      <w:pPr>
        <w:widowControl w:val="false"/>
        <w:numPr>
          <w:ilvl w:val="2"/>
          <w:numId w:val="3"/>
        </w:numPr>
        <w:autoSpaceDE w:val="false"/>
        <w:autoSpaceDN w:val="false"/>
        <w:adjustRightInd w:val="false"/>
      </w:pPr>
      <w:r w:rsidRPr="001939A3">
        <w:t>stražnje gume : 195/50 R13C</w:t>
      </w:r>
    </w:p>
    <w:p w:rsidRDefault="001939A3" w:rsidP="001939A3" w:rsidR="001939A3" w:rsidRPr="001939A3">
      <w:pPr>
        <w:widowControl w:val="false"/>
        <w:numPr>
          <w:ilvl w:val="2"/>
          <w:numId w:val="3"/>
        </w:numPr>
        <w:autoSpaceDE w:val="false"/>
        <w:autoSpaceDN w:val="false"/>
        <w:adjustRightInd w:val="false"/>
      </w:pPr>
      <w:r w:rsidRPr="001939A3">
        <w:t>registriran : NE</w:t>
      </w:r>
      <w:r w:rsidRPr="001939A3">
        <w:tab/>
      </w:r>
      <w:r w:rsidRPr="001939A3">
        <w:tab/>
      </w:r>
      <w:r w:rsidRPr="001939A3">
        <w:tab/>
      </w:r>
    </w:p>
    <w:p w:rsidRDefault="00FE22F6" w:rsidP="00FE22F6" w:rsidR="004A68B4" w:rsidRPr="005E2A16">
      <w:pPr>
        <w:tabs>
          <w:tab w:pos="3118" w:val="left"/>
        </w:tabs>
        <w:ind w:firstLine="708"/>
        <w:jc w:val="both"/>
        <w:rPr>
          <w:bCs w:val="false"/>
        </w:rPr>
      </w:pPr>
      <w:r w:rsidRPr="005E2A16">
        <w:rPr>
          <w:bCs w:val="false"/>
        </w:rPr>
        <w:tab/>
      </w:r>
    </w:p>
    <w:p w:rsidRDefault="00FD5064" w:rsidP="00FD5064" w:rsidR="00F34385" w:rsidRPr="00286642">
      <w:pPr>
        <w:jc w:val="both"/>
        <w:rPr>
          <w:bCs w:val="false"/>
        </w:rPr>
      </w:pPr>
      <w:r w:rsidRPr="00286642">
        <w:rPr>
          <w:bCs w:val="false"/>
        </w:rPr>
        <w:tab/>
      </w:r>
      <w:r w:rsidR="004A68B4" w:rsidRPr="00286642">
        <w:rPr>
          <w:bCs w:val="false"/>
        </w:rPr>
        <w:t>II</w:t>
      </w:r>
      <w:r w:rsidR="00C01FDE" w:rsidRPr="00286642">
        <w:rPr>
          <w:bCs w:val="false"/>
        </w:rPr>
        <w:tab/>
      </w:r>
      <w:r w:rsidR="00FE22F6" w:rsidRPr="00286642">
        <w:t xml:space="preserve">Toni Uravić iz Manjadvorci, </w:t>
      </w:r>
      <w:r w:rsidR="0053068E" w:rsidRPr="00286642">
        <w:t xml:space="preserve">Manjadvorci </w:t>
      </w:r>
      <w:r w:rsidR="00DF2D34" w:rsidRPr="00286642">
        <w:t xml:space="preserve">60, </w:t>
      </w:r>
      <w:r w:rsidR="00FE22F6" w:rsidRPr="00286642">
        <w:t xml:space="preserve">OIB: </w:t>
      </w:r>
      <w:r w:rsidR="00DF2D34" w:rsidRPr="00286642">
        <w:t>16269941624,</w:t>
      </w:r>
      <w:r w:rsidR="004A68B4" w:rsidRPr="00286642">
        <w:t xml:space="preserve"> duž</w:t>
      </w:r>
      <w:r w:rsidR="0023585B" w:rsidRPr="00286642">
        <w:t>a</w:t>
      </w:r>
      <w:r w:rsidR="004A68B4" w:rsidRPr="00286642">
        <w:t>n je u roku od 30 dana od pravomoćnosti ovog rješenja  uplatiti razliku kupovnine preko iznosa uplaćene jamčevine (osiguranja), i to iznos od</w:t>
      </w:r>
      <w:r w:rsidR="00ED5D4C">
        <w:rPr>
          <w:i/>
        </w:rPr>
        <w:t xml:space="preserve"> </w:t>
      </w:r>
      <w:r w:rsidR="007A063B" w:rsidRPr="00ED5D4C">
        <w:rPr>
          <w:bCs w:val="false"/>
        </w:rPr>
        <w:t>142.359,00</w:t>
      </w:r>
      <w:r w:rsidR="007A063B" w:rsidRPr="00286642">
        <w:rPr>
          <w:rFonts w:hAnsi="Calibri" w:ascii="Calibri"/>
          <w:bCs w:val="false"/>
          <w:sz w:val="22"/>
          <w:szCs w:val="22"/>
        </w:rPr>
        <w:t xml:space="preserve"> </w:t>
      </w:r>
      <w:r w:rsidR="004A68B4" w:rsidRPr="00286642">
        <w:t>kun</w:t>
      </w:r>
      <w:r w:rsidRPr="00286642">
        <w:t>a</w:t>
      </w:r>
      <w:r w:rsidR="004A68B4" w:rsidRPr="00286642">
        <w:t>,</w:t>
      </w:r>
      <w:r w:rsidR="004A68B4" w:rsidRPr="00286642">
        <w:rPr>
          <w:i/>
        </w:rPr>
        <w:t xml:space="preserve"> </w:t>
      </w:r>
      <w:r w:rsidR="004A68B4" w:rsidRPr="00286642">
        <w:t> </w:t>
      </w:r>
      <w:r w:rsidR="00425282" w:rsidRPr="00286642">
        <w:t xml:space="preserve">na </w:t>
      </w:r>
      <w:r w:rsidR="002E46E0" w:rsidRPr="00286642">
        <w:t xml:space="preserve">poseban </w:t>
      </w:r>
      <w:r w:rsidR="00425282" w:rsidRPr="00286642">
        <w:t xml:space="preserve">račun </w:t>
      </w:r>
      <w:r w:rsidR="002E46E0" w:rsidRPr="00286642">
        <w:t>Financijske agencije br.</w:t>
      </w:r>
      <w:r w:rsidR="00425282" w:rsidRPr="00286642">
        <w:t xml:space="preserve"> HR</w:t>
      </w:r>
      <w:r w:rsidR="00164A9E" w:rsidRPr="00286642">
        <w:t>1123900011300028787</w:t>
      </w:r>
      <w:r w:rsidR="00425282" w:rsidRPr="00286642">
        <w:t xml:space="preserve">, </w:t>
      </w:r>
      <w:r w:rsidR="00164A9E" w:rsidRPr="00286642">
        <w:t xml:space="preserve">Model: HR11, </w:t>
      </w:r>
      <w:r w:rsidR="00425282" w:rsidRPr="00286642">
        <w:t xml:space="preserve">poziv na broj </w:t>
      </w:r>
      <w:r w:rsidR="005E2A16" w:rsidRPr="00286642">
        <w:t>33960</w:t>
      </w:r>
      <w:r w:rsidR="002E46E0" w:rsidRPr="00286642">
        <w:t>-</w:t>
      </w:r>
      <w:r w:rsidR="00286642" w:rsidRPr="00286642">
        <w:t>5720</w:t>
      </w:r>
      <w:r w:rsidR="00425282" w:rsidRPr="00286642">
        <w:t>.</w:t>
      </w:r>
      <w:r w:rsidR="004A68B4" w:rsidRPr="00286642">
        <w:t xml:space="preserve"> </w:t>
      </w:r>
      <w:r w:rsidR="00164A9E" w:rsidRPr="00286642">
        <w:t>Prilikom uplate potrebno je da uplatitelj u polje 71A na SWIFT-u ili na obrascu naloga za plaćanje u polje „Opcija troška“ naznači opciju „OUR“.</w:t>
      </w:r>
    </w:p>
    <w:p w:rsidRDefault="00C01FDE" w:rsidP="00C01FDE" w:rsidR="00C01FDE" w:rsidRPr="001939A3">
      <w:pPr>
        <w:jc w:val="both"/>
        <w:rPr>
          <w:color w:val="C00000"/>
        </w:rPr>
      </w:pPr>
    </w:p>
    <w:p w:rsidRDefault="00D366CF" w:rsidP="00D366CF" w:rsidR="00D366CF" w:rsidRPr="001939A3">
      <w:pPr>
        <w:jc w:val="both"/>
      </w:pPr>
      <w:r w:rsidRPr="001939A3">
        <w:tab/>
        <w:t xml:space="preserve">Ako kupac u određenom roku ne položi kupovninu, sud će rješenjem prodaju oglasiti nevažećom i odrediti novu prodaju, uz uvjete određene za prodaju koja je oglašena nevažećom. </w:t>
      </w:r>
      <w:r w:rsidR="00F14C50" w:rsidRPr="001939A3">
        <w:t>U tom će se slučaju iz</w:t>
      </w:r>
      <w:r w:rsidRPr="001939A3">
        <w:t xml:space="preserve"> položene jamčevine namirit</w:t>
      </w:r>
      <w:r w:rsidR="00F14C50" w:rsidRPr="001939A3">
        <w:t>i</w:t>
      </w:r>
      <w:r w:rsidRPr="001939A3">
        <w:t xml:space="preserve"> troškovi nove prodaje i</w:t>
      </w:r>
      <w:r w:rsidR="00F14C50" w:rsidRPr="001939A3">
        <w:t xml:space="preserve"> </w:t>
      </w:r>
      <w:r w:rsidRPr="001939A3">
        <w:t>naknaditi razlika između kupovnine postignute na prijašnjoj i</w:t>
      </w:r>
      <w:r w:rsidR="00F14C50" w:rsidRPr="001939A3">
        <w:t xml:space="preserve"> </w:t>
      </w:r>
      <w:r w:rsidRPr="001939A3">
        <w:t xml:space="preserve">novoj prodaji. O tome odluku donosi sud i dostavlja je </w:t>
      </w:r>
      <w:r w:rsidR="00F14C50" w:rsidRPr="001939A3">
        <w:t>Financijskoj a</w:t>
      </w:r>
      <w:r w:rsidRPr="001939A3">
        <w:t>genciji</w:t>
      </w:r>
      <w:r w:rsidR="00F14C50" w:rsidRPr="001939A3">
        <w:t xml:space="preserve"> </w:t>
      </w:r>
      <w:r w:rsidRPr="001939A3">
        <w:t>radi prijenosa novčanih sredstava.</w:t>
      </w:r>
    </w:p>
    <w:p w:rsidRDefault="00D366CF" w:rsidP="00C01FDE" w:rsidR="00D366CF" w:rsidRPr="005C110B">
      <w:pPr>
        <w:jc w:val="both"/>
      </w:pPr>
    </w:p>
    <w:p w:rsidRDefault="00C01FDE" w:rsidP="00F60261" w:rsidR="00F60261">
      <w:pPr>
        <w:ind w:firstLine="708"/>
        <w:jc w:val="both"/>
      </w:pPr>
      <w:r w:rsidRPr="005C110B">
        <w:t>III</w:t>
      </w:r>
      <w:r w:rsidRPr="005C110B">
        <w:tab/>
        <w:t xml:space="preserve">Nakon </w:t>
      </w:r>
      <w:r w:rsidR="00164A9E" w:rsidRPr="005C110B">
        <w:t xml:space="preserve">što ovo rješenje postane pravomoćno </w:t>
      </w:r>
      <w:r w:rsidRPr="005C110B">
        <w:t>i nakon</w:t>
      </w:r>
      <w:r w:rsidR="00164A9E" w:rsidRPr="005C110B">
        <w:t xml:space="preserve"> što </w:t>
      </w:r>
      <w:r w:rsidR="00FE22F6" w:rsidRPr="005C110B">
        <w:t xml:space="preserve">Toni Uravić iz </w:t>
      </w:r>
      <w:r w:rsidR="00DF2D34" w:rsidRPr="005C110B">
        <w:t xml:space="preserve">Manjadvorci, Manjadvorci 60, OIB: 16269941624, </w:t>
      </w:r>
      <w:r w:rsidR="00164A9E" w:rsidRPr="005C110B">
        <w:t>uplati iznos iz točke II ovog rješenja</w:t>
      </w:r>
      <w:r w:rsidRPr="005C110B">
        <w:t xml:space="preserve">, </w:t>
      </w:r>
      <w:r w:rsidR="00F60261">
        <w:t xml:space="preserve">upisat će se kod </w:t>
      </w:r>
      <w:r w:rsidR="008D799E">
        <w:t xml:space="preserve">nadležne </w:t>
      </w:r>
      <w:r w:rsidR="00F60261">
        <w:t xml:space="preserve">policijske uprave </w:t>
      </w:r>
      <w:r w:rsidR="008D799E">
        <w:t xml:space="preserve">u </w:t>
      </w:r>
      <w:r w:rsidR="00F60261">
        <w:t>knjižic</w:t>
      </w:r>
      <w:r w:rsidR="008D799E">
        <w:t>i</w:t>
      </w:r>
      <w:r w:rsidR="00F60261">
        <w:t xml:space="preserve"> vozila, odnosno prometn</w:t>
      </w:r>
      <w:r w:rsidR="008D799E">
        <w:t xml:space="preserve">oj </w:t>
      </w:r>
      <w:r w:rsidR="00F60261">
        <w:t>dozvol</w:t>
      </w:r>
      <w:r w:rsidR="008D799E">
        <w:t>i</w:t>
      </w:r>
      <w:r w:rsidR="00F60261">
        <w:t xml:space="preserve"> za motorno vozilo</w:t>
      </w:r>
      <w:r w:rsidR="008D799E">
        <w:t>, te</w:t>
      </w:r>
      <w:r w:rsidR="00F60261">
        <w:t xml:space="preserve"> u evidenciji o registriranim i označenim vozilima policijske uprave </w:t>
      </w:r>
      <w:r w:rsidR="008D799E">
        <w:t xml:space="preserve">u njegovu korist pravo vlasništva na pokretninama iz točke I ovog rješenja, te će se </w:t>
      </w:r>
      <w:r w:rsidR="00F60261">
        <w:t>odrediti brisanje prava vlasništva stečajnog dužnika i prava drugih osoba na vozilu koja prestaju njegovom prodajom i to:</w:t>
      </w:r>
    </w:p>
    <w:p w:rsidRDefault="00F60261" w:rsidP="00F60261" w:rsidR="00F60261">
      <w:pPr>
        <w:ind w:firstLine="708"/>
        <w:jc w:val="both"/>
      </w:pPr>
    </w:p>
    <w:p w:rsidRDefault="00F60261" w:rsidP="00F60261" w:rsidR="00F60261" w:rsidRPr="00BA5322">
      <w:pPr>
        <w:numPr>
          <w:ilvl w:val="0"/>
          <w:numId w:val="1"/>
        </w:numPr>
        <w:jc w:val="both"/>
      </w:pPr>
      <w:r w:rsidRPr="00BA5322">
        <w:t xml:space="preserve">založno pravo vjerovnika Istarske kreditne banke Umag d.d., na iznos od 2.243.196,88 kuna, prema ugovoru o kreditu s aneksom br. 9100030106 i Sporazumu o osiguranju tražbine zasnivanjem založnog prava na pokretninama od 14.09.2014., </w:t>
      </w:r>
    </w:p>
    <w:p w:rsidRDefault="00F60261" w:rsidP="00F60261" w:rsidR="00F60261" w:rsidRPr="00BA5322">
      <w:pPr>
        <w:numPr>
          <w:ilvl w:val="0"/>
          <w:numId w:val="1"/>
        </w:numPr>
        <w:jc w:val="both"/>
      </w:pPr>
      <w:r w:rsidRPr="00BA5322">
        <w:t xml:space="preserve">založno pravo vjerovnika Republike Hrvatske, Ministarstvo financija, Porezna uprava, Područni ured Istra, Hrvatsko primorje, Gorski kotar i Lika, na iznos od 31.272,84 kune, prema rješenju o ovrsi MF PU od 16.03.2016. o pljenidbi, procjenom i prodajom pokretnina. </w:t>
      </w:r>
    </w:p>
    <w:p w:rsidRDefault="00F60261" w:rsidP="004E7232" w:rsidR="00F60261" w:rsidRPr="007C3B60">
      <w:pPr>
        <w:ind w:firstLine="708"/>
        <w:jc w:val="both"/>
      </w:pPr>
    </w:p>
    <w:p w:rsidRDefault="00C01FDE" w:rsidP="00F60261" w:rsidR="00571586" w:rsidRPr="00BA5322">
      <w:pPr>
        <w:ind w:firstLine="708"/>
        <w:jc w:val="both"/>
      </w:pPr>
      <w:r w:rsidRPr="001939A3">
        <w:t>IV</w:t>
      </w:r>
      <w:r w:rsidRPr="001939A3">
        <w:tab/>
      </w:r>
      <w:r w:rsidR="00D76B8B" w:rsidRPr="001939A3">
        <w:t>Po</w:t>
      </w:r>
      <w:r w:rsidRPr="001939A3">
        <w:t xml:space="preserve">kretnina iz točke I izreke ovog rješenja predati će se </w:t>
      </w:r>
      <w:r w:rsidR="00D76B8B" w:rsidRPr="001939A3">
        <w:t>Toni</w:t>
      </w:r>
      <w:r w:rsidR="00CE74C6">
        <w:t>ju</w:t>
      </w:r>
      <w:r w:rsidR="00D76B8B" w:rsidRPr="001939A3">
        <w:t xml:space="preserve"> Uravić</w:t>
      </w:r>
      <w:r w:rsidR="00CE74C6">
        <w:t>u</w:t>
      </w:r>
      <w:r w:rsidR="00D76B8B" w:rsidRPr="001939A3">
        <w:t xml:space="preserve"> iz </w:t>
      </w:r>
      <w:r w:rsidR="00DF2D34" w:rsidRPr="001939A3">
        <w:t xml:space="preserve">Manjadvorci, Manjadvorci 60, OIB: 16269941624, </w:t>
      </w:r>
      <w:r w:rsidRPr="001939A3">
        <w:t>nakon što on</w:t>
      </w:r>
      <w:r w:rsidR="00D366CF" w:rsidRPr="001939A3">
        <w:t>a</w:t>
      </w:r>
      <w:r w:rsidRPr="001939A3">
        <w:t xml:space="preserve"> uplati iznos iz točke II izreke ovog rješenja i nakon što ovo rješenje postane pravomoćno</w:t>
      </w:r>
      <w:r w:rsidR="00BA5B9C">
        <w:t xml:space="preserve">, </w:t>
      </w:r>
    </w:p>
    <w:p w:rsidRDefault="00571586" w:rsidP="00C01FDE" w:rsidR="00571586" w:rsidRPr="001939A3">
      <w:pPr>
        <w:ind w:firstLine="708"/>
        <w:jc w:val="both"/>
      </w:pPr>
    </w:p>
    <w:p w:rsidRDefault="00C01FDE" w:rsidP="00FA68E8" w:rsidR="004A68B4" w:rsidRPr="00ED5D4C">
      <w:pPr>
        <w:ind w:firstLine="708"/>
        <w:jc w:val="both"/>
      </w:pPr>
      <w:r w:rsidRPr="00ED5D4C">
        <w:t>V</w:t>
      </w:r>
      <w:r w:rsidRPr="00ED5D4C">
        <w:tab/>
        <w:t xml:space="preserve">Nalaže se </w:t>
      </w:r>
      <w:r w:rsidR="00ED5D4C">
        <w:t>Policijskoj upravi Istarskoj, Policijska postaja Poreč,</w:t>
      </w:r>
      <w:r w:rsidR="00172142" w:rsidRPr="00ED5D4C">
        <w:t xml:space="preserve"> da </w:t>
      </w:r>
      <w:r w:rsidRPr="00ED5D4C">
        <w:t>u</w:t>
      </w:r>
      <w:r w:rsidR="00172142" w:rsidRPr="00ED5D4C">
        <w:t xml:space="preserve"> evidenciji o registriranim i označenim vozilima </w:t>
      </w:r>
      <w:r w:rsidRPr="00ED5D4C">
        <w:t>upiše</w:t>
      </w:r>
      <w:r w:rsidR="00905566" w:rsidRPr="00ED5D4C">
        <w:t xml:space="preserve"> zabilježbu dosude na </w:t>
      </w:r>
      <w:r w:rsidR="00172142" w:rsidRPr="00ED5D4C">
        <w:t>po</w:t>
      </w:r>
      <w:r w:rsidR="00905566" w:rsidRPr="00ED5D4C">
        <w:t>kretninama</w:t>
      </w:r>
      <w:r w:rsidRPr="00ED5D4C">
        <w:t xml:space="preserve"> iz točke I izreke ovog rješenja.</w:t>
      </w:r>
    </w:p>
    <w:p w:rsidRDefault="00D366CF" w:rsidP="00FA68E8" w:rsidR="00D366CF" w:rsidRPr="001939A3">
      <w:pPr>
        <w:ind w:firstLine="708"/>
        <w:jc w:val="both"/>
        <w:rPr>
          <w:color w:val="C00000"/>
        </w:rPr>
      </w:pPr>
    </w:p>
    <w:p w:rsidRDefault="00D366CF" w:rsidP="00FA68E8" w:rsidR="00D366CF" w:rsidRPr="00ED5D4C">
      <w:pPr>
        <w:ind w:firstLine="708"/>
        <w:jc w:val="both"/>
      </w:pPr>
      <w:r w:rsidRPr="00ED5D4C">
        <w:t>VI</w:t>
      </w:r>
      <w:r w:rsidRPr="00ED5D4C">
        <w:tab/>
        <w:t xml:space="preserve">Nalaže se stečajnom upravitelju </w:t>
      </w:r>
      <w:r w:rsidR="005E0532" w:rsidRPr="00ED5D4C">
        <w:t xml:space="preserve">Jasni Kučević </w:t>
      </w:r>
      <w:r w:rsidRPr="00ED5D4C">
        <w:t xml:space="preserve">iz Pule, </w:t>
      </w:r>
      <w:r w:rsidR="00052D3E" w:rsidRPr="00ED5D4C">
        <w:t>K</w:t>
      </w:r>
      <w:r w:rsidR="005E0532" w:rsidRPr="00ED5D4C">
        <w:t xml:space="preserve">aštanjer </w:t>
      </w:r>
      <w:r w:rsidR="00ED5D4C" w:rsidRPr="00ED5D4C">
        <w:t>64</w:t>
      </w:r>
      <w:r w:rsidRPr="00ED5D4C">
        <w:t>, da u roku od osam dana od dana pravomoćnosti ovog rješenja dostavi sudu obračun troškova unovčenja nekretnine (čl. 254. Stečajnog zakona).</w:t>
      </w:r>
    </w:p>
    <w:p w:rsidRDefault="00972714" w:rsidP="00972714" w:rsidR="00972714" w:rsidRPr="001939A3">
      <w:pPr>
        <w:rPr>
          <w:color w:val="C00000"/>
        </w:rPr>
      </w:pPr>
    </w:p>
    <w:p w:rsidRDefault="00972714" w:rsidP="00972714" w:rsidR="00972714" w:rsidRPr="001939A3">
      <w:pPr>
        <w:jc w:val="center"/>
      </w:pPr>
      <w:r w:rsidRPr="001939A3">
        <w:t>Obrazloženje</w:t>
      </w:r>
    </w:p>
    <w:p w:rsidRDefault="00C30240" w:rsidP="00C30240" w:rsidR="00C30240" w:rsidRPr="001939A3">
      <w:pPr>
        <w:ind w:left="360"/>
        <w:jc w:val="both"/>
        <w:rPr>
          <w:color w:val="C00000"/>
        </w:rPr>
      </w:pPr>
    </w:p>
    <w:p w:rsidRDefault="00C30240" w:rsidP="00C30240" w:rsidR="00C30240" w:rsidRPr="00FB407C">
      <w:pPr>
        <w:jc w:val="both"/>
      </w:pPr>
      <w:r w:rsidRPr="00A134A3">
        <w:tab/>
      </w:r>
      <w:r w:rsidR="004A68B4" w:rsidRPr="00A134A3">
        <w:t xml:space="preserve">Ovosudnim </w:t>
      </w:r>
      <w:r w:rsidR="00C01FDE" w:rsidRPr="00A134A3">
        <w:t xml:space="preserve">zaključkom o prodaji posl.br. </w:t>
      </w:r>
      <w:r w:rsidR="003111A7" w:rsidRPr="00A134A3">
        <w:t>St-</w:t>
      </w:r>
      <w:r w:rsidRPr="00A134A3">
        <w:t>7</w:t>
      </w:r>
      <w:r w:rsidR="00591C13" w:rsidRPr="00A134A3">
        <w:t>82</w:t>
      </w:r>
      <w:r w:rsidRPr="00A134A3">
        <w:t>/1</w:t>
      </w:r>
      <w:r w:rsidR="00591C13" w:rsidRPr="00A134A3">
        <w:t>6</w:t>
      </w:r>
      <w:r w:rsidRPr="00A134A3">
        <w:t>-3</w:t>
      </w:r>
      <w:r w:rsidR="00A134A3" w:rsidRPr="00A134A3">
        <w:t>3</w:t>
      </w:r>
      <w:r w:rsidRPr="00A134A3">
        <w:t xml:space="preserve"> </w:t>
      </w:r>
      <w:r w:rsidR="00C01FDE" w:rsidRPr="00A134A3">
        <w:t xml:space="preserve">od </w:t>
      </w:r>
      <w:r w:rsidR="00A134A3" w:rsidRPr="00A134A3">
        <w:t>12. travnja 2017</w:t>
      </w:r>
      <w:r w:rsidR="00251457" w:rsidRPr="00A134A3">
        <w:t xml:space="preserve">., na temelju odredbe čl. 247. st. 3. Stečajnog zakona (dalje: SZ), </w:t>
      </w:r>
      <w:r w:rsidRPr="00A134A3">
        <w:t xml:space="preserve">utvrđena je vrijednost </w:t>
      </w:r>
      <w:r w:rsidR="005F731C" w:rsidRPr="00A134A3">
        <w:t>po</w:t>
      </w:r>
      <w:r w:rsidRPr="00A134A3">
        <w:t xml:space="preserve">kretnina stečajnog dužnika </w:t>
      </w:r>
      <w:r w:rsidR="005B6BC5" w:rsidRPr="00A134A3">
        <w:t xml:space="preserve">PARENZANA j.d.o.o. Poreč, Karla Huguesa 28, OIB: 02747549614 označenih u točki I. ovog rješenja </w:t>
      </w:r>
      <w:r w:rsidRPr="00A134A3">
        <w:t xml:space="preserve">na iznos od </w:t>
      </w:r>
      <w:r w:rsidR="005B6BC5" w:rsidRPr="00A134A3">
        <w:t xml:space="preserve">212.860,00 </w:t>
      </w:r>
      <w:r w:rsidRPr="00A134A3">
        <w:t xml:space="preserve">kn, te da će prodaju nekretnina provesti Financijska agencija elektroničkom javnom dražbom uz odgovarajuću primjenu </w:t>
      </w:r>
      <w:r w:rsidRPr="00FB407C">
        <w:t>pravila ovršnoga postupka o ovrsi na nekretnini.</w:t>
      </w:r>
    </w:p>
    <w:p w:rsidRDefault="00251457" w:rsidP="00C30240" w:rsidR="00251457" w:rsidRPr="00FB407C">
      <w:pPr>
        <w:ind w:firstLine="708"/>
        <w:jc w:val="both"/>
      </w:pPr>
    </w:p>
    <w:p w:rsidRDefault="00251457" w:rsidP="00251457" w:rsidR="00251457" w:rsidRPr="00FB407C">
      <w:pPr>
        <w:ind w:firstLine="708"/>
        <w:jc w:val="both"/>
      </w:pPr>
      <w:r w:rsidRPr="00FB407C">
        <w:t xml:space="preserve">Nakon završetka elektroničke javne dražbe Financijska agencija je, </w:t>
      </w:r>
      <w:r w:rsidR="00C30240" w:rsidRPr="00FB407C">
        <w:t>1</w:t>
      </w:r>
      <w:r w:rsidR="00FB407C" w:rsidRPr="00FB407C">
        <w:t>1</w:t>
      </w:r>
      <w:r w:rsidRPr="00FB407C">
        <w:t xml:space="preserve">. </w:t>
      </w:r>
      <w:r w:rsidR="00FB407C" w:rsidRPr="00FB407C">
        <w:t xml:space="preserve">kolovoza </w:t>
      </w:r>
      <w:r w:rsidRPr="00FB407C">
        <w:t>2017., dostavila sudu izvještaj o provedenoj elektroničkoj javnoj dražbi.</w:t>
      </w:r>
    </w:p>
    <w:p w:rsidRDefault="00251457" w:rsidP="00251457" w:rsidR="00251457" w:rsidRPr="001939A3">
      <w:pPr>
        <w:ind w:firstLine="708"/>
        <w:jc w:val="both"/>
        <w:rPr>
          <w:color w:val="C00000"/>
        </w:rPr>
      </w:pPr>
    </w:p>
    <w:p w:rsidRDefault="00FD7227" w:rsidP="00FD5064" w:rsidR="00251457" w:rsidRPr="00FB407C">
      <w:pPr>
        <w:jc w:val="both"/>
        <w:rPr>
          <w:bCs w:val="false"/>
        </w:rPr>
      </w:pPr>
      <w:r w:rsidRPr="008C0936">
        <w:tab/>
      </w:r>
      <w:r w:rsidR="00251457" w:rsidRPr="008C0936">
        <w:t xml:space="preserve">Na temelju tog izvještaja sudac je utvrdio da je kupac </w:t>
      </w:r>
      <w:r w:rsidR="005F731C" w:rsidRPr="008C0936">
        <w:t xml:space="preserve">Toni Uravić iz </w:t>
      </w:r>
      <w:r w:rsidR="00DF2D34" w:rsidRPr="008C0936">
        <w:t>Manjadvorci, Manjadvorci 60, OIB: 16269941624</w:t>
      </w:r>
      <w:r w:rsidR="005F731C" w:rsidRPr="008C0936">
        <w:t>,</w:t>
      </w:r>
      <w:r w:rsidR="00251457" w:rsidRPr="008C0936">
        <w:t xml:space="preserve"> ponudi</w:t>
      </w:r>
      <w:r w:rsidR="00C30240" w:rsidRPr="008C0936">
        <w:t>o</w:t>
      </w:r>
      <w:r w:rsidR="00251457" w:rsidRPr="008C0936">
        <w:t xml:space="preserve"> najveću cijenu u iznosu od </w:t>
      </w:r>
      <w:r w:rsidR="009324AB" w:rsidRPr="008C0936">
        <w:rPr>
          <w:bCs w:val="false"/>
        </w:rPr>
        <w:t>163.645,00</w:t>
      </w:r>
      <w:r w:rsidR="00FD5064" w:rsidRPr="008C0936">
        <w:rPr>
          <w:bCs w:val="false"/>
        </w:rPr>
        <w:t xml:space="preserve"> </w:t>
      </w:r>
      <w:r w:rsidR="00251457" w:rsidRPr="008C0936">
        <w:t>kun</w:t>
      </w:r>
      <w:r w:rsidR="00FD5064" w:rsidRPr="008C0936">
        <w:t>a</w:t>
      </w:r>
      <w:r w:rsidR="00251457" w:rsidRPr="008C0936">
        <w:t xml:space="preserve"> te da su ispunjene pretpostavke da mu se dosudi </w:t>
      </w:r>
      <w:r w:rsidR="008C0936">
        <w:t>po</w:t>
      </w:r>
      <w:r w:rsidR="00251457" w:rsidRPr="008C0936">
        <w:t xml:space="preserve">kretnina (čl. 103. st. 3. Ovršnog zakona, </w:t>
      </w:r>
      <w:r w:rsidR="00251457" w:rsidRPr="00FB407C">
        <w:t>dalje: OZ, vezano uz čl. 247. st. 1. SZ-a).</w:t>
      </w:r>
    </w:p>
    <w:p w:rsidRDefault="00251457" w:rsidP="00251457" w:rsidR="00251457" w:rsidRPr="00FB407C">
      <w:pPr>
        <w:ind w:firstLine="708"/>
        <w:jc w:val="both"/>
      </w:pPr>
    </w:p>
    <w:p w:rsidRDefault="00FD7227" w:rsidP="00FD5064" w:rsidR="00D366CF" w:rsidRPr="00FB407C">
      <w:pPr>
        <w:jc w:val="both"/>
        <w:rPr>
          <w:bCs w:val="false"/>
        </w:rPr>
      </w:pPr>
      <w:r w:rsidRPr="00FB407C">
        <w:tab/>
      </w:r>
      <w:r w:rsidR="00D366CF" w:rsidRPr="00FB407C">
        <w:t xml:space="preserve">Iz izvještaja Financijske agencije o provedenoj elektroničkoj javnoj dražbi od </w:t>
      </w:r>
      <w:r w:rsidR="00FB407C" w:rsidRPr="00FB407C">
        <w:t>11</w:t>
      </w:r>
      <w:r w:rsidR="00D366CF" w:rsidRPr="00FB407C">
        <w:t xml:space="preserve">. </w:t>
      </w:r>
      <w:r w:rsidR="00FB407C" w:rsidRPr="00FB407C">
        <w:t xml:space="preserve">kolovoza </w:t>
      </w:r>
      <w:r w:rsidR="00D366CF" w:rsidRPr="00FB407C">
        <w:t xml:space="preserve">2017. proizlazi da je ponuditelj </w:t>
      </w:r>
      <w:r w:rsidR="005F731C" w:rsidRPr="00FB407C">
        <w:t xml:space="preserve">Toni Uravić iz </w:t>
      </w:r>
      <w:r w:rsidR="00DF2D34" w:rsidRPr="00FB407C">
        <w:t xml:space="preserve">Manjadvorci, Manjadvorci 60, OIB: 16269941624, </w:t>
      </w:r>
      <w:r w:rsidR="00D366CF" w:rsidRPr="00FB407C">
        <w:t xml:space="preserve">uplatio jamčevinu za sudjelovanje na predmetnoj javnoj dražbi u iznosu od </w:t>
      </w:r>
      <w:r w:rsidR="009324AB" w:rsidRPr="00FB407C">
        <w:rPr>
          <w:bCs w:val="false"/>
        </w:rPr>
        <w:t xml:space="preserve">21.286,00 </w:t>
      </w:r>
      <w:r w:rsidR="00D366CF" w:rsidRPr="00FB407C">
        <w:t>kuna</w:t>
      </w:r>
      <w:r w:rsidR="00C32B58" w:rsidRPr="00FB407C">
        <w:t>, pa je</w:t>
      </w:r>
      <w:r w:rsidR="00F82927" w:rsidRPr="00FB407C">
        <w:t xml:space="preserve"> </w:t>
      </w:r>
      <w:r w:rsidR="00D366CF" w:rsidRPr="00FB407C">
        <w:t>duž</w:t>
      </w:r>
      <w:r w:rsidR="00F82927" w:rsidRPr="00FB407C">
        <w:t>a</w:t>
      </w:r>
      <w:r w:rsidR="00D366CF" w:rsidRPr="00FB407C">
        <w:t xml:space="preserve">n </w:t>
      </w:r>
      <w:r w:rsidR="00C32B58" w:rsidRPr="00FB407C">
        <w:t xml:space="preserve">je </w:t>
      </w:r>
      <w:r w:rsidR="00D366CF" w:rsidRPr="00FB407C">
        <w:t xml:space="preserve">uplatiti </w:t>
      </w:r>
      <w:r w:rsidR="00F82927" w:rsidRPr="00FB407C">
        <w:t xml:space="preserve">još </w:t>
      </w:r>
      <w:r w:rsidR="00D366CF" w:rsidRPr="00FB407C">
        <w:t xml:space="preserve">razliku kupovnine u iznosu od </w:t>
      </w:r>
      <w:r w:rsidR="007A063B" w:rsidRPr="00FB407C">
        <w:rPr>
          <w:bCs w:val="false"/>
        </w:rPr>
        <w:t xml:space="preserve">142.359,00 </w:t>
      </w:r>
      <w:r w:rsidR="00D366CF" w:rsidRPr="00FB407C">
        <w:t>kun</w:t>
      </w:r>
      <w:r w:rsidR="00FD5064" w:rsidRPr="00FB407C">
        <w:t>a</w:t>
      </w:r>
      <w:r w:rsidR="00D366CF" w:rsidRPr="00FB407C">
        <w:t>.</w:t>
      </w:r>
    </w:p>
    <w:p w:rsidRDefault="00D366CF" w:rsidP="00D366CF" w:rsidR="00D366CF" w:rsidRPr="008C0936">
      <w:pPr>
        <w:ind w:firstLine="708"/>
        <w:jc w:val="both"/>
      </w:pPr>
    </w:p>
    <w:p w:rsidRDefault="00D366CF" w:rsidP="00D366CF" w:rsidR="00D366CF" w:rsidRPr="001939A3">
      <w:pPr>
        <w:ind w:firstLine="708"/>
        <w:jc w:val="both"/>
      </w:pPr>
      <w:r w:rsidRPr="001939A3">
        <w:t xml:space="preserve"> Slijedom svega navedenog, a temeljem čl. 103. st. 3., 4. i 5., čl. 106. </w:t>
      </w:r>
      <w:r w:rsidR="00F14C50" w:rsidRPr="001939A3">
        <w:t xml:space="preserve">i čl. 108. </w:t>
      </w:r>
      <w:r w:rsidRPr="001939A3">
        <w:t>OZ</w:t>
      </w:r>
      <w:r w:rsidR="00F14C50" w:rsidRPr="001939A3">
        <w:t xml:space="preserve">-a </w:t>
      </w:r>
      <w:r w:rsidR="00FC5E6F" w:rsidRPr="001939A3">
        <w:t xml:space="preserve">sve </w:t>
      </w:r>
      <w:r w:rsidR="00F14C50" w:rsidRPr="001939A3">
        <w:t xml:space="preserve">vezano uz čl. 247. SZ-a, </w:t>
      </w:r>
      <w:r w:rsidRPr="001939A3">
        <w:t>odluč</w:t>
      </w:r>
      <w:r w:rsidR="00F14C50" w:rsidRPr="001939A3">
        <w:t xml:space="preserve">eno je </w:t>
      </w:r>
      <w:r w:rsidRPr="001939A3">
        <w:t>kao u točkama I – IV izreke ovog rješenja.</w:t>
      </w:r>
    </w:p>
    <w:p w:rsidRDefault="000C5BB5" w:rsidP="00290EE4" w:rsidR="000C5BB5" w:rsidRPr="001939A3">
      <w:pPr>
        <w:ind w:firstLine="708"/>
        <w:jc w:val="both"/>
        <w:rPr>
          <w:color w:val="C00000"/>
        </w:rPr>
      </w:pPr>
    </w:p>
    <w:p w:rsidRDefault="00F14C50" w:rsidP="00F14C50" w:rsidR="00F14C50" w:rsidRPr="001939A3">
      <w:pPr>
        <w:ind w:firstLine="708"/>
        <w:jc w:val="both"/>
      </w:pPr>
      <w:r w:rsidRPr="001939A3">
        <w:t xml:space="preserve">Na temelju čl. 254. SZ-a odlučeno je kao u točki VI izreke ovog rješenja. </w:t>
      </w:r>
    </w:p>
    <w:p w:rsidRDefault="00F14C50" w:rsidP="004A68B4" w:rsidR="00F14C50" w:rsidRPr="001939A3">
      <w:pPr>
        <w:jc w:val="both"/>
        <w:rPr>
          <w:color w:val="C00000"/>
        </w:rPr>
      </w:pPr>
    </w:p>
    <w:p w:rsidRDefault="00972714" w:rsidP="00972714" w:rsidR="00972714" w:rsidRPr="001939A3">
      <w:pPr>
        <w:jc w:val="center"/>
      </w:pPr>
      <w:r w:rsidRPr="001939A3">
        <w:t xml:space="preserve">U Pazinu, </w:t>
      </w:r>
      <w:r w:rsidR="00ED5D4C">
        <w:t>1. rujna</w:t>
      </w:r>
      <w:r w:rsidR="005D04BC" w:rsidRPr="001939A3">
        <w:t xml:space="preserve"> </w:t>
      </w:r>
      <w:r w:rsidRPr="001939A3">
        <w:t>201</w:t>
      </w:r>
      <w:r w:rsidR="00F14C50" w:rsidRPr="001939A3">
        <w:t>7</w:t>
      </w:r>
      <w:r w:rsidRPr="001939A3">
        <w:t>.</w:t>
      </w:r>
    </w:p>
    <w:p w:rsidRDefault="00972714" w:rsidP="00972714" w:rsidR="00972714" w:rsidRPr="001939A3">
      <w:pPr>
        <w:rPr>
          <w:color w:val="C00000"/>
        </w:rPr>
      </w:pPr>
    </w:p>
    <w:p w:rsidRDefault="00972714" w:rsidP="00972714" w:rsidR="00972714" w:rsidRPr="001939A3">
      <w:r w:rsidRPr="001939A3">
        <w:rPr>
          <w:color w:val="C00000"/>
        </w:rPr>
        <w:t xml:space="preserve">                                                                                         </w:t>
      </w:r>
      <w:r w:rsidR="00F27508" w:rsidRPr="001939A3">
        <w:rPr>
          <w:color w:val="C00000"/>
        </w:rPr>
        <w:t xml:space="preserve"> </w:t>
      </w:r>
      <w:r w:rsidR="00F27508" w:rsidRPr="001939A3">
        <w:t xml:space="preserve">            </w:t>
      </w:r>
      <w:r w:rsidRPr="001939A3">
        <w:t>Stečajni sudac</w:t>
      </w:r>
    </w:p>
    <w:p w:rsidRDefault="00972714" w:rsidP="00972714" w:rsidR="00F27508" w:rsidRPr="001939A3">
      <w:pPr>
        <w:ind w:firstLine="708"/>
      </w:pPr>
      <w:r w:rsidRPr="001939A3">
        <w:tab/>
      </w:r>
      <w:r w:rsidRPr="001939A3">
        <w:tab/>
      </w:r>
      <w:r w:rsidRPr="001939A3">
        <w:tab/>
      </w:r>
      <w:r w:rsidRPr="001939A3">
        <w:tab/>
      </w:r>
      <w:r w:rsidRPr="001939A3">
        <w:tab/>
        <w:t xml:space="preserve">   </w:t>
      </w:r>
    </w:p>
    <w:p w:rsidRDefault="00972714" w:rsidP="00972714" w:rsidR="00972714" w:rsidRPr="001939A3">
      <w:pPr>
        <w:ind w:firstLine="708"/>
      </w:pPr>
      <w:r w:rsidRPr="001939A3">
        <w:t xml:space="preserve">                   </w:t>
      </w:r>
      <w:r w:rsidR="00F27508" w:rsidRPr="001939A3">
        <w:tab/>
      </w:r>
      <w:r w:rsidR="00F27508" w:rsidRPr="001939A3">
        <w:tab/>
      </w:r>
      <w:r w:rsidR="00F27508" w:rsidRPr="001939A3">
        <w:tab/>
      </w:r>
      <w:r w:rsidR="00F27508" w:rsidRPr="001939A3">
        <w:tab/>
      </w:r>
      <w:r w:rsidR="00F27508" w:rsidRPr="001939A3">
        <w:tab/>
      </w:r>
      <w:r w:rsidR="00F27508" w:rsidRPr="001939A3">
        <w:tab/>
      </w:r>
      <w:r w:rsidR="00D15799" w:rsidRPr="001939A3">
        <w:t xml:space="preserve">       Damir Rabar</w:t>
      </w:r>
      <w:r w:rsidR="00D17E1A">
        <w:t>, v.r.</w:t>
      </w:r>
    </w:p>
    <w:p w:rsidRDefault="00972714" w:rsidP="00972714" w:rsidR="00972714"/>
    <w:p w:rsidRDefault="008D799E" w:rsidP="00972714" w:rsidR="008D799E" w:rsidRPr="001939A3"/>
    <w:p w:rsidRDefault="00972714" w:rsidP="00972714" w:rsidR="00972714" w:rsidRPr="001939A3"/>
    <w:p w:rsidRDefault="00972714" w:rsidP="00972714" w:rsidR="00972714" w:rsidRPr="001939A3">
      <w:r w:rsidRPr="001939A3">
        <w:t>UPUTA O PRAVNOM LIJEKU</w:t>
      </w:r>
    </w:p>
    <w:p w:rsidRDefault="00972714" w:rsidP="00F60261" w:rsidR="00972714" w:rsidRPr="001939A3">
      <w:pPr>
        <w:ind w:firstLine="708"/>
        <w:jc w:val="both"/>
      </w:pPr>
      <w:r w:rsidRPr="001939A3">
        <w:t xml:space="preserve">Protiv ovog rješenja </w:t>
      </w:r>
      <w:r w:rsidR="00905566" w:rsidRPr="001939A3">
        <w:t xml:space="preserve">žalba </w:t>
      </w:r>
      <w:r w:rsidRPr="001939A3">
        <w:t xml:space="preserve">može </w:t>
      </w:r>
      <w:r w:rsidR="000C5BB5" w:rsidRPr="001939A3">
        <w:t xml:space="preserve">se </w:t>
      </w:r>
      <w:r w:rsidRPr="001939A3">
        <w:t xml:space="preserve">podnijeti u roku od 8 dana </w:t>
      </w:r>
      <w:r w:rsidR="000C5BB5" w:rsidRPr="001939A3">
        <w:t>od dana dostave, a dostava se smatra obavljenom istekom osmoga dana od dana objave pismena na mrežnoj stranici e-Oglasna ploča sudova (čl. 12. S</w:t>
      </w:r>
      <w:r w:rsidR="00812B0C" w:rsidRPr="001939A3">
        <w:t>Z-a</w:t>
      </w:r>
      <w:r w:rsidR="000C5BB5" w:rsidRPr="001939A3">
        <w:t xml:space="preserve">). </w:t>
      </w:r>
      <w:r w:rsidR="00905566" w:rsidRPr="001939A3">
        <w:t>Protiv rješenja o dosudi nekretnina koje su prodane na dražbi, pravo na žalbu imaju i osobe koje su sudjelovale na dražbi kao ponuditelji (čl. 105. st. 2. OZ-a).</w:t>
      </w:r>
      <w:r w:rsidR="00296DCA" w:rsidRPr="001939A3">
        <w:t xml:space="preserve"> </w:t>
      </w:r>
      <w:r w:rsidRPr="001939A3">
        <w:t xml:space="preserve">Žalba se podnosi putem ovog suda u </w:t>
      </w:r>
      <w:r w:rsidR="000C5BB5" w:rsidRPr="001939A3">
        <w:t>tri</w:t>
      </w:r>
      <w:r w:rsidRPr="001939A3">
        <w:t xml:space="preserve"> istovjetna primjerka, a o žalbi odlučuje Visoki trgovački sud Republike Hrvatske.</w:t>
      </w:r>
    </w:p>
    <w:p w:rsidRDefault="00972714" w:rsidP="00972714" w:rsidR="00972714" w:rsidRPr="001939A3">
      <w:pPr>
        <w:rPr>
          <w:color w:val="C00000"/>
        </w:rPr>
      </w:pPr>
    </w:p>
    <w:p w:rsidRDefault="00972714" w:rsidP="000C5BB5" w:rsidR="000C5BB5" w:rsidRPr="001939A3">
      <w:r w:rsidRPr="007A063B">
        <w:t>DNA:</w:t>
      </w:r>
    </w:p>
    <w:p w:rsidRDefault="004A68B4" w:rsidP="00F60261" w:rsidR="002E46E0" w:rsidRPr="001939A3">
      <w:pPr>
        <w:jc w:val="both"/>
      </w:pPr>
      <w:r w:rsidRPr="001939A3">
        <w:t xml:space="preserve">- </w:t>
      </w:r>
      <w:r w:rsidR="002E46E0" w:rsidRPr="001939A3">
        <w:t>Financijskoj agenciji</w:t>
      </w:r>
      <w:r w:rsidR="00515AF2" w:rsidRPr="001939A3">
        <w:t>,</w:t>
      </w:r>
      <w:r w:rsidR="002E46E0" w:rsidRPr="001939A3">
        <w:t xml:space="preserve"> Rijeka, </w:t>
      </w:r>
      <w:r w:rsidR="00905566" w:rsidRPr="001939A3">
        <w:t xml:space="preserve">F. Kurelca 8, </w:t>
      </w:r>
      <w:r w:rsidR="002E46E0" w:rsidRPr="001939A3">
        <w:t>radi objave na mrežnim stranicama (čl. 103. st. 4. OZ-a)</w:t>
      </w:r>
    </w:p>
    <w:p w:rsidRDefault="00905566" w:rsidP="00F60261" w:rsidR="00905566">
      <w:pPr>
        <w:jc w:val="both"/>
      </w:pPr>
      <w:r w:rsidRPr="007A063B">
        <w:t xml:space="preserve">- </w:t>
      </w:r>
      <w:r w:rsidR="005D04BC" w:rsidRPr="007A063B">
        <w:t>Toni Uravić</w:t>
      </w:r>
      <w:r w:rsidR="002C5DFD">
        <w:t>,</w:t>
      </w:r>
      <w:r w:rsidR="005D04BC" w:rsidRPr="007A063B">
        <w:t xml:space="preserve"> </w:t>
      </w:r>
      <w:r w:rsidR="007A063B" w:rsidRPr="007A063B">
        <w:t xml:space="preserve">Manjadvorci, Manjadvorci 60, </w:t>
      </w:r>
    </w:p>
    <w:p w:rsidRDefault="002C5DFD" w:rsidP="00F60261" w:rsidR="002C5DFD">
      <w:pPr>
        <w:jc w:val="both"/>
      </w:pPr>
      <w:r>
        <w:t>- Leo Tadin, Stobreč, Imotska 2A,</w:t>
      </w:r>
    </w:p>
    <w:p w:rsidRDefault="002C5DFD" w:rsidP="00F60261" w:rsidR="002C5DFD" w:rsidRPr="007A063B">
      <w:pPr>
        <w:jc w:val="both"/>
      </w:pPr>
      <w:r>
        <w:t>- Vilstroj d.o.o. Buzet, Mažinjica 77,</w:t>
      </w:r>
    </w:p>
    <w:p w:rsidRDefault="00905566" w:rsidP="00F60261" w:rsidR="00C32B58" w:rsidRPr="00ED5D4C">
      <w:pPr>
        <w:jc w:val="both"/>
      </w:pPr>
      <w:r w:rsidRPr="001939A3">
        <w:t xml:space="preserve">- stečajni upravitelj </w:t>
      </w:r>
      <w:r w:rsidR="005D04BC" w:rsidRPr="001939A3">
        <w:t>Jasna Kučević</w:t>
      </w:r>
      <w:r w:rsidR="00C32B58" w:rsidRPr="001939A3">
        <w:t xml:space="preserve"> iz Pule, </w:t>
      </w:r>
      <w:r w:rsidR="00C32B58" w:rsidRPr="00ED5D4C">
        <w:t>K</w:t>
      </w:r>
      <w:r w:rsidR="00ED5D4C" w:rsidRPr="00ED5D4C">
        <w:t>aštanjer  64</w:t>
      </w:r>
      <w:r w:rsidR="005D04BC" w:rsidRPr="00ED5D4C">
        <w:t>,</w:t>
      </w:r>
    </w:p>
    <w:p w:rsidRDefault="004E7232" w:rsidP="00F60261" w:rsidR="00905566" w:rsidRPr="001939A3">
      <w:pPr>
        <w:jc w:val="both"/>
      </w:pPr>
      <w:r w:rsidRPr="001939A3">
        <w:t xml:space="preserve">- </w:t>
      </w:r>
      <w:r w:rsidR="00905566" w:rsidRPr="001939A3">
        <w:t>Republika Hrvatska po ŽDO Pula</w:t>
      </w:r>
      <w:r w:rsidR="00ED5D4C">
        <w:t>, Rovinjska 2a,</w:t>
      </w:r>
    </w:p>
    <w:p w:rsidRDefault="002644C6" w:rsidP="00F60261" w:rsidR="002644C6" w:rsidRPr="00ED5D4C">
      <w:pPr>
        <w:pStyle w:val="Odlomakpopisa"/>
        <w:ind w:left="0"/>
        <w:jc w:val="both"/>
        <w:rPr>
          <w:rFonts w:hAnsi="Times New Roman" w:ascii="Times New Roman"/>
          <w:b w:val="false"/>
          <w:color w:val="C00000"/>
        </w:rPr>
      </w:pPr>
      <w:r w:rsidRPr="00ED5D4C">
        <w:rPr>
          <w:rFonts w:hAnsi="Times New Roman" w:ascii="Times New Roman"/>
          <w:b w:val="false"/>
        </w:rPr>
        <w:t xml:space="preserve">- </w:t>
      </w:r>
      <w:r w:rsidR="008A3D91" w:rsidRPr="00ED5D4C">
        <w:rPr>
          <w:rFonts w:hAnsi="Times New Roman" w:ascii="Times New Roman"/>
          <w:b w:val="false"/>
        </w:rPr>
        <w:t>Istarska kreditna banka Umag d.d.</w:t>
      </w:r>
      <w:r w:rsidR="00ED5D4C">
        <w:rPr>
          <w:rFonts w:hAnsi="Times New Roman" w:ascii="Times New Roman"/>
          <w:b w:val="false"/>
        </w:rPr>
        <w:t xml:space="preserve"> Umag, Ernesta Miloša 1,</w:t>
      </w:r>
    </w:p>
    <w:p w:rsidRDefault="00ED5D4C" w:rsidP="00F60261" w:rsidR="004E7232" w:rsidRPr="00ED5D4C">
      <w:pPr>
        <w:jc w:val="both"/>
      </w:pPr>
      <w:r w:rsidRPr="00ED5D4C">
        <w:t xml:space="preserve">- </w:t>
      </w:r>
      <w:r w:rsidR="003034FB">
        <w:t>Policijska</w:t>
      </w:r>
      <w:r w:rsidR="00172142" w:rsidRPr="00ED5D4C">
        <w:t xml:space="preserve"> uprav</w:t>
      </w:r>
      <w:r w:rsidR="003034FB">
        <w:t>a</w:t>
      </w:r>
      <w:r w:rsidR="00172142" w:rsidRPr="00ED5D4C">
        <w:t xml:space="preserve"> Istarsk</w:t>
      </w:r>
      <w:r w:rsidR="003034FB">
        <w:t>a</w:t>
      </w:r>
      <w:r w:rsidRPr="00ED5D4C">
        <w:t>, PP Poreč,</w:t>
      </w:r>
      <w:r w:rsidR="00F60261">
        <w:t xml:space="preserve"> Gimnastička 2,</w:t>
      </w:r>
      <w:r w:rsidRPr="00ED5D4C">
        <w:t xml:space="preserve"> </w:t>
      </w:r>
      <w:r w:rsidR="004E7232" w:rsidRPr="00ED5D4C">
        <w:t>radi provedbe točke V izreke ovog rješenja</w:t>
      </w:r>
      <w:r w:rsidR="003034FB">
        <w:t>,</w:t>
      </w:r>
      <w:r w:rsidR="004E7232" w:rsidRPr="00ED5D4C">
        <w:t xml:space="preserve"> </w:t>
      </w:r>
    </w:p>
    <w:p w:rsidRDefault="00ED5D4C" w:rsidP="00F60261" w:rsidR="00ED5D4C" w:rsidRPr="001939A3">
      <w:pPr>
        <w:jc w:val="both"/>
      </w:pPr>
      <w:r>
        <w:t>- e-</w:t>
      </w:r>
      <w:r w:rsidRPr="001939A3">
        <w:t>oglasna ploča suda 8 dana</w:t>
      </w:r>
      <w:r w:rsidR="003034FB">
        <w:t>.</w:t>
      </w:r>
    </w:p>
    <w:p w:rsidRDefault="00ED5D4C" w:rsidP="004E7232" w:rsidR="00ED5D4C" w:rsidRPr="000C610C">
      <w:pPr>
        <w:rPr>
          <w:color w:val="C00000"/>
        </w:rPr>
      </w:pPr>
    </w:p>
    <w:p w:rsidRDefault="009B1F89" w:rsidP="00FA68E8" w:rsidR="009B1F89">
      <w:pPr>
        <w:jc w:val="both"/>
        <w:rPr>
          <w:color w:val="C00000"/>
        </w:rPr>
      </w:pPr>
    </w:p>
    <w:p w:rsidRDefault="004E7232" w:rsidP="00FA68E8" w:rsidR="004E7232" w:rsidRPr="00ED5D4C">
      <w:pPr>
        <w:jc w:val="both"/>
      </w:pPr>
      <w:r w:rsidRPr="00ED5D4C">
        <w:t xml:space="preserve">Po pravomoćnosti: </w:t>
      </w:r>
    </w:p>
    <w:p w:rsidRDefault="004E7232" w:rsidP="000C5BB5" w:rsidR="004E7232" w:rsidRPr="00ED5D4C">
      <w:pPr>
        <w:jc w:val="both"/>
      </w:pPr>
      <w:r w:rsidRPr="00ED5D4C">
        <w:t xml:space="preserve">- </w:t>
      </w:r>
      <w:r w:rsidR="003034FB">
        <w:t>Policijska uprava Istarska</w:t>
      </w:r>
      <w:r w:rsidR="00ED5D4C" w:rsidRPr="00ED5D4C">
        <w:t>, PP Poreč</w:t>
      </w:r>
      <w:r w:rsidRPr="00ED5D4C">
        <w:t xml:space="preserve">, </w:t>
      </w:r>
      <w:r w:rsidR="00F60261">
        <w:t xml:space="preserve">Gimnastička 2, </w:t>
      </w:r>
      <w:r w:rsidRPr="00ED5D4C">
        <w:t xml:space="preserve">uz potvrdu o plaćenoj kupovnini, radi provedbe </w:t>
      </w:r>
      <w:r w:rsidR="0068094C" w:rsidRPr="00ED5D4C">
        <w:t>točke III izreke ovog rješenja</w:t>
      </w:r>
    </w:p>
    <w:p w:rsidRDefault="003034FB" w:rsidP="00296DCA" w:rsidR="00905566" w:rsidRPr="001939A3">
      <w:pPr>
        <w:jc w:val="both"/>
      </w:pPr>
      <w:r>
        <w:t>- Financijska agencija</w:t>
      </w:r>
      <w:r w:rsidR="00515AF2" w:rsidRPr="001939A3">
        <w:t>,</w:t>
      </w:r>
      <w:r w:rsidR="00905566" w:rsidRPr="001939A3">
        <w:t xml:space="preserve"> Rijeka, F. Kurelca 8, sa potvrdom pravomoćnosti, radi objave na mrežnim stranicama (čl. 26. Pravilnika o načinu i postupku provedbe prodaje nekretnina i pokretnina u ovršnom postupku) </w:t>
      </w:r>
    </w:p>
    <w:p w:rsidRDefault="004E7232" w:rsidP="00296DCA" w:rsidR="004E7232" w:rsidRPr="001939A3">
      <w:pPr>
        <w:jc w:val="both"/>
        <w:rPr>
          <w:color w:val="C00000"/>
        </w:rPr>
      </w:pPr>
    </w:p>
    <w:sectPr w:rsidSect="00972714" w:rsidR="004E7232" w:rsidRPr="001939A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0261" w:rsidR="00F60261">
      <w:r>
        <w:separator/>
      </w:r>
    </w:p>
  </w:endnote>
  <w:endnote w:id="0" w:type="continuationSeparator">
    <w:p w:rsidRDefault="00F60261" w:rsidR="00F602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0261" w:rsidR="00F60261">
      <w:r>
        <w:separator/>
      </w:r>
    </w:p>
  </w:footnote>
  <w:footnote w:id="0" w:type="continuationSeparator">
    <w:p w:rsidRDefault="00F60261" w:rsidR="00F602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261" w:rsidP="00972714" w:rsidR="00F602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261" w:rsidR="00F602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261" w:rsidP="00972714" w:rsidR="00F602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0F6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60261" w:rsidP="00446407" w:rsidR="00F60261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</w:t>
    </w:r>
    <w:r w:rsidRPr="0093293F">
      <w:t>Poslovni broj: 1 St-</w:t>
    </w:r>
    <w:r>
      <w:t>782</w:t>
    </w:r>
    <w:r w:rsidRPr="0093293F">
      <w:t>/1</w:t>
    </w:r>
    <w:r>
      <w:t>6</w:t>
    </w:r>
    <w:r w:rsidRPr="0093293F">
      <w:t>-</w:t>
    </w:r>
    <w:r>
      <w:t>41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261" w:rsidR="00F60261">
    <w:pPr>
      <w:pStyle w:val="Zaglavlje"/>
    </w:pPr>
    <w:r>
      <w:tab/>
    </w:r>
    <w:r>
      <w:tab/>
      <w:t>Poslovni broj: 1 St-782/16-41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987207"/>
    <w:multiLevelType w:val="multilevel"/>
    <w:tmpl w:val="C91A7D8E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1">
    <w:nsid w:val="4571425D"/>
    <w:multiLevelType w:val="multilevel"/>
    <w:tmpl w:val="358497CC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2">
    <w:nsid w:val="6142731F"/>
    <w:multiLevelType w:val="hybridMultilevel"/>
    <w:tmpl w:val="69BA5C4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9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2714"/>
    <w:rsid w:val="0002774B"/>
    <w:rsid w:val="00035608"/>
    <w:rsid w:val="00052D3E"/>
    <w:rsid w:val="000C5BB5"/>
    <w:rsid w:val="000C610C"/>
    <w:rsid w:val="000E53E3"/>
    <w:rsid w:val="00136FAD"/>
    <w:rsid w:val="00147F0B"/>
    <w:rsid w:val="001529EB"/>
    <w:rsid w:val="00164A9E"/>
    <w:rsid w:val="00172142"/>
    <w:rsid w:val="00173BAE"/>
    <w:rsid w:val="001831A7"/>
    <w:rsid w:val="001939A3"/>
    <w:rsid w:val="001946BE"/>
    <w:rsid w:val="001B5AA0"/>
    <w:rsid w:val="001E02F0"/>
    <w:rsid w:val="001F1022"/>
    <w:rsid w:val="0023585B"/>
    <w:rsid w:val="00242F8D"/>
    <w:rsid w:val="00251457"/>
    <w:rsid w:val="00256E04"/>
    <w:rsid w:val="002644C6"/>
    <w:rsid w:val="00286642"/>
    <w:rsid w:val="00290EE4"/>
    <w:rsid w:val="00296DCA"/>
    <w:rsid w:val="002A2F9C"/>
    <w:rsid w:val="002C5DFD"/>
    <w:rsid w:val="002E46E0"/>
    <w:rsid w:val="003034FB"/>
    <w:rsid w:val="003111A7"/>
    <w:rsid w:val="00333737"/>
    <w:rsid w:val="00342FF5"/>
    <w:rsid w:val="00366257"/>
    <w:rsid w:val="003811B6"/>
    <w:rsid w:val="00385DCE"/>
    <w:rsid w:val="00390F68"/>
    <w:rsid w:val="00425282"/>
    <w:rsid w:val="00446407"/>
    <w:rsid w:val="0046530C"/>
    <w:rsid w:val="00472107"/>
    <w:rsid w:val="00487D32"/>
    <w:rsid w:val="00487D46"/>
    <w:rsid w:val="004A68B4"/>
    <w:rsid w:val="004E7232"/>
    <w:rsid w:val="00515AF2"/>
    <w:rsid w:val="00527997"/>
    <w:rsid w:val="0053068E"/>
    <w:rsid w:val="00567E89"/>
    <w:rsid w:val="00571586"/>
    <w:rsid w:val="00591C13"/>
    <w:rsid w:val="005A3187"/>
    <w:rsid w:val="005B6BC5"/>
    <w:rsid w:val="005C110B"/>
    <w:rsid w:val="005D04BC"/>
    <w:rsid w:val="005D73EA"/>
    <w:rsid w:val="005E0532"/>
    <w:rsid w:val="005E2A16"/>
    <w:rsid w:val="005F731C"/>
    <w:rsid w:val="006122DA"/>
    <w:rsid w:val="006550FF"/>
    <w:rsid w:val="00676F34"/>
    <w:rsid w:val="0068094C"/>
    <w:rsid w:val="006937AA"/>
    <w:rsid w:val="006C3461"/>
    <w:rsid w:val="006F4982"/>
    <w:rsid w:val="00723993"/>
    <w:rsid w:val="00793C76"/>
    <w:rsid w:val="007A063B"/>
    <w:rsid w:val="007A572C"/>
    <w:rsid w:val="007C3B60"/>
    <w:rsid w:val="007F2888"/>
    <w:rsid w:val="007F339B"/>
    <w:rsid w:val="00812B0C"/>
    <w:rsid w:val="00817B30"/>
    <w:rsid w:val="0087659E"/>
    <w:rsid w:val="008A1D1A"/>
    <w:rsid w:val="008A3D91"/>
    <w:rsid w:val="008A43FD"/>
    <w:rsid w:val="008C0936"/>
    <w:rsid w:val="008C5EEA"/>
    <w:rsid w:val="008D799E"/>
    <w:rsid w:val="00905566"/>
    <w:rsid w:val="00907AFE"/>
    <w:rsid w:val="009324AB"/>
    <w:rsid w:val="0093293F"/>
    <w:rsid w:val="00936FE1"/>
    <w:rsid w:val="0094262F"/>
    <w:rsid w:val="00972714"/>
    <w:rsid w:val="00996D94"/>
    <w:rsid w:val="009B1F89"/>
    <w:rsid w:val="009F0593"/>
    <w:rsid w:val="009F7F4F"/>
    <w:rsid w:val="00A134A3"/>
    <w:rsid w:val="00A57AA5"/>
    <w:rsid w:val="00A6491F"/>
    <w:rsid w:val="00AA014D"/>
    <w:rsid w:val="00AC11DC"/>
    <w:rsid w:val="00AF2C16"/>
    <w:rsid w:val="00B8262A"/>
    <w:rsid w:val="00BA5322"/>
    <w:rsid w:val="00BA5B9C"/>
    <w:rsid w:val="00BE7500"/>
    <w:rsid w:val="00BF2269"/>
    <w:rsid w:val="00C01FDE"/>
    <w:rsid w:val="00C30240"/>
    <w:rsid w:val="00C32B58"/>
    <w:rsid w:val="00C836CB"/>
    <w:rsid w:val="00CE74C6"/>
    <w:rsid w:val="00CF7D91"/>
    <w:rsid w:val="00D13195"/>
    <w:rsid w:val="00D15799"/>
    <w:rsid w:val="00D17E1A"/>
    <w:rsid w:val="00D2379D"/>
    <w:rsid w:val="00D366CF"/>
    <w:rsid w:val="00D45ADC"/>
    <w:rsid w:val="00D53CE6"/>
    <w:rsid w:val="00D5716B"/>
    <w:rsid w:val="00D75ABA"/>
    <w:rsid w:val="00D76B37"/>
    <w:rsid w:val="00D76B8B"/>
    <w:rsid w:val="00DB6408"/>
    <w:rsid w:val="00DF2D34"/>
    <w:rsid w:val="00E00CCC"/>
    <w:rsid w:val="00E8437E"/>
    <w:rsid w:val="00E90DA1"/>
    <w:rsid w:val="00E9372C"/>
    <w:rsid w:val="00E942DF"/>
    <w:rsid w:val="00E956C0"/>
    <w:rsid w:val="00ED5077"/>
    <w:rsid w:val="00ED5D4C"/>
    <w:rsid w:val="00F14C50"/>
    <w:rsid w:val="00F22E9A"/>
    <w:rsid w:val="00F27508"/>
    <w:rsid w:val="00F34385"/>
    <w:rsid w:val="00F46215"/>
    <w:rsid w:val="00F60261"/>
    <w:rsid w:val="00F70566"/>
    <w:rsid w:val="00F82927"/>
    <w:rsid w:val="00F84A81"/>
    <w:rsid w:val="00FA68E8"/>
    <w:rsid w:val="00FB407C"/>
    <w:rsid w:val="00FC5E6F"/>
    <w:rsid w:val="00FD5064"/>
    <w:rsid w:val="00FD7227"/>
    <w:rsid w:val="00FE22F6"/>
    <w:rsid w:val="00FE4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2714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42DF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0F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0F68"/>
    <w:rPr>
      <w:rFonts w:cs="Times New Roman" w:hAnsi="Times New Roman" w:ascii="Times New Roman"/>
      <w:color w:val="C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0F68"/>
    <w:rPr>
      <w:color w:val="C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0F68"/>
    <w:rPr>
      <w:rFonts w:cs="Times New Roman" w:hAnsi="Times New Roman" w:ascii="Times New Roman"/>
      <w:color w:val="C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0F68"/>
    <w:rPr>
      <w:rFonts w:cs="Times New Roman" w:hAnsi="Times New Roman" w:ascii="Times New Roman"/>
      <w:color w:val="C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2714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ascii="Arial" w:hAnsi="Arial"/>
      <w:b/>
      <w:bCs w:val="0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42DF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0F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0F68"/>
    <w:rPr>
      <w:rFonts w:ascii="Times New Roman" w:cs="Times New Roman" w:hAnsi="Times New Roman"/>
      <w:color w:val="C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0F68"/>
    <w:rPr>
      <w:color w:val="C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0F68"/>
    <w:rPr>
      <w:rFonts w:ascii="Times New Roman" w:cs="Times New Roman" w:hAnsi="Times New Roman"/>
      <w:color w:val="C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0F68"/>
    <w:rPr>
      <w:rFonts w:ascii="Times New Roman" w:cs="Times New Roman" w:hAnsi="Times New Roman"/>
      <w:color w:val="C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1179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582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083172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9845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887059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93212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275115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17027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31827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91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680215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43179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728240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722579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03103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8280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01133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629633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16548128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6480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12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118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63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200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00722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414647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1421099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829384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28327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7177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7121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091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1845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85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81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268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5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St-782/2016</izvorni_sadrzaj>
    <derivirana_varijabla naziv="DomainObject.Predmet.OznakaBroj_1">St-782/2016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PARENZANA j.d.o.o. POREČ</izvorni_sadrzaj>
    <derivirana_varijabla naziv="DomainObject.Predmet.ProtustrankaFormated_1">  PARENZANA j.d.o.o. POREČ</derivirana_varijabla>
  </DomainObject.Predmet.ProtustrankaFormated>
  <DomainObject.Predmet.ProtustrankaFormatedOIB>
    <izvorni_sadrzaj>  PARENZANA j.d.o.o. POREČ, OIB 02747549614</izvorni_sadrzaj>
    <derivirana_varijabla naziv="DomainObject.Predmet.ProtustrankaFormatedOIB_1">  PARENZANA j.d.o.o. POREČ, OIB 02747549614</derivirana_varijabla>
  </DomainObject.Predmet.ProtustrankaFormatedOIB>
  <DomainObject.Predmet.ProtustrankaFormatedWithAdress>
    <izvorni_sadrzaj> PARENZANA j.d.o.o. POREČ, Karla Huguesa 28, 52440 Poreč</izvorni_sadrzaj>
    <derivirana_varijabla naziv="DomainObject.Predmet.ProtustrankaFormatedWithAdress_1"> PARENZANA j.d.o.o. POREČ, Karla Huguesa 28, 52440 Poreč</derivirana_varijabla>
  </DomainObject.Predmet.ProtustrankaFormatedWithAdress>
  <DomainObject.Predmet.ProtustrankaFormatedWithAdressOIB>
    <izvorni_sadrzaj> PARENZANA j.d.o.o. POREČ, OIB 02747549614, Karla Huguesa 28, 52440 Poreč</izvorni_sadrzaj>
    <derivirana_varijabla naziv="DomainObject.Predmet.ProtustrankaFormatedWithAdressOIB_1"> PARENZANA j.d.o.o. POREČ, OIB 02747549614, Karla Huguesa 28, 52440 Poreč</derivirana_varijabla>
  </DomainObject.Predmet.ProtustrankaFormatedWithAdressOIB>
  <DomainObject.Predmet.ProtustrankaWithAdress>
    <izvorni_sadrzaj>PARENZANA j.d.o.o. POREČ Karla Huguesa 28, 52440 Poreč</izvorni_sadrzaj>
    <derivirana_varijabla naziv="DomainObject.Predmet.ProtustrankaWithAdress_1">PARENZANA j.d.o.o. POREČ Karla Huguesa 28, 52440 Poreč</derivirana_varijabla>
  </DomainObject.Predmet.ProtustrankaWithAdress>
  <DomainObject.Predmet.ProtustrankaWithAdressOIB>
    <izvorni_sadrzaj>PARENZANA j.d.o.o. POREČ, OIB 02747549614, Karla Huguesa 28, 52440 Poreč</izvorni_sadrzaj>
    <derivirana_varijabla naziv="DomainObject.Predmet.ProtustrankaWithAdressOIB_1">PARENZANA j.d.o.o. POREČ, OIB 02747549614, Karla Huguesa 28, 52440 Poreč</derivirana_varijabla>
  </DomainObject.Predmet.ProtustrankaWithAdressOIB>
  <DomainObject.Predmet.ProtustrankaNazivFormated>
    <izvorni_sadrzaj>PARENZANA j.d.o.o. POREČ</izvorni_sadrzaj>
    <derivirana_varijabla naziv="DomainObject.Predmet.ProtustrankaNazivFormated_1">PARENZANA j.d.o.o. POREČ</derivirana_varijabla>
  </DomainObject.Predmet.ProtustrankaNazivFormated>
  <DomainObject.Predmet.ProtustrankaNazivFormatedOIB>
    <izvorni_sadrzaj>PARENZANA j.d.o.o. POREČ, OIB 02747549614</izvorni_sadrzaj>
    <derivirana_varijabla naziv="DomainObject.Predmet.ProtustrankaNazivFormatedOIB_1">PARENZANA j.d.o.o. POREČ, OIB 02747549614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 UMAG</izvorni_sadrzaj>
    <derivirana_varijabla naziv="DomainObject.Predmet.StrankaFormated_1">  ISTARSKA KREDITNA BANKA UMAG d.d. UMAG</derivirana_varijabla>
  </DomainObject.Predmet.StrankaFormated>
  <DomainObject.Predmet.StrankaFormatedOIB>
    <izvorni_sadrzaj>  ISTARSKA KREDITNA BANKA UMAG d.d. UMAG, OIB 65723536010</izvorni_sadrzaj>
    <derivirana_varijabla naziv="DomainObject.Predmet.StrankaFormatedOIB_1">  ISTARSKA KREDITNA BANKA UMAG d.d. UMAG, OIB 65723536010</derivirana_varijabla>
  </DomainObject.Predmet.StrankaFormatedOIB>
  <DomainObject.Predmet.StrankaFormatedWithAdress>
    <izvorni_sadrzaj> ISTARSKA KREDITNA BANKA UMAG d.d. UMAG, Ernesta Miloša 1, 52470 Umag</izvorni_sadrzaj>
    <derivirana_varijabla naziv="DomainObject.Predmet.StrankaFormatedWithAdress_1"> ISTARSKA KREDITNA BANKA UMAG d.d. UMAG, Ernesta Miloša 1, 52470 Umag</derivirana_varijabla>
  </DomainObject.Predmet.StrankaFormatedWithAdress>
  <DomainObject.Predmet.StrankaFormatedWithAdressOIB>
    <izvorni_sadrzaj> ISTARSKA KREDITNA BANKA UMAG d.d. UMAG, OIB 65723536010, Ernesta Miloša 1, 52470 Umag</izvorni_sadrzaj>
    <derivirana_varijabla naziv="DomainObject.Predmet.StrankaFormatedWithAdressOIB_1"> ISTARSKA KREDITNA BANKA UMAG d.d. UMAG, OIB 65723536010, Ernesta Miloša 1, 52470 Umag</derivirana_varijabla>
  </DomainObject.Predmet.StrankaFormatedWithAdressOIB>
  <DomainObject.Predmet.StrankaWithAdress>
    <izvorni_sadrzaj>ISTARSKA KREDITNA BANKA UMAG d.d. UMAG Ernesta Miloša 1,52470 Umag</izvorni_sadrzaj>
    <derivirana_varijabla naziv="DomainObject.Predmet.StrankaWithAdress_1">ISTARSKA KREDITNA BANKA UMAG d.d. UMAG Ernesta Miloša 1,52470 Umag</derivirana_varijabla>
  </DomainObject.Predmet.StrankaWithAdress>
  <DomainObject.Predmet.StrankaWithAdressOIB>
    <izvorni_sadrzaj>ISTARSKA KREDITNA BANKA UMAG d.d. UMAG, OIB 65723536010, Ernesta Miloša 1,52470 Umag</izvorni_sadrzaj>
    <derivirana_varijabla naziv="DomainObject.Predmet.StrankaWithAdressOIB_1">ISTARSKA KREDITNA BANKA UMAG d.d. UMAG, OIB 65723536010, Ernesta Miloša 1,52470 Umag</derivirana_varijabla>
  </DomainObject.Predmet.StrankaWithAdressOIB>
  <DomainObject.Predmet.StrankaNazivFormated>
    <izvorni_sadrzaj>ISTARSKA KREDITNA BANKA UMAG d.d. UMAG</izvorni_sadrzaj>
    <derivirana_varijabla naziv="DomainObject.Predmet.StrankaNazivFormated_1">ISTARSKA KREDITNA BANKA UMAG d.d. UMAG</derivirana_varijabla>
  </DomainObject.Predmet.StrankaNazivFormated>
  <DomainObject.Predmet.StrankaNazivFormatedOIB>
    <izvorni_sadrzaj>ISTARSKA KREDITNA BANKA UMAG d.d. UMAG, OIB 65723536010</izvorni_sadrzaj>
    <derivirana_varijabla naziv="DomainObject.Predmet.StrankaNazivFormatedOIB_1">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414703.01</izvorni_sadrzaj>
    <derivirana_varijabla naziv="DomainObject.Predmet.TrenutnaVrijednost_1">414703.01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ISTARSKA KREDITNA BANKA UMAG d.d. UMAG</item>
    </izvorni_sadrzaj>
    <derivirana_varijabla naziv="DomainObject.Predmet.StrankaListFormated_1">
      <item>ISTARSKA KREDITNA BANKA UMAG d.d. UMAG</item>
    </derivirana_varijabla>
  </DomainObject.Predmet.StrankaListFormated>
  <DomainObject.Predmet.StrankaListFormatedOIB>
    <izvorni_sadrzaj>
      <item>ISTARSKA KREDITNA BANKA UMAG d.d. UMAG, OIB 65723536010</item>
    </izvorni_sadrzaj>
    <derivirana_varijabla naziv="DomainObject.Predmet.StrankaListFormatedOIB_1">
      <item>ISTARSKA KREDITNA BANKA UMAG d.d. UMAG, OIB 65723536010</item>
    </derivirana_varijabla>
  </DomainObject.Predmet.StrankaListFormatedOIB>
  <DomainObject.Predmet.StrankaListFormatedWithAdress>
    <izvorni_sadrzaj>
      <item>ISTARSKA KREDITNA BANKA UMAG d.d. UMAG, Ernesta Miloša 1, 52470 Umag</item>
    </izvorni_sadrzaj>
    <derivirana_varijabla naziv="DomainObject.Predmet.StrankaListFormatedWithAdress_1">
      <item>ISTARSKA KREDITNA BANKA UMAG d.d. UMAG, Ernesta Miloša 1, 52470 Umag</item>
    </derivirana_varijabla>
  </DomainObject.Predmet.StrankaListFormatedWithAdress>
  <DomainObject.Predmet.StrankaListFormatedWithAdressOIB>
    <izvorni_sadrzaj>
      <item>ISTARSKA KREDITNA BANKA UMAG d.d. UMAG, OIB 65723536010, Ernesta Miloša 1, 52470 Umag</item>
    </izvorni_sadrzaj>
    <derivirana_varijabla naziv="DomainObject.Predmet.StrankaListFormatedWithAdressOIB_1">
      <item>ISTARSKA KREDITNA BANKA UMAG d.d. UMAG, OIB 65723536010, Ernesta Miloša 1, 52470 Umag</item>
    </derivirana_varijabla>
  </DomainObject.Predmet.StrankaListFormatedWithAdressOIB>
  <DomainObject.Predmet.StrankaListNazivFormated>
    <izvorni_sadrzaj>
      <item>ISTARSKA KREDITNA BANKA UMAG d.d. UMAG</item>
    </izvorni_sadrzaj>
    <derivirana_varijabla naziv="DomainObject.Predmet.StrankaListNazivFormated_1">
      <item>ISTARSKA KREDITNA BANKA UMAG d.d. UMAG</item>
    </derivirana_varijabla>
  </DomainObject.Predmet.StrankaListNazivFormated>
  <DomainObject.Predmet.StrankaListNazivFormatedOIB>
    <izvorni_sadrzaj>
      <item>ISTARSKA KREDITNA BANKA UMAG d.d. UMAG, OIB 65723536010</item>
    </izvorni_sadrzaj>
    <derivirana_varijabla naziv="DomainObject.Predmet.StrankaListNazivFormatedOIB_1">
      <item>ISTARSKA KREDITNA BANKA UMAG d.d. UMAG, OIB 65723536010</item>
    </derivirana_varijabla>
  </DomainObject.Predmet.StrankaListNazivFormatedOIB>
  <DomainObject.Predmet.ProtuStrankaListFormated>
    <izvorni_sadrzaj>
      <item>PARENZANA j.d.o.o. POREČ</item>
    </izvorni_sadrzaj>
    <derivirana_varijabla naziv="DomainObject.Predmet.ProtuStrankaListFormated_1">
      <item>PARENZANA j.d.o.o. POREČ</item>
    </derivirana_varijabla>
  </DomainObject.Predmet.ProtuStrankaListFormated>
  <DomainObject.Predmet.ProtuStrankaListFormatedOIB>
    <izvorni_sadrzaj>
      <item>PARENZANA j.d.o.o. POREČ, OIB 02747549614</item>
    </izvorni_sadrzaj>
    <derivirana_varijabla naziv="DomainObject.Predmet.ProtuStrankaListFormatedOIB_1">
      <item>PARENZANA j.d.o.o. POREČ, OIB 02747549614</item>
    </derivirana_varijabla>
  </DomainObject.Predmet.ProtuStrankaListFormatedOIB>
  <DomainObject.Predmet.ProtuStrankaListFormatedWithAdress>
    <izvorni_sadrzaj>
      <item>PARENZANA j.d.o.o. POREČ, Karla Huguesa 28, 52440 Poreč</item>
    </izvorni_sadrzaj>
    <derivirana_varijabla naziv="DomainObject.Predmet.ProtuStrankaListFormatedWithAdress_1">
      <item>PARENZANA j.d.o.o. POREČ, Karla Huguesa 28, 52440 Poreč</item>
    </derivirana_varijabla>
  </DomainObject.Predmet.ProtuStrankaListFormatedWithAdress>
  <DomainObject.Predmet.ProtuStrankaListFormatedWithAdressOIB>
    <izvorni_sadrzaj>
      <item>PARENZANA j.d.o.o. POREČ, OIB 02747549614, Karla Huguesa 28, 52440 Poreč</item>
    </izvorni_sadrzaj>
    <derivirana_varijabla naziv="DomainObject.Predmet.ProtuStrankaListFormatedWithAdressOIB_1">
      <item>PARENZANA j.d.o.o. POREČ, OIB 02747549614, Karla Huguesa 28, 52440 Poreč</item>
    </derivirana_varijabla>
  </DomainObject.Predmet.ProtuStrankaListFormatedWithAdressOIB>
  <DomainObject.Predmet.ProtuStrankaListNazivFormated>
    <izvorni_sadrzaj>
      <item>PARENZANA j.d.o.o. POREČ</item>
    </izvorni_sadrzaj>
    <derivirana_varijabla naziv="DomainObject.Predmet.ProtuStrankaListNazivFormated_1">
      <item>PARENZANA j.d.o.o. POREČ</item>
    </derivirana_varijabla>
  </DomainObject.Predmet.ProtuStrankaListNazivFormated>
  <DomainObject.Predmet.ProtuStrankaListNazivFormatedOIB>
    <izvorni_sadrzaj>
      <item>PARENZANA j.d.o.o. POREČ, OIB 02747549614</item>
    </izvorni_sadrzaj>
    <derivirana_varijabla naziv="DomainObject.Predmet.ProtuStrankaListNazivFormatedOIB_1">
      <item>PARENZANA j.d.o.o. POREČ, OIB 02747549614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 UMAG</izvorni_sadrzaj>
    <derivirana_varijabla naziv="DomainObject.Predmet.StrankaIDrugi_1">ISTARSKA KREDITNA BANKA UMAG d.d. UMAG</derivirana_varijabla>
  </DomainObject.Predmet.StrankaIDrugi>
  <DomainObject.Predmet.ProtustrankaIDrugi>
    <izvorni_sadrzaj>PARENZANA j.d.o.o. POREČ</izvorni_sadrzaj>
    <derivirana_varijabla naziv="DomainObject.Predmet.ProtustrankaIDrugi_1">PARENZANA j.d.o.o. POREČ</derivirana_varijabla>
  </DomainObject.Predmet.ProtustrankaIDrugi>
  <DomainObject.Predmet.StrankaIDrugiAdressOIB>
    <izvorni_sadrzaj>ISTARSKA KREDITNA BANKA UMAG d.d. UMAG, OIB 65723536010, Ernesta Miloša 1, 52470 Umag</izvorni_sadrzaj>
    <derivirana_varijabla naziv="DomainObject.Predmet.StrankaIDrugiAdressOIB_1">ISTARSKA KREDITNA BANKA UMAG d.d. UMAG, OIB 65723536010, Ernesta Miloša 1, 52470 Umag</derivirana_varijabla>
  </DomainObject.Predmet.StrankaIDrugiAdressOIB>
  <DomainObject.Predmet.ProtustrankaIDrugiAdressOIB>
    <izvorni_sadrzaj>PARENZANA j.d.o.o. POREČ, OIB 02747549614, Karla Huguesa 28, 52440 Poreč</izvorni_sadrzaj>
    <derivirana_varijabla naziv="DomainObject.Predmet.ProtustrankaIDrugiAdressOIB_1">PARENZANA j.d.o.o. POREČ, OIB 02747549614, Karla Huguesa 28,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PARENZANA j.d.o.o. POREČ</item>
      <item>ISTARSKA KREDITNA BANKA UMAG d.d. UMAG</item>
    </izvorni_sadrzaj>
    <derivirana_varijabla naziv="DomainObject.Predmet.SudioniciListNaziv_1">
      <item>PARENZANA j.d.o.o. POREČ</item>
      <item>ISTARSKA KREDITNA BANKA UMAG d.d. UMAG</item>
    </derivirana_varijabla>
  </DomainObject.Predmet.SudioniciListNaziv>
  <DomainObject.Predmet.SudioniciListAdressOIB>
    <izvorni_sadrzaj>
      <item>PARENZANA j.d.o.o. POREČ, OIB 02747549614, Karla Huguesa 28,52440 Poreč</item>
      <item>ISTARSKA KREDITNA BANKA UMAG d.d. UMAG, OIB 65723536010, Ernesta Miloša 1,52470 Umag</item>
    </izvorni_sadrzaj>
    <derivirana_varijabla naziv="DomainObject.Predmet.SudioniciListAdressOIB_1">
      <item>PARENZANA j.d.o.o. POREČ, OIB 02747549614, Karla Huguesa 28,52440 Poreč</item>
      <item>ISTARSKA KREDITNA BANKA UMAG d.d. UMAG, OIB 65723536010, Ernesta Miloša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02747549614</item>
      <item>, OIB 65723536010</item>
    </izvorni_sadrzaj>
    <derivirana_varijabla naziv="DomainObject.Predmet.SudioniciListNazivOIB_1">
      <item>, OIB 02747549614</item>
      <item>, OIB 65723536010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..</properties:Company>
  <properties:Pages>4</properties:Pages>
  <properties:Words>1122</properties:Words>
  <properties:Characters>5781</properties:Characters>
  <properties:Lines>161</properties:Lines>
  <properties:Paragraphs>73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St-55/11</vt:lpstr>
    </vt:vector>
  </properties:TitlesOfParts>
  <properties:LinksUpToDate>false</properties:LinksUpToDate>
  <properties:CharactersWithSpaces>7091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2017-09-01T10:59:00Z</dcterms:created>
  <dc:creator>korisnik</dc:creator>
  <cp:lastModifiedBy>Lorena Paris Aničić</cp:lastModifiedBy>
  <cp:lastPrinted>2017-09-01T11:34:00Z</cp:lastPrinted>
  <dcterms:modified xmlns:xsi="http://www.w3.org/2001/XMLSchema-instance" xsi:type="dcterms:W3CDTF">2017-09-01T11:38:00Z</dcterms:modified>
  <cp:revision>6</cp:revision>
  <dc:title>Poslovni broj: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