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0cee" w14:paraId="3960cee" w:rsidRDefault="00007509" w:rsidP="001940FB" w:rsidR="00FE17A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b/>
          <w:lang w:val="hr-HR"/>
        </w:rPr>
        <w:t xml:space="preserve"> </w:t>
      </w:r>
    </w:p>
    <w:p w:rsidRDefault="00C655B4" w:rsidP="00FE17AF" w:rsidR="001065A0" w:rsidRPr="00FE17AF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14FE0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E17AF" w:rsidP="00AA6BCF" w:rsidR="00FE17A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FE17AF" w:rsidR="00FE17A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FE17AF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E17AF" w:rsidP="00FE17A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E17A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E17A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6556C">
        <w:rPr>
          <w:rFonts w:cs="Calibri" w:eastAsia="Arial Unicode MS" w:hAnsi="Calibri" w:ascii="Calibri"/>
          <w:kern w:val="1"/>
          <w:lang w:eastAsia="ar-SA" w:val="hr-HR"/>
        </w:rPr>
        <w:t>ANKICA RADMAN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FE17A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A909BA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6556C" w:rsidRPr="00715EC6">
        <w:rPr>
          <w:rFonts w:cs="Calibri" w:hAnsi="Calibri" w:ascii="Calibri"/>
        </w:rPr>
        <w:t>104.397,77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6556C" w:rsidRPr="00715EC6">
        <w:rPr>
          <w:rFonts w:cs="Calibri" w:eastAsia="Times New Roman" w:hAnsi="Calibri" w:ascii="Calibri"/>
          <w:lang w:val="hr-HR"/>
        </w:rPr>
        <w:t>95.497,77 kn</w:t>
      </w:r>
      <w:r w:rsidR="00C36800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6556C" w:rsidRPr="00715EC6">
        <w:rPr>
          <w:rFonts w:cs="Calibri" w:eastAsia="Times New Roman" w:hAnsi="Calibri" w:ascii="Calibri"/>
          <w:lang w:val="hr-HR"/>
        </w:rPr>
        <w:t>8.900,00 kn</w:t>
      </w:r>
      <w:r w:rsidR="0086556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FE17A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C36800" w:rsidR="001D182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E17A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E17AF" w:rsidRPr="00FE17A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FE17A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C36800" w:rsidP="00AA6BCF" w:rsidR="00C36800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2573C" w:rsidP="00AA6BCF" w:rsidR="00D2573C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5EC6" w:rsidP="00AA6BCF" w:rsidR="00715EC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5EC6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5EC6">
              <w:rPr>
                <w:rFonts w:cs="Calibri" w:eastAsia="Times New Roman" w:hAnsi="Calibri" w:ascii="Calibri"/>
                <w:lang w:val="hr-HR"/>
              </w:rPr>
              <w:t>ANKICA RADMAN</w:t>
            </w:r>
            <w:r w:rsidR="00E1014B">
              <w:rPr>
                <w:rFonts w:cs="Calibri" w:hAnsi="Calibri" w:ascii="Calibri"/>
              </w:rPr>
              <w:t xml:space="preserve">, </w:t>
            </w:r>
            <w:r w:rsidR="00C36800">
              <w:rPr>
                <w:rFonts w:cs="Calibri" w:hAnsi="Calibri" w:ascii="Calibri"/>
              </w:rPr>
              <w:t xml:space="preserve"> </w:t>
            </w:r>
            <w:r w:rsidRPr="00715EC6">
              <w:rPr>
                <w:rFonts w:cs="Calibri" w:eastAsia="Times New Roman" w:hAnsi="Calibri" w:ascii="Calibri"/>
                <w:lang w:val="hr-HR"/>
              </w:rPr>
              <w:t>Trondheimska 14, Split</w:t>
            </w:r>
            <w:r w:rsidR="00E1014B">
              <w:rPr>
                <w:rFonts w:cs="Calibri" w:hAnsi="Calibri" w:ascii="Calibri"/>
              </w:rPr>
              <w:t>,</w:t>
            </w:r>
            <w:r w:rsidR="00C36800">
              <w:rPr>
                <w:rFonts w:cs="Calibri" w:hAnsi="Calibri" w:ascii="Calibri"/>
              </w:rPr>
              <w:t xml:space="preserve"> 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715EC6">
              <w:rPr>
                <w:rFonts w:cs="Calibri" w:eastAsia="Times New Roman" w:hAnsi="Calibri" w:ascii="Calibri"/>
                <w:lang w:val="hr-HR"/>
              </w:rPr>
              <w:t>94264687161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15EC6" w:rsidP="00C36800" w:rsidR="00E1014B" w:rsidRPr="00136325">
            <w:pPr>
              <w:jc w:val="both"/>
              <w:rPr>
                <w:rFonts w:cs="Calibri" w:hAnsi="Calibri" w:ascii="Calibri"/>
              </w:rPr>
            </w:pPr>
            <w:r w:rsidRPr="00715EC6">
              <w:rPr>
                <w:rFonts w:cs="Calibri" w:hAnsi="Calibri" w:ascii="Calibri"/>
              </w:rPr>
              <w:t>Ugovor o štednom depozitu broj 81-70-15013-0,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15EC6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5EC6">
              <w:rPr>
                <w:rFonts w:cs="Calibri" w:hAnsi="Calibri" w:ascii="Calibri"/>
              </w:rPr>
              <w:t>104.397,77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5EC6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5EC6">
              <w:rPr>
                <w:rFonts w:cs="Calibri" w:eastAsia="Times New Roman" w:hAnsi="Calibri" w:ascii="Calibri"/>
                <w:lang w:val="hr-HR"/>
              </w:rPr>
              <w:t>95.497,77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6556C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5EC6">
              <w:rPr>
                <w:rFonts w:cs="Calibri" w:eastAsia="Times New Roman" w:hAnsi="Calibri" w:ascii="Calibri"/>
                <w:lang w:val="hr-HR"/>
              </w:rPr>
              <w:t>8.900,00 kn</w:t>
            </w:r>
          </w:p>
        </w:tc>
      </w:tr>
    </w:tbl>
    <w:p w:rsidRDefault="00B158C2" w:rsidP="00B158C2" w:rsidR="00B158C2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158C2" w:rsidP="00B158C2" w:rsidR="00B158C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F36C8" w:rsidP="00B158C2" w:rsidR="00B158C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8C2" w:rsidP="00B158C2" w:rsidR="00B158C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158C2" w:rsidP="00B158C2" w:rsidR="00B158C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158C2" w:rsidP="00B158C2" w:rsidR="00B158C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158C2" w:rsidP="00B158C2" w:rsidR="00B158C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158C2" w:rsidP="00B158C2" w:rsidR="00B158C2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65C" w:rsidR="00FB165C">
      <w:pPr>
        <w:spacing w:after="0"/>
      </w:pPr>
      <w:r>
        <w:separator/>
      </w:r>
    </w:p>
  </w:endnote>
  <w:endnote w:id="0" w:type="continuationSeparator">
    <w:p w:rsidRDefault="00FB165C" w:rsidR="00FB16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3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65C" w:rsidR="00FB165C">
      <w:pPr>
        <w:spacing w:after="0"/>
      </w:pPr>
      <w:r>
        <w:separator/>
      </w:r>
    </w:p>
  </w:footnote>
  <w:footnote w:id="0" w:type="continuationSeparator">
    <w:p w:rsidRDefault="00FB165C" w:rsidR="00FB165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31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50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4FE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018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94E9D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310"/>
    <w:rsid w:val="003F2BB3"/>
    <w:rsid w:val="0040251C"/>
    <w:rsid w:val="0040542B"/>
    <w:rsid w:val="0041573D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36C8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40D2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EC6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1F0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1D67"/>
    <w:rsid w:val="008547C7"/>
    <w:rsid w:val="0086376B"/>
    <w:rsid w:val="00863C9D"/>
    <w:rsid w:val="00865448"/>
    <w:rsid w:val="0086556C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171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09BA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58C2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6800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15E4C"/>
    <w:rsid w:val="00D24450"/>
    <w:rsid w:val="00D2573C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735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430E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54AA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5C"/>
    <w:rsid w:val="00FB1677"/>
    <w:rsid w:val="00FB5A5E"/>
    <w:rsid w:val="00FC7CCD"/>
    <w:rsid w:val="00FD602E"/>
    <w:rsid w:val="00FD65FE"/>
    <w:rsid w:val="00FE10F8"/>
    <w:rsid w:val="00FE17AF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F2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31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31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31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31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F2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31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31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31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31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5AF06-31DC-4DC7-87D5-0D9ABFE84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1432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St-651/2017-111 / Podnesak - Podnesak (-111.docx)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