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7799f" w14:paraId="977799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343EA">
        <w:rPr>
          <w:b/>
        </w:rPr>
        <w:t>9</w:t>
      </w:r>
      <w:r w:rsidR="00462520">
        <w:rPr>
          <w:b/>
        </w:rPr>
        <w:t>3</w:t>
      </w:r>
      <w:r w:rsidR="005D561D">
        <w:rPr>
          <w:b/>
        </w:rPr>
        <w:t>6</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udruga</w:t>
      </w:r>
      <w:r w:rsidRPr="007303A9">
        <w:t xml:space="preserve"> </w:t>
      </w:r>
      <w:r w:rsidR="005D561D">
        <w:t>NOGOMETNI KLUB "NERETVA"</w:t>
      </w:r>
      <w:r w:rsidR="00500ACD">
        <w:t>,</w:t>
      </w:r>
      <w:r w:rsidR="00023585" w:rsidRPr="007303A9">
        <w:t xml:space="preserve"> </w:t>
      </w:r>
      <w:r w:rsidR="005D561D">
        <w:t xml:space="preserve">Metković, Športska, </w:t>
      </w:r>
      <w:r w:rsidR="00023585" w:rsidRPr="007303A9">
        <w:t xml:space="preserve">OIB: </w:t>
      </w:r>
      <w:r w:rsidR="005D561D">
        <w:t>55376262594</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udruga</w:t>
      </w:r>
      <w:r w:rsidRPr="007303A9">
        <w:t xml:space="preserve"> </w:t>
      </w:r>
      <w:r w:rsidR="005D561D" w:rsidRPr="005D561D">
        <w:t>NOGOMETNI KLUB "NERETVA", Metković, Športska, OIB: 55376262594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Pr>
          <w:b/>
          <w:u w:val="single"/>
        </w:rPr>
        <w:t>0</w:t>
      </w:r>
      <w:r w:rsidR="005D561D">
        <w:rPr>
          <w:b/>
          <w:u w:val="single"/>
        </w:rPr>
        <w:t>9</w:t>
      </w:r>
      <w:r w:rsidR="004A11A6" w:rsidRPr="007303A9">
        <w:rPr>
          <w:b/>
          <w:u w:val="single"/>
        </w:rPr>
        <w:t>,</w:t>
      </w:r>
      <w:r w:rsidR="005D561D">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0F67C7">
        <w:t>Goran Komazin, Nino Šešelj i Božo Petrov</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0F67C7">
        <w:t>cima</w:t>
      </w:r>
      <w:r w:rsidRPr="007303A9">
        <w:t xml:space="preserve"> po zakonu dužnika </w:t>
      </w:r>
      <w:r w:rsidR="000F67C7" w:rsidRPr="000F67C7">
        <w:t xml:space="preserve">Goran Komazin, Nino Šešelj i Božo Petrov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lastRenderedPageBreak/>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9E4F55">
        <w:t>31</w:t>
      </w:r>
      <w:r w:rsidR="000B4CD9" w:rsidRPr="007303A9">
        <w:t xml:space="preserve">. </w:t>
      </w:r>
      <w:r w:rsidR="00E03274">
        <w:t>ožujk</w:t>
      </w:r>
      <w:r w:rsidR="00041083" w:rsidRPr="007303A9">
        <w:t>a</w:t>
      </w:r>
      <w:r w:rsidRPr="007303A9">
        <w:t xml:space="preserve"> 201</w:t>
      </w:r>
      <w:r w:rsidR="00692112" w:rsidRPr="007303A9">
        <w:t>6</w:t>
      </w:r>
      <w:r w:rsidRPr="007303A9">
        <w:t xml:space="preserve">. godine predložio otvaranje stečajnog postupka nad dužnikom </w:t>
      </w:r>
      <w:r w:rsidR="000F67C7" w:rsidRPr="000F67C7">
        <w:t>udruga NOGOMETNI KLUB "NERETVA", Metković, Športska, OIB: 55376262594</w:t>
      </w:r>
      <w:r w:rsidRPr="007303A9">
        <w:t xml:space="preserve">. </w:t>
      </w:r>
      <w:r w:rsidR="00AC3607" w:rsidRPr="00AC3607">
        <w:t xml:space="preserve">U prijedlogu se u bitnome navodi da temeljem čl. </w:t>
      </w:r>
      <w:r w:rsidR="006F23F3">
        <w:t>444</w:t>
      </w:r>
      <w:r w:rsidR="00125B98">
        <w:t xml:space="preserve">. st. </w:t>
      </w:r>
      <w:r w:rsidR="006F23F3">
        <w:t>2</w:t>
      </w:r>
      <w:r w:rsidR="00AC3607" w:rsidRPr="00AC3607">
        <w:t xml:space="preserve">. SZ-a podnosi prijedlog, te da na dan </w:t>
      </w:r>
      <w:r w:rsidR="006F23F3">
        <w:t>01</w:t>
      </w:r>
      <w:r w:rsidR="00125B98">
        <w:t>.0</w:t>
      </w:r>
      <w:r w:rsidR="006F23F3">
        <w:t>9</w:t>
      </w:r>
      <w:r w:rsidR="00125B98">
        <w:t>.201</w:t>
      </w:r>
      <w:r w:rsidR="006F23F3">
        <w:t>5</w:t>
      </w:r>
      <w:r w:rsidR="00AC3607" w:rsidRPr="00AC3607">
        <w:t xml:space="preserve">.g. dužnik ima u očevidniku redoslijeda osnova za plaćanje evidentirane osnove za plaćanje u neprekinutom razdoblju od </w:t>
      </w:r>
      <w:r w:rsidR="000F67C7">
        <w:t>6140</w:t>
      </w:r>
      <w:r w:rsidR="00AC3607" w:rsidRPr="00AC3607">
        <w:t xml:space="preserve"> dana u ukupnom iznosu od </w:t>
      </w:r>
      <w:r w:rsidR="000F67C7">
        <w:t>244.494,81</w:t>
      </w:r>
      <w:r w:rsidR="00500ACD">
        <w:t xml:space="preserve"> kuna u koji iznos </w:t>
      </w:r>
      <w:r w:rsidR="00AC3607" w:rsidRPr="00AC3607">
        <w:t xml:space="preserve">je uračunata kamata i naknada predlagatelja za provedbu ovrhe na novčanim sredstvima. Navodi se da dužnik ima </w:t>
      </w:r>
      <w:r w:rsidR="006F23F3">
        <w:t>jednog</w:t>
      </w:r>
      <w:r w:rsidR="00E70C37">
        <w:t xml:space="preserve"> </w:t>
      </w:r>
      <w:r w:rsidR="00AC3607">
        <w:t>zaposlen</w:t>
      </w:r>
      <w:r w:rsidR="006F23F3">
        <w:t>og</w:t>
      </w:r>
      <w:r w:rsidR="00AC3607">
        <w:t xml:space="preserve">, te </w:t>
      </w:r>
      <w:r w:rsidR="009E4F55">
        <w:t>da nema otvorenih računa</w:t>
      </w:r>
      <w:r w:rsidR="00E343EA">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D74DCA">
      <w:r w:rsidRPr="007303A9">
        <w:t>- zastupni</w:t>
      </w:r>
      <w:r w:rsidR="000F67C7">
        <w:t>cima</w:t>
      </w:r>
      <w:r w:rsidR="00CC2AC0">
        <w:t xml:space="preserve"> </w:t>
      </w:r>
      <w:r w:rsidRPr="007303A9">
        <w:t>po zakonu dužnika</w:t>
      </w:r>
      <w:r w:rsidR="000F67C7">
        <w:t xml:space="preserve"> (navedeni u izvatku iz registra udruga)</w:t>
      </w:r>
      <w:r w:rsidR="00F854C6" w:rsidRPr="00F854C6">
        <w:t xml:space="preserve"> </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19F8">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343EA">
      <w:rPr>
        <w:rFonts w:hAnsi="Book Antiqua" w:ascii="Book Antiqua"/>
        <w:b/>
        <w:sz w:val="20"/>
        <w:szCs w:val="20"/>
      </w:rPr>
      <w:t>9</w:t>
    </w:r>
    <w:r w:rsidR="00462520">
      <w:rPr>
        <w:rFonts w:hAnsi="Book Antiqua" w:ascii="Book Antiqua"/>
        <w:b/>
        <w:sz w:val="20"/>
        <w:szCs w:val="20"/>
      </w:rPr>
      <w:t>3</w:t>
    </w:r>
    <w:r w:rsidR="005D561D">
      <w:rPr>
        <w:rFonts w:hAnsi="Book Antiqua" w:ascii="Book Antiqua"/>
        <w:b/>
        <w:sz w:val="20"/>
        <w:szCs w:val="20"/>
      </w:rPr>
      <w:t>6</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19F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62520"/>
    <w:rsid w:val="00481366"/>
    <w:rsid w:val="00481CEA"/>
    <w:rsid w:val="00485C3E"/>
    <w:rsid w:val="004A0D05"/>
    <w:rsid w:val="004A11A6"/>
    <w:rsid w:val="004A1C8A"/>
    <w:rsid w:val="004A3EB4"/>
    <w:rsid w:val="004B25C3"/>
    <w:rsid w:val="004D1B5C"/>
    <w:rsid w:val="004D5263"/>
    <w:rsid w:val="004D559C"/>
    <w:rsid w:val="004E792B"/>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67015"/>
    <w:rsid w:val="00C90333"/>
    <w:rsid w:val="00C96878"/>
    <w:rsid w:val="00CA590F"/>
    <w:rsid w:val="00CB0080"/>
    <w:rsid w:val="00CB3633"/>
    <w:rsid w:val="00CB571F"/>
    <w:rsid w:val="00CC2AC0"/>
    <w:rsid w:val="00CC39BE"/>
    <w:rsid w:val="00CD2DD1"/>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A7E8C"/>
    <w:rsid w:val="00EB7926"/>
    <w:rsid w:val="00EC0E7D"/>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19F8"/>
    <w:rPr>
      <w:color w:val="808080"/>
      <w:bdr w:space="0" w:sz="0" w:color="auto" w:val="none"/>
      <w:shd w:fill="auto" w:color="auto" w:val="clear"/>
    </w:rPr>
  </w:style>
  <w:style w:customStyle="true" w:styleId="eSPISCCParagraphDefaultFont" w:type="character">
    <w:name w:val="eSPIS_CC_Paragraph Default Font"/>
    <w:basedOn w:val="Zadanifontodlomka"/>
    <w:rsid w:val="002F19F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19F8"/>
    <w:rPr>
      <w:b/>
      <w:bdr w:space="0" w:sz="0" w:color="auto" w:val="none"/>
      <w:shd w:fill="FFFFCC" w:color="auto" w:val="clear"/>
      <w:lang w:val="hr-HR"/>
    </w:rPr>
  </w:style>
  <w:style w:customStyle="true" w:styleId="PozadinaSvijetloCrvena" w:type="character">
    <w:name w:val="Pozadina_SvijetloCrvena"/>
    <w:basedOn w:val="eSPISCCParagraphDefaultFont"/>
    <w:rsid w:val="002F19F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19F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2F19F8"/>
    <w:rPr>
      <w:color w:val="808080"/>
      <w:bdr w:color="auto" w:space="0" w:sz="0" w:val="none"/>
      <w:shd w:color="auto" w:fill="auto" w:val="clear"/>
    </w:rPr>
  </w:style>
  <w:style w:customStyle="1" w:styleId="eSPISCCParagraphDefaultFont" w:type="character">
    <w:name w:val="eSPIS_CC_Paragraph Default Font"/>
    <w:basedOn w:val="Zadanifontodlomka"/>
    <w:rsid w:val="002F19F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19F8"/>
    <w:rPr>
      <w:b/>
      <w:bdr w:color="auto" w:space="0" w:sz="0" w:val="none"/>
      <w:shd w:color="auto" w:fill="FFFFCC" w:val="clear"/>
      <w:lang w:val="hr-HR"/>
    </w:rPr>
  </w:style>
  <w:style w:customStyle="1" w:styleId="PozadinaSvijetloCrvena" w:type="character">
    <w:name w:val="Pozadina_SvijetloCrvena"/>
    <w:basedOn w:val="eSPISCCParagraphDefaultFont"/>
    <w:rsid w:val="002F19F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19F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936</izvorni_sadrzaj>
    <derivirana_varijabla naziv="DomainObject.Predmet.Broj_1">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St-936/2016</izvorni_sadrzaj>
    <derivirana_varijabla naziv="DomainObject.Predmet.OznakaBroj_1">St-936/2016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Nogometni klub "Neretva"</izvorni_sadrzaj>
    <derivirana_varijabla naziv="DomainObject.Predmet.ProtustrankaFormated_1">  Nogometni klub "Neretva"</derivirana_varijabla>
  </DomainObject.Predmet.ProtustrankaFormated>
  <DomainObject.Predmet.ProtustrankaFormatedOIB>
    <izvorni_sadrzaj>  Nogometni klub "Neretva", OIB 55376262594</izvorni_sadrzaj>
    <derivirana_varijabla naziv="DomainObject.Predmet.ProtustrankaFormatedOIB_1">  Nogometni klub "Neretva", OIB 55376262594</derivirana_varijabla>
  </DomainObject.Predmet.ProtustrankaFormatedOIB>
  <DomainObject.Predmet.ProtustrankaFormatedWithAdress>
    <izvorni_sadrzaj> Nogometni klub "Neretva", Športska , 20350 Metković</izvorni_sadrzaj>
    <derivirana_varijabla naziv="DomainObject.Predmet.ProtustrankaFormatedWithAdress_1"> Nogometni klub "Neretva", Športska , 20350 Metković</derivirana_varijabla>
  </DomainObject.Predmet.ProtustrankaFormatedWithAdress>
  <DomainObject.Predmet.ProtustrankaFormatedWithAdressOIB>
    <izvorni_sadrzaj> Nogometni klub "Neretva", OIB 55376262594, Športska , 20350 Metković</izvorni_sadrzaj>
    <derivirana_varijabla naziv="DomainObject.Predmet.ProtustrankaFormatedWithAdressOIB_1"> Nogometni klub "Neretva", OIB 55376262594, Športska , 20350 Metković</derivirana_varijabla>
  </DomainObject.Predmet.ProtustrankaFormatedWithAdressOIB>
  <DomainObject.Predmet.ProtustrankaWithAdress>
    <izvorni_sadrzaj>Nogometni klub "Neretva" Športska , 20350 Metković</izvorni_sadrzaj>
    <derivirana_varijabla naziv="DomainObject.Predmet.ProtustrankaWithAdress_1">Nogometni klub "Neretva" Športska , 20350 Metković</derivirana_varijabla>
  </DomainObject.Predmet.ProtustrankaWithAdress>
  <DomainObject.Predmet.ProtustrankaWithAdressOIB>
    <izvorni_sadrzaj>Nogometni klub "Neretva", OIB 55376262594, Športska , 20350 Metković</izvorni_sadrzaj>
    <derivirana_varijabla naziv="DomainObject.Predmet.ProtustrankaWithAdressOIB_1">Nogometni klub "Neretva", OIB 55376262594, Športska , 20350 Metković</derivirana_varijabla>
  </DomainObject.Predmet.ProtustrankaWithAdressOIB>
  <DomainObject.Predmet.ProtustrankaNazivFormated>
    <izvorni_sadrzaj>Nogometni klub "Neretva"</izvorni_sadrzaj>
    <derivirana_varijabla naziv="DomainObject.Predmet.ProtustrankaNazivFormated_1">Nogometni klub "Neretva"</derivirana_varijabla>
  </DomainObject.Predmet.ProtustrankaNazivFormated>
  <DomainObject.Predmet.ProtustrankaNazivFormatedOIB>
    <izvorni_sadrzaj>Nogometni klub "Neretva", OIB 55376262594</izvorni_sadrzaj>
    <derivirana_varijabla naziv="DomainObject.Predmet.ProtustrankaNazivFormatedOIB_1">Nogometni klub "Neretva", OIB 55376262594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244949.81</izvorni_sadrzaj>
    <derivirana_varijabla naziv="DomainObject.Predmet.TrenutnaVrijednost_1">244949.81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Nogometni klub "Neretva"</item>
    </izvorni_sadrzaj>
    <derivirana_varijabla naziv="DomainObject.Predmet.ProtuStrankaListFormated_1">
      <item>Nogometni klub "Neretva"</item>
    </derivirana_varijabla>
  </DomainObject.Predmet.ProtuStrankaListFormated>
  <DomainObject.Predmet.ProtuStrankaListFormatedOIB>
    <izvorni_sadrzaj>
      <item>Nogometni klub "Neretva", OIB 55376262594</item>
    </izvorni_sadrzaj>
    <derivirana_varijabla naziv="DomainObject.Predmet.ProtuStrankaListFormatedOIB_1">
      <item>Nogometni klub "Neretva", OIB 55376262594</item>
    </derivirana_varijabla>
  </DomainObject.Predmet.ProtuStrankaListFormatedOIB>
  <DomainObject.Predmet.ProtuStrankaListFormatedWithAdress>
    <izvorni_sadrzaj>
      <item>Nogometni klub "Neretva", Športska , 20350 Metković</item>
    </izvorni_sadrzaj>
    <derivirana_varijabla naziv="DomainObject.Predmet.ProtuStrankaListFormatedWithAdress_1">
      <item>Nogometni klub "Neretva", Športska , 20350 Metković</item>
    </derivirana_varijabla>
  </DomainObject.Predmet.ProtuStrankaListFormatedWithAdress>
  <DomainObject.Predmet.ProtuStrankaListFormatedWithAdressOIB>
    <izvorni_sadrzaj>
      <item>Nogometni klub "Neretva", OIB 55376262594, Športska , 20350 Metković</item>
    </izvorni_sadrzaj>
    <derivirana_varijabla naziv="DomainObject.Predmet.ProtuStrankaListFormatedWithAdressOIB_1">
      <item>Nogometni klub "Neretva", OIB 55376262594, Športska , 20350 Metković</item>
    </derivirana_varijabla>
  </DomainObject.Predmet.ProtuStrankaListFormatedWithAdressOIB>
  <DomainObject.Predmet.ProtuStrankaListNazivFormated>
    <izvorni_sadrzaj>
      <item>Nogometni klub "Neretva"</item>
    </izvorni_sadrzaj>
    <derivirana_varijabla naziv="DomainObject.Predmet.ProtuStrankaListNazivFormated_1">
      <item>Nogometni klub "Neretva"</item>
    </derivirana_varijabla>
  </DomainObject.Predmet.ProtuStrankaListNazivFormated>
  <DomainObject.Predmet.ProtuStrankaListNazivFormatedOIB>
    <izvorni_sadrzaj>
      <item>Nogometni klub "Neretva", OIB 55376262594</item>
    </izvorni_sadrzaj>
    <derivirana_varijabla naziv="DomainObject.Predmet.ProtuStrankaListNazivFormatedOIB_1">
      <item>Nogometni klub "Neretva", OIB 55376262594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Nogometni klub "Neretva"</izvorni_sadrzaj>
    <derivirana_varijabla naziv="DomainObject.Predmet.ProtustrankaIDrugi_1">Nogometni klub "Neretva"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Nogometni klub "Neretva", OIB 55376262594, Športska , 20350 Metković</izvorni_sadrzaj>
    <derivirana_varijabla naziv="DomainObject.Predmet.ProtustrankaIDrugiAdressOIB_1">Nogometni klub "Neretva", OIB 55376262594, Športska ,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Nogometni klub "Neretva"</item>
    </izvorni_sadrzaj>
    <derivirana_varijabla naziv="DomainObject.Predmet.SudioniciListNaziv_1">
      <item>FINA, RC Split, Podružnica Dubrovnik</item>
      <item>Nogometni klub "Neretva"</item>
    </derivirana_varijabla>
  </DomainObject.Predmet.SudioniciListNaziv>
  <DomainObject.Predmet.SudioniciListAdressOIB>
    <izvorni_sadrzaj>
      <item>FINA, RC Split, Podružnica Dubrovnik, OIB 85821130368, Vukovarska 2,20000 Dubrovnik</item>
      <item>Nogometni klub "Neretva", OIB 55376262594, Športska ,20350 Metković</item>
    </izvorni_sadrzaj>
    <derivirana_varijabla naziv="DomainObject.Predmet.SudioniciListAdressOIB_1">
      <item>FINA, RC Split, Podružnica Dubrovnik, OIB 85821130368, Vukovarska 2,20000 Dubrovnik</item>
      <item>Nogometni klub "Neretva", OIB 55376262594, Športska ,20350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55376262594</item>
    </izvorni_sadrzaj>
    <derivirana_varijabla naziv="DomainObject.Predmet.SudioniciListNazivOIB_1">
      <item>, OIB 85821130368</item>
      <item>, OIB 55376262594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1087</properties:Words>
  <properties:Characters>6150</properties:Characters>
  <properties:Lines>143</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2016-06-17T10:32:00Z</dcterms:created>
  <dc:creator>Katarina Franković</dc:creator>
  <cp:lastModifiedBy>Katarina Franković</cp:lastModifiedBy>
  <cp:lastPrinted>2016-06-17T10:33:00Z</cp:lastPrinted>
  <dcterms:modified xmlns:xsi="http://www.w3.org/2001/XMLSchema-instance" xsi:type="dcterms:W3CDTF">2016-06-17T10:33:00Z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